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8DEB" w14:textId="77777777" w:rsidR="0062595D" w:rsidRPr="0009045D" w:rsidRDefault="00304B14" w:rsidP="0009045D">
      <w:pPr>
        <w:pStyle w:val="Subttulo"/>
        <w:jc w:val="center"/>
        <w:rPr>
          <w:sz w:val="28"/>
          <w:szCs w:val="28"/>
        </w:rPr>
      </w:pPr>
      <w:r w:rsidRPr="0009045D">
        <w:rPr>
          <w:sz w:val="28"/>
          <w:szCs w:val="28"/>
        </w:rPr>
        <w:t>PLANO DE ENSINO</w:t>
      </w:r>
    </w:p>
    <w:p w14:paraId="219531B6" w14:textId="77777777" w:rsidR="0062595D" w:rsidRDefault="00304B14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Atividades Domiciliares Especiais (ADE)</w:t>
      </w:r>
    </w:p>
    <w:p w14:paraId="73A0D593" w14:textId="77777777" w:rsidR="0062595D" w:rsidRDefault="00304B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plano de ensino revisado para ADE deve prever: quais atividades serão solicitadas aos estudantes e qual carga horária será computada para cada atividade entregue. A frequência do estudante não será estimada por sua presença nas atividades síncronas, mas sim pela efetiva realização das atividades propostas.</w:t>
      </w:r>
    </w:p>
    <w:p w14:paraId="7C2E6D06" w14:textId="77777777" w:rsidR="0062595D" w:rsidRDefault="0062595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</w:rPr>
      </w:pPr>
    </w:p>
    <w:tbl>
      <w:tblPr>
        <w:tblStyle w:val="a"/>
        <w:tblW w:w="99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844"/>
        <w:gridCol w:w="148"/>
        <w:gridCol w:w="988"/>
        <w:gridCol w:w="2146"/>
        <w:gridCol w:w="1825"/>
      </w:tblGrid>
      <w:tr w:rsidR="0062595D" w:rsidRPr="00CC5750" w14:paraId="1FB58E3F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C196C81" w14:textId="77777777" w:rsidR="0062595D" w:rsidRPr="00CC575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libri" w:hAnsi="Cambria" w:cs="Calibri"/>
                <w:i/>
                <w:color w:val="404040"/>
                <w:sz w:val="22"/>
                <w:szCs w:val="22"/>
              </w:rPr>
            </w:pPr>
            <w:r w:rsidRPr="00CC5750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 xml:space="preserve">UNIDADE CURRICULAR:  </w:t>
            </w:r>
            <w:r w:rsidR="00D06502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 xml:space="preserve">Filosofia Geral – </w:t>
            </w:r>
            <w:proofErr w:type="spellStart"/>
            <w:r w:rsidR="00D06502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Antimaquiavelismo</w:t>
            </w:r>
            <w:proofErr w:type="spellEnd"/>
            <w:r w:rsidR="00D06502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 xml:space="preserve"> e </w:t>
            </w:r>
            <w:proofErr w:type="spellStart"/>
            <w:r w:rsidR="00D06502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Neo-estoicismo</w:t>
            </w:r>
            <w:proofErr w:type="spellEnd"/>
            <w:r w:rsidR="00D06502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 xml:space="preserve"> na França do século XVI </w:t>
            </w:r>
          </w:p>
          <w:p w14:paraId="166444F1" w14:textId="77777777" w:rsidR="0062595D" w:rsidRPr="00CC5750" w:rsidRDefault="0062595D" w:rsidP="00EA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libri" w:hAnsi="Cambria" w:cs="Calibri"/>
                <w:iCs/>
                <w:color w:val="000000"/>
                <w:sz w:val="22"/>
                <w:szCs w:val="22"/>
              </w:rPr>
            </w:pPr>
          </w:p>
        </w:tc>
      </w:tr>
      <w:tr w:rsidR="0062595D" w:rsidRPr="00CC5750" w14:paraId="5315D5AD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31EBF50" w14:textId="77777777" w:rsidR="0062595D" w:rsidRPr="00CC575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mbria" w:eastAsia="Calibri" w:hAnsi="Cambria" w:cs="Calibri"/>
                <w:color w:val="000000"/>
                <w:sz w:val="22"/>
                <w:szCs w:val="22"/>
              </w:rPr>
            </w:pPr>
            <w:r w:rsidRPr="00CC5750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Carga Horária Total da UC:</w:t>
            </w:r>
            <w:r w:rsidRPr="00CC5750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 xml:space="preserve"> </w:t>
            </w:r>
            <w:r w:rsidR="00E634BD" w:rsidRPr="00CC5750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9</w:t>
            </w:r>
            <w:r w:rsidR="00C87596" w:rsidRPr="00CC5750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0h</w:t>
            </w:r>
          </w:p>
          <w:p w14:paraId="1D9E0AED" w14:textId="77777777" w:rsidR="0062595D" w:rsidRPr="00CF0973" w:rsidRDefault="0062595D" w:rsidP="00CF0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62595D" w:rsidRPr="00CC5750" w14:paraId="2AE95586" w14:textId="77777777">
        <w:tc>
          <w:tcPr>
            <w:tcW w:w="495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7B334CE" w14:textId="77777777" w:rsidR="0062595D" w:rsidRPr="00CC575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mbria" w:eastAsia="Calibri" w:hAnsi="Cambria" w:cs="Calibri"/>
                <w:color w:val="000000"/>
                <w:sz w:val="22"/>
                <w:szCs w:val="22"/>
              </w:rPr>
            </w:pPr>
            <w:r w:rsidRPr="00CC5750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Professor(a) Responsável:</w:t>
            </w:r>
            <w:r w:rsidRPr="00CC5750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 xml:space="preserve"> </w:t>
            </w:r>
            <w:r w:rsidR="000E4FCE" w:rsidRPr="00CC5750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Sérgio Xavier Gomes de Araújo</w:t>
            </w:r>
          </w:p>
        </w:tc>
        <w:tc>
          <w:tcPr>
            <w:tcW w:w="49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0FD65FB" w14:textId="77777777" w:rsidR="0062595D" w:rsidRPr="00CC575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mbria" w:hAnsi="Cambria" w:cs="Arial"/>
                <w:sz w:val="22"/>
                <w:szCs w:val="22"/>
              </w:rPr>
            </w:pPr>
            <w:r w:rsidRPr="00CC5750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Contato:</w:t>
            </w:r>
            <w:r w:rsidR="006D585C" w:rsidRPr="00CC5750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 xml:space="preserve"> </w:t>
            </w:r>
            <w:r w:rsidR="006D585C">
              <w:rPr>
                <w:rFonts w:ascii="Cambria" w:hAnsi="Cambria" w:cs="Arial"/>
                <w:sz w:val="22"/>
                <w:szCs w:val="22"/>
              </w:rPr>
              <w:t>araujo.sergio@unifesp.br</w:t>
            </w:r>
          </w:p>
          <w:p w14:paraId="143E08EE" w14:textId="77777777" w:rsidR="0062595D" w:rsidRPr="00CC5750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</w:tr>
      <w:tr w:rsidR="0062595D" w:rsidRPr="00CC5750" w14:paraId="1D68C1B8" w14:textId="77777777">
        <w:tc>
          <w:tcPr>
            <w:tcW w:w="481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482CA76" w14:textId="77777777" w:rsidR="0062595D" w:rsidRPr="00CC575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</w:pPr>
            <w:r w:rsidRPr="00CC5750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 xml:space="preserve">Ano Letivo: </w:t>
            </w:r>
            <w:r w:rsidRPr="00CC5750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0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89DEBB8" w14:textId="77777777" w:rsidR="0062595D" w:rsidRPr="00CC575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CC5750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 xml:space="preserve">Semestre: </w:t>
            </w:r>
            <w:r w:rsidR="00CF0973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2</w:t>
            </w:r>
            <w:r w:rsidR="005218D5" w:rsidRPr="00CC5750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º</w:t>
            </w:r>
          </w:p>
        </w:tc>
      </w:tr>
      <w:tr w:rsidR="0062595D" w:rsidRPr="00CC5750" w14:paraId="6378A8D1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6DC7B72" w14:textId="77777777" w:rsidR="0062595D" w:rsidRPr="00CC575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CC5750"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  <w:t>Departamento:</w:t>
            </w:r>
            <w:r w:rsidRPr="00CC5750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 xml:space="preserve"> Filosofia</w:t>
            </w:r>
          </w:p>
        </w:tc>
      </w:tr>
      <w:tr w:rsidR="0062595D" w:rsidRPr="00CC5750" w14:paraId="04B047CC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6F1430D" w14:textId="77777777" w:rsidR="008C29DB" w:rsidRDefault="00304B14" w:rsidP="008C2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</w:pPr>
            <w:r w:rsidRPr="00CC5750"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  <w:t>Objetivos</w:t>
            </w:r>
          </w:p>
          <w:p w14:paraId="10A61D7F" w14:textId="77777777" w:rsidR="006965AE" w:rsidRPr="006965AE" w:rsidRDefault="006965AE" w:rsidP="008C2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eastAsia="Arial"/>
                <w:smallCaps/>
                <w:color w:val="000000"/>
                <w:sz w:val="22"/>
                <w:szCs w:val="22"/>
              </w:rPr>
            </w:pPr>
            <w:r w:rsidRPr="006965AE">
              <w:rPr>
                <w:rFonts w:eastAsia="Arial"/>
                <w:smallCaps/>
                <w:color w:val="000000"/>
                <w:sz w:val="22"/>
                <w:szCs w:val="22"/>
              </w:rPr>
              <w:t xml:space="preserve">COM A LEITURA DO CAPITULO 'DO UTIL E DO HONESTO DOS CANIBAIS DE MICHEL DE MONTAIGNE O CURSO PRETENDE ILUMINAR DOIS ELEMENTOS CENTRAIS DO VIGOROSO DEBATE ETICO E POLITICO QUE EMERGE NA FRANÇA DA SEGUNDA METADE DO SÉCULO XVI, O ANTIMAQUIAVELISMO E A RELEITURA CRISTA DA DOUTRINA ESTOICA EVIDENCIANDO UM CONTEXTO DE PASSAGEM   ENTRE O PENSAMENTO MORAL E POLÍTICO DA RENASCENÇA, INSPIRADO NOS IDEAIS CLÁSSICOS DA </w:t>
            </w:r>
            <w:r w:rsidRPr="002A1037">
              <w:rPr>
                <w:rFonts w:eastAsia="Arial"/>
                <w:i/>
                <w:smallCaps/>
                <w:color w:val="000000"/>
                <w:sz w:val="22"/>
                <w:szCs w:val="22"/>
              </w:rPr>
              <w:t>ARETE</w:t>
            </w:r>
            <w:r w:rsidRPr="006965AE">
              <w:rPr>
                <w:rFonts w:eastAsia="Arial"/>
                <w:smallCaps/>
                <w:color w:val="000000"/>
                <w:sz w:val="22"/>
                <w:szCs w:val="22"/>
              </w:rPr>
              <w:t xml:space="preserve"> OU </w:t>
            </w:r>
            <w:r w:rsidRPr="002A1037">
              <w:rPr>
                <w:rFonts w:eastAsia="Arial"/>
                <w:i/>
                <w:smallCaps/>
                <w:color w:val="000000"/>
                <w:sz w:val="22"/>
                <w:szCs w:val="22"/>
              </w:rPr>
              <w:t>VIRTUS</w:t>
            </w:r>
            <w:r w:rsidRPr="006965AE">
              <w:rPr>
                <w:rFonts w:eastAsia="Arial"/>
                <w:smallCaps/>
                <w:color w:val="000000"/>
                <w:sz w:val="22"/>
                <w:szCs w:val="22"/>
              </w:rPr>
              <w:t xml:space="preserve"> E NUMA CONCEPÇÃO DE CIDADANIA COMO VITA ACTIVA E A DESCONFIANÇA CÉTICA, MAIS CARACTERISTICAMENTE MODERNA, QUANTO AOS EFEITOS POSITIVOS DA LIVRE INTERVENÇÃO DOS HOMENS NA ESFERA POLÍTICA LEVANDO À SEPARAÇÃO RIGOROSA ENTRE DIMENSÃO PRIVADA E PÚBLICA COMO CONDIÇÃO DA PAZ E DA ESTABILIDADE DOS ESTADOS.      </w:t>
            </w:r>
          </w:p>
          <w:p w14:paraId="4FC64776" w14:textId="77777777" w:rsidR="00052177" w:rsidRPr="008C29DB" w:rsidRDefault="00052177" w:rsidP="008C2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62595D" w:rsidRPr="00CC5750" w14:paraId="1136748B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9BF0CFC" w14:textId="77777777" w:rsidR="00A47E47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</w:pPr>
            <w:r w:rsidRPr="00CC5750"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  <w:t>Ementa</w:t>
            </w:r>
          </w:p>
          <w:p w14:paraId="3162225F" w14:textId="77777777" w:rsidR="00A47E47" w:rsidRPr="00A47E47" w:rsidRDefault="00A47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eastAsia="Arial"/>
                <w:smallCaps/>
                <w:color w:val="000000"/>
                <w:sz w:val="24"/>
                <w:szCs w:val="24"/>
              </w:rPr>
            </w:pPr>
            <w:r w:rsidRPr="006965AE">
              <w:rPr>
                <w:rFonts w:eastAsia="Arial"/>
                <w:smallCaps/>
                <w:color w:val="000000"/>
                <w:sz w:val="24"/>
                <w:szCs w:val="24"/>
              </w:rPr>
              <w:t>Visando a boa realização dos objetivos a que se propõe</w:t>
            </w:r>
            <w:r w:rsidR="000012A3" w:rsidRPr="006965AE">
              <w:rPr>
                <w:rFonts w:eastAsia="Arial"/>
                <w:smallCaps/>
                <w:color w:val="000000"/>
                <w:sz w:val="24"/>
                <w:szCs w:val="24"/>
              </w:rPr>
              <w:t xml:space="preserve"> o curso</w:t>
            </w:r>
            <w:r w:rsidRPr="006965AE">
              <w:rPr>
                <w:rFonts w:eastAsia="Arial"/>
                <w:smallCaps/>
                <w:color w:val="000000"/>
                <w:sz w:val="24"/>
                <w:szCs w:val="24"/>
              </w:rPr>
              <w:t xml:space="preserve"> procederá a uma leitura dialógica do ensaio ‘Do útil e do Honesto’ de Michel de Montaigne</w:t>
            </w:r>
            <w:r w:rsidR="000012A3" w:rsidRPr="006965AE">
              <w:rPr>
                <w:rFonts w:eastAsia="Arial"/>
                <w:smallCaps/>
                <w:color w:val="000000"/>
                <w:sz w:val="24"/>
                <w:szCs w:val="24"/>
              </w:rPr>
              <w:t>, buscando</w:t>
            </w:r>
            <w:r w:rsidRPr="006965AE">
              <w:rPr>
                <w:rFonts w:eastAsia="Arial"/>
                <w:smallCaps/>
                <w:color w:val="000000"/>
                <w:sz w:val="24"/>
                <w:szCs w:val="24"/>
              </w:rPr>
              <w:t xml:space="preserve"> apreender o significado de suas formulaçõe</w:t>
            </w:r>
            <w:r w:rsidR="000012A3" w:rsidRPr="006965AE">
              <w:rPr>
                <w:rFonts w:eastAsia="Arial"/>
                <w:smallCaps/>
                <w:color w:val="000000"/>
                <w:sz w:val="24"/>
                <w:szCs w:val="24"/>
              </w:rPr>
              <w:t>s nas maneiras como se apropria e transforma as</w:t>
            </w:r>
            <w:r w:rsidR="000012A3">
              <w:rPr>
                <w:rFonts w:eastAsia="Arial"/>
                <w:smallCaps/>
                <w:color w:val="000000"/>
                <w:sz w:val="24"/>
                <w:szCs w:val="24"/>
              </w:rPr>
              <w:t xml:space="preserve"> referências</w:t>
            </w:r>
            <w:r>
              <w:rPr>
                <w:rFonts w:eastAsia="Arial"/>
                <w:smallCaps/>
                <w:color w:val="000000"/>
                <w:sz w:val="24"/>
                <w:szCs w:val="24"/>
              </w:rPr>
              <w:t xml:space="preserve"> </w:t>
            </w:r>
            <w:r w:rsidR="000012A3">
              <w:rPr>
                <w:rFonts w:eastAsia="Arial"/>
                <w:smallCaps/>
                <w:color w:val="000000"/>
                <w:sz w:val="24"/>
                <w:szCs w:val="24"/>
              </w:rPr>
              <w:t xml:space="preserve">do </w:t>
            </w:r>
            <w:r>
              <w:rPr>
                <w:rFonts w:eastAsia="Arial"/>
                <w:smallCaps/>
                <w:color w:val="000000"/>
                <w:sz w:val="24"/>
                <w:szCs w:val="24"/>
              </w:rPr>
              <w:t xml:space="preserve">pensamento moral </w:t>
            </w:r>
            <w:r w:rsidR="000012A3">
              <w:rPr>
                <w:rFonts w:eastAsia="Arial"/>
                <w:smallCaps/>
                <w:color w:val="000000"/>
                <w:sz w:val="24"/>
                <w:szCs w:val="24"/>
              </w:rPr>
              <w:t xml:space="preserve">e político clássico, posicionando-se assim no âmbito dos </w:t>
            </w:r>
            <w:r w:rsidR="000012A3">
              <w:rPr>
                <w:rFonts w:eastAsia="Arial"/>
                <w:smallCaps/>
                <w:color w:val="000000"/>
                <w:sz w:val="24"/>
                <w:szCs w:val="24"/>
              </w:rPr>
              <w:lastRenderedPageBreak/>
              <w:t>debates de seu próprio tempo. Neste sentido, a</w:t>
            </w:r>
            <w:r>
              <w:rPr>
                <w:rFonts w:eastAsia="Arial"/>
                <w:smallCaps/>
                <w:color w:val="000000"/>
                <w:sz w:val="24"/>
                <w:szCs w:val="24"/>
              </w:rPr>
              <w:t xml:space="preserve"> leitura de trechos da </w:t>
            </w:r>
            <w:r w:rsidRPr="00A47E47">
              <w:rPr>
                <w:rFonts w:eastAsia="Arial"/>
                <w:i/>
                <w:smallCaps/>
                <w:color w:val="000000"/>
                <w:sz w:val="24"/>
                <w:szCs w:val="24"/>
              </w:rPr>
              <w:t xml:space="preserve">República </w:t>
            </w:r>
            <w:r>
              <w:rPr>
                <w:rFonts w:eastAsia="Arial"/>
                <w:smallCaps/>
                <w:color w:val="000000"/>
                <w:sz w:val="24"/>
                <w:szCs w:val="24"/>
              </w:rPr>
              <w:t xml:space="preserve">de Platão e de </w:t>
            </w:r>
            <w:r w:rsidRPr="000012A3">
              <w:rPr>
                <w:rFonts w:eastAsia="Arial"/>
                <w:i/>
                <w:smallCaps/>
                <w:color w:val="000000"/>
                <w:sz w:val="24"/>
                <w:szCs w:val="24"/>
              </w:rPr>
              <w:t>Dos Deveres</w:t>
            </w:r>
            <w:r>
              <w:rPr>
                <w:rFonts w:eastAsia="Arial"/>
                <w:smallCaps/>
                <w:color w:val="000000"/>
                <w:sz w:val="24"/>
                <w:szCs w:val="24"/>
              </w:rPr>
              <w:t xml:space="preserve"> de Cícero</w:t>
            </w:r>
            <w:r w:rsidR="000012A3">
              <w:rPr>
                <w:rFonts w:eastAsia="Arial"/>
                <w:smallCaps/>
                <w:color w:val="000000"/>
                <w:sz w:val="24"/>
                <w:szCs w:val="24"/>
              </w:rPr>
              <w:t xml:space="preserve">, bem como de capítulos específicos dos </w:t>
            </w:r>
            <w:r w:rsidR="000012A3" w:rsidRPr="000012A3">
              <w:rPr>
                <w:rFonts w:eastAsia="Arial"/>
                <w:i/>
                <w:smallCaps/>
                <w:color w:val="000000"/>
                <w:sz w:val="24"/>
                <w:szCs w:val="24"/>
              </w:rPr>
              <w:t>Discursos</w:t>
            </w:r>
            <w:r w:rsidR="000012A3">
              <w:rPr>
                <w:rFonts w:eastAsia="Arial"/>
                <w:smallCaps/>
                <w:color w:val="000000"/>
                <w:sz w:val="24"/>
                <w:szCs w:val="24"/>
              </w:rPr>
              <w:t xml:space="preserve"> e de </w:t>
            </w:r>
            <w:r w:rsidR="000012A3" w:rsidRPr="000012A3">
              <w:rPr>
                <w:rFonts w:eastAsia="Arial"/>
                <w:i/>
                <w:smallCaps/>
                <w:color w:val="000000"/>
                <w:sz w:val="24"/>
                <w:szCs w:val="24"/>
              </w:rPr>
              <w:t xml:space="preserve">O </w:t>
            </w:r>
            <w:proofErr w:type="spellStart"/>
            <w:r w:rsidR="000012A3" w:rsidRPr="000012A3">
              <w:rPr>
                <w:rFonts w:eastAsia="Arial"/>
                <w:i/>
                <w:smallCaps/>
                <w:color w:val="000000"/>
                <w:sz w:val="24"/>
                <w:szCs w:val="24"/>
              </w:rPr>
              <w:t>Principe</w:t>
            </w:r>
            <w:proofErr w:type="spellEnd"/>
            <w:r w:rsidR="000012A3">
              <w:rPr>
                <w:rFonts w:eastAsia="Arial"/>
                <w:smallCaps/>
                <w:color w:val="000000"/>
                <w:sz w:val="24"/>
                <w:szCs w:val="24"/>
              </w:rPr>
              <w:t xml:space="preserve"> de Maquiavel, será de importância fundamental no desenvolvimento do curso.</w:t>
            </w:r>
            <w:r>
              <w:rPr>
                <w:rFonts w:eastAsia="Arial"/>
                <w:smallCaps/>
                <w:color w:val="000000"/>
                <w:sz w:val="24"/>
                <w:szCs w:val="24"/>
              </w:rPr>
              <w:t xml:space="preserve"> </w:t>
            </w:r>
          </w:p>
          <w:p w14:paraId="1CCD760C" w14:textId="77777777" w:rsidR="0062595D" w:rsidRPr="00920D5B" w:rsidRDefault="000E4FCE" w:rsidP="00FE4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</w:pPr>
            <w:r w:rsidRPr="00CC5750"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  <w:t xml:space="preserve"> </w:t>
            </w:r>
            <w:r w:rsidRPr="00CC5750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0E4FCE" w:rsidRPr="00CC5750" w14:paraId="01A60435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121A53A" w14:textId="77777777" w:rsidR="000E4FCE" w:rsidRPr="00CC5750" w:rsidRDefault="000E4FCE" w:rsidP="000E4FCE">
            <w:pPr>
              <w:pStyle w:val="Recuodecorpodetexto"/>
              <w:spacing w:line="360" w:lineRule="auto"/>
              <w:rPr>
                <w:rFonts w:ascii="Cambria" w:hAnsi="Cambria" w:cs="Arial"/>
                <w:smallCaps/>
                <w:sz w:val="22"/>
                <w:szCs w:val="22"/>
                <w:shd w:val="clear" w:color="auto" w:fill="FFFF00"/>
              </w:rPr>
            </w:pPr>
            <w:r w:rsidRPr="00CC5750"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  <w:lastRenderedPageBreak/>
              <w:t>Conteúdo Programático</w:t>
            </w:r>
          </w:p>
          <w:p w14:paraId="32CC8CC5" w14:textId="77777777" w:rsidR="00920D5B" w:rsidRDefault="000E4FCE" w:rsidP="00CF0973">
            <w:pPr>
              <w:pStyle w:val="Recuodecorpodetexto"/>
              <w:spacing w:line="360" w:lineRule="auto"/>
              <w:rPr>
                <w:rFonts w:ascii="Cambria" w:hAnsi="Cambria" w:cs="Arial"/>
                <w:b/>
                <w:smallCaps/>
                <w:sz w:val="22"/>
                <w:szCs w:val="22"/>
                <w:shd w:val="clear" w:color="auto" w:fill="FFFFFF"/>
              </w:rPr>
            </w:pPr>
            <w:r w:rsidRPr="00CC5750">
              <w:rPr>
                <w:rFonts w:ascii="Cambria" w:hAnsi="Cambria" w:cs="Arial"/>
                <w:smallCaps/>
                <w:sz w:val="22"/>
                <w:szCs w:val="22"/>
                <w:shd w:val="clear" w:color="auto" w:fill="FFFFFF"/>
              </w:rPr>
              <w:t xml:space="preserve">I </w:t>
            </w:r>
            <w:r w:rsidRPr="00CC5750">
              <w:rPr>
                <w:rFonts w:ascii="Cambria" w:hAnsi="Cambria" w:cs="Arial"/>
                <w:b/>
                <w:smallCaps/>
                <w:sz w:val="22"/>
                <w:szCs w:val="22"/>
                <w:shd w:val="clear" w:color="auto" w:fill="FFFFFF"/>
              </w:rPr>
              <w:t>–</w:t>
            </w:r>
            <w:r w:rsidR="000012A3">
              <w:rPr>
                <w:rFonts w:ascii="Cambria" w:hAnsi="Cambria" w:cs="Arial"/>
                <w:b/>
                <w:smallCaps/>
                <w:sz w:val="22"/>
                <w:szCs w:val="22"/>
                <w:shd w:val="clear" w:color="auto" w:fill="FFFFFF"/>
              </w:rPr>
              <w:t xml:space="preserve"> </w:t>
            </w:r>
            <w:r w:rsidR="004C1636">
              <w:rPr>
                <w:rFonts w:ascii="Cambria" w:hAnsi="Cambria" w:cs="Arial"/>
                <w:b/>
                <w:smallCaps/>
                <w:sz w:val="22"/>
                <w:szCs w:val="22"/>
                <w:shd w:val="clear" w:color="auto" w:fill="FFFFFF"/>
              </w:rPr>
              <w:t xml:space="preserve"> C</w:t>
            </w:r>
            <w:r w:rsidR="00C6152B">
              <w:rPr>
                <w:rFonts w:ascii="Cambria" w:hAnsi="Cambria" w:cs="Arial"/>
                <w:b/>
                <w:smallCaps/>
                <w:sz w:val="22"/>
                <w:szCs w:val="22"/>
                <w:shd w:val="clear" w:color="auto" w:fill="FFFFFF"/>
              </w:rPr>
              <w:t xml:space="preserve">aracterização do tema ‘Do útil e do Honesto’ na Antiguidade </w:t>
            </w:r>
          </w:p>
          <w:p w14:paraId="6C412E37" w14:textId="77777777" w:rsidR="00C6152B" w:rsidRDefault="00C6152B" w:rsidP="00CF0973">
            <w:pPr>
              <w:pStyle w:val="Recuodecorpodetexto"/>
              <w:spacing w:line="360" w:lineRule="auto"/>
              <w:rPr>
                <w:rFonts w:ascii="Arial" w:hAnsi="Arial" w:cs="Arial"/>
                <w:smallCaps/>
                <w:sz w:val="20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mallCaps/>
                <w:sz w:val="20"/>
                <w:szCs w:val="22"/>
                <w:shd w:val="clear" w:color="auto" w:fill="FFFFFF"/>
              </w:rPr>
              <w:t xml:space="preserve">Leituras: Platão, </w:t>
            </w:r>
            <w:r w:rsidRPr="00490E79">
              <w:rPr>
                <w:rFonts w:ascii="Arial" w:hAnsi="Arial" w:cs="Arial"/>
                <w:i/>
                <w:smallCaps/>
                <w:sz w:val="20"/>
                <w:szCs w:val="22"/>
                <w:shd w:val="clear" w:color="auto" w:fill="FFFFFF"/>
              </w:rPr>
              <w:t>A República</w:t>
            </w:r>
            <w:r>
              <w:rPr>
                <w:rFonts w:ascii="Arial" w:hAnsi="Arial" w:cs="Arial"/>
                <w:smallCaps/>
                <w:sz w:val="20"/>
                <w:szCs w:val="22"/>
                <w:shd w:val="clear" w:color="auto" w:fill="FFFFFF"/>
              </w:rPr>
              <w:t xml:space="preserve">, livro II.357a – 362c; Cícero, </w:t>
            </w:r>
            <w:r w:rsidRPr="007C32A5">
              <w:rPr>
                <w:rFonts w:ascii="Arial" w:hAnsi="Arial" w:cs="Arial"/>
                <w:i/>
                <w:smallCaps/>
                <w:sz w:val="20"/>
                <w:szCs w:val="22"/>
                <w:shd w:val="clear" w:color="auto" w:fill="FFFFFF"/>
              </w:rPr>
              <w:t>Dos Deveres</w:t>
            </w:r>
            <w:r>
              <w:rPr>
                <w:rFonts w:ascii="Arial" w:hAnsi="Arial" w:cs="Arial"/>
                <w:smallCaps/>
                <w:sz w:val="20"/>
                <w:szCs w:val="22"/>
                <w:shd w:val="clear" w:color="auto" w:fill="FFFFFF"/>
              </w:rPr>
              <w:t xml:space="preserve"> (a escolher)</w:t>
            </w:r>
          </w:p>
          <w:p w14:paraId="1B96ED38" w14:textId="77777777" w:rsidR="00C6152B" w:rsidRDefault="00C6152B" w:rsidP="00CF0973">
            <w:pPr>
              <w:pStyle w:val="Recuodecorpodetexto"/>
              <w:spacing w:line="360" w:lineRule="auto"/>
              <w:rPr>
                <w:rFonts w:ascii="Arial" w:hAnsi="Arial" w:cs="Arial"/>
                <w:b/>
                <w:smallCaps/>
                <w:sz w:val="20"/>
                <w:szCs w:val="22"/>
                <w:shd w:val="clear" w:color="auto" w:fill="FFFFFF"/>
              </w:rPr>
            </w:pPr>
            <w:r w:rsidRPr="00C6152B">
              <w:rPr>
                <w:rFonts w:ascii="Arial" w:hAnsi="Arial" w:cs="Arial"/>
                <w:b/>
                <w:smallCaps/>
                <w:sz w:val="20"/>
                <w:szCs w:val="22"/>
                <w:shd w:val="clear" w:color="auto" w:fill="FFFFFF"/>
              </w:rPr>
              <w:t xml:space="preserve">II </w:t>
            </w:r>
            <w:r>
              <w:rPr>
                <w:rFonts w:ascii="Arial" w:hAnsi="Arial" w:cs="Arial"/>
                <w:b/>
                <w:smallCaps/>
                <w:sz w:val="20"/>
                <w:szCs w:val="22"/>
                <w:shd w:val="clear" w:color="auto" w:fill="FFFFFF"/>
              </w:rPr>
              <w:t>–</w:t>
            </w:r>
            <w:r w:rsidRPr="00C6152B">
              <w:rPr>
                <w:rFonts w:ascii="Arial" w:hAnsi="Arial" w:cs="Arial"/>
                <w:b/>
                <w:smallCaps/>
                <w:sz w:val="20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z w:val="20"/>
                <w:szCs w:val="22"/>
                <w:shd w:val="clear" w:color="auto" w:fill="FFFFFF"/>
              </w:rPr>
              <w:t>Estudo do ensaio de Montaigne ‘Do útil e do Honesto’ (III.1)</w:t>
            </w:r>
          </w:p>
          <w:p w14:paraId="08172CED" w14:textId="77777777" w:rsidR="004C1636" w:rsidRDefault="004C1636" w:rsidP="004C1636">
            <w:pPr>
              <w:pStyle w:val="Recuodecorpodetexto"/>
              <w:spacing w:line="360" w:lineRule="auto"/>
              <w:rPr>
                <w:rFonts w:ascii="Arial" w:hAnsi="Arial" w:cs="Arial"/>
                <w:b/>
                <w:smallCaps/>
                <w:sz w:val="20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2"/>
                <w:shd w:val="clear" w:color="auto" w:fill="FFFFFF"/>
              </w:rPr>
              <w:t>II.1 – Quadro geral do contexto político social da França em meio às Guerras Religiosas: antimaquiavelismo e recuperação do estoicismo.</w:t>
            </w:r>
          </w:p>
          <w:p w14:paraId="7C2340AF" w14:textId="77777777" w:rsidR="004C1636" w:rsidRDefault="004C1636" w:rsidP="00CF0973">
            <w:pPr>
              <w:pStyle w:val="Recuodecorpodetexto"/>
              <w:spacing w:line="360" w:lineRule="auto"/>
              <w:rPr>
                <w:rFonts w:ascii="Arial" w:hAnsi="Arial" w:cs="Arial"/>
                <w:b/>
                <w:smallCaps/>
                <w:sz w:val="20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2"/>
                <w:shd w:val="clear" w:color="auto" w:fill="FFFFFF"/>
              </w:rPr>
              <w:t>Leituras: (a escolher)</w:t>
            </w:r>
          </w:p>
          <w:p w14:paraId="6F756971" w14:textId="77777777" w:rsidR="004C1636" w:rsidRDefault="004C1636" w:rsidP="00CF0973">
            <w:pPr>
              <w:pStyle w:val="Recuodecorpodetexto"/>
              <w:spacing w:line="360" w:lineRule="auto"/>
              <w:rPr>
                <w:rFonts w:ascii="Arial" w:hAnsi="Arial" w:cs="Arial"/>
                <w:b/>
                <w:smallCaps/>
                <w:sz w:val="20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2"/>
                <w:shd w:val="clear" w:color="auto" w:fill="FFFFFF"/>
              </w:rPr>
              <w:t>II.2 – Breve apresentação dos Ensaios de Montaigne</w:t>
            </w:r>
          </w:p>
          <w:p w14:paraId="065AF53D" w14:textId="77777777" w:rsidR="004C1636" w:rsidRDefault="004C1636" w:rsidP="00CF0973">
            <w:pPr>
              <w:pStyle w:val="Recuodecorpodetexto"/>
              <w:spacing w:line="360" w:lineRule="auto"/>
              <w:rPr>
                <w:rFonts w:ascii="Arial" w:hAnsi="Arial" w:cs="Arial"/>
                <w:b/>
                <w:smallCaps/>
                <w:sz w:val="20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2"/>
                <w:shd w:val="clear" w:color="auto" w:fill="FFFFFF"/>
              </w:rPr>
              <w:t>leituras: Advertência ao Leitor; Por Diversos meios chega-se ao mesmo fim (I.1)</w:t>
            </w:r>
          </w:p>
          <w:p w14:paraId="6A7EC8E6" w14:textId="77777777" w:rsidR="004C1636" w:rsidRDefault="004C1636" w:rsidP="00CF0973">
            <w:pPr>
              <w:pStyle w:val="Recuodecorpodetexto"/>
              <w:spacing w:line="360" w:lineRule="auto"/>
              <w:rPr>
                <w:rFonts w:ascii="Arial" w:hAnsi="Arial" w:cs="Arial"/>
                <w:b/>
                <w:smallCaps/>
                <w:sz w:val="20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2"/>
                <w:shd w:val="clear" w:color="auto" w:fill="FFFFFF"/>
              </w:rPr>
              <w:t>II.3 – Montaigne e Maquiavel: o ‘realismo político’ e a noção da “verdade efetiva das coisas”</w:t>
            </w:r>
          </w:p>
          <w:p w14:paraId="1CEE120C" w14:textId="77777777" w:rsidR="004C1636" w:rsidRDefault="004C1636" w:rsidP="00CF0973">
            <w:pPr>
              <w:pStyle w:val="Recuodecorpodetexto"/>
              <w:spacing w:line="360" w:lineRule="auto"/>
              <w:rPr>
                <w:rFonts w:ascii="Arial" w:hAnsi="Arial" w:cs="Arial"/>
                <w:b/>
                <w:smallCaps/>
                <w:sz w:val="20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2"/>
                <w:shd w:val="clear" w:color="auto" w:fill="FFFFFF"/>
              </w:rPr>
              <w:t xml:space="preserve">Leituras: </w:t>
            </w:r>
            <w:r w:rsidRPr="004C1636">
              <w:rPr>
                <w:rFonts w:ascii="Arial" w:hAnsi="Arial" w:cs="Arial"/>
                <w:b/>
                <w:i/>
                <w:smallCaps/>
                <w:sz w:val="20"/>
                <w:szCs w:val="22"/>
                <w:shd w:val="clear" w:color="auto" w:fill="FFFFFF"/>
              </w:rPr>
              <w:t>O Principe</w:t>
            </w:r>
            <w:r>
              <w:rPr>
                <w:rFonts w:ascii="Arial" w:hAnsi="Arial" w:cs="Arial"/>
                <w:b/>
                <w:smallCaps/>
                <w:sz w:val="20"/>
                <w:szCs w:val="22"/>
                <w:shd w:val="clear" w:color="auto" w:fill="FFFFFF"/>
              </w:rPr>
              <w:t xml:space="preserve"> e </w:t>
            </w:r>
            <w:r w:rsidRPr="004C1636">
              <w:rPr>
                <w:rFonts w:ascii="Arial" w:hAnsi="Arial" w:cs="Arial"/>
                <w:b/>
                <w:i/>
                <w:smallCaps/>
                <w:sz w:val="20"/>
                <w:szCs w:val="22"/>
                <w:shd w:val="clear" w:color="auto" w:fill="FFFFFF"/>
              </w:rPr>
              <w:t>Discursos sobre a Primeira Década de Tito Lívio</w:t>
            </w:r>
            <w:r>
              <w:rPr>
                <w:rFonts w:ascii="Arial" w:hAnsi="Arial" w:cs="Arial"/>
                <w:b/>
                <w:smallCaps/>
                <w:sz w:val="20"/>
                <w:szCs w:val="22"/>
                <w:shd w:val="clear" w:color="auto" w:fill="FFFFFF"/>
              </w:rPr>
              <w:t xml:space="preserve"> (trechos a escolher) </w:t>
            </w:r>
          </w:p>
          <w:p w14:paraId="74371ED0" w14:textId="77777777" w:rsidR="00C6152B" w:rsidRPr="00C6152B" w:rsidRDefault="00C6152B" w:rsidP="00CF0973">
            <w:pPr>
              <w:pStyle w:val="Recuodecorpodetexto"/>
              <w:spacing w:line="360" w:lineRule="auto"/>
              <w:rPr>
                <w:rFonts w:ascii="Cambria" w:hAnsi="Cambria" w:cs="Arial"/>
                <w:b/>
                <w:smallCaps/>
                <w:sz w:val="22"/>
                <w:szCs w:val="22"/>
                <w:shd w:val="clear" w:color="auto" w:fill="FFFFFF"/>
              </w:rPr>
            </w:pPr>
          </w:p>
        </w:tc>
      </w:tr>
      <w:tr w:rsidR="000E4FCE" w:rsidRPr="00CC5750" w14:paraId="664718AB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8FC156E" w14:textId="77777777" w:rsidR="000E4FCE" w:rsidRPr="00CC5750" w:rsidRDefault="000E4FCE" w:rsidP="000E4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</w:pPr>
            <w:r w:rsidRPr="00CC5750"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  <w:t>Metodologia de ensino</w:t>
            </w:r>
          </w:p>
          <w:p w14:paraId="59CF154C" w14:textId="77777777" w:rsidR="000E4FCE" w:rsidRPr="00CC5750" w:rsidRDefault="000E4FCE" w:rsidP="000E4FCE">
            <w:pPr>
              <w:tabs>
                <w:tab w:val="left" w:pos="1666"/>
              </w:tabs>
              <w:spacing w:line="360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CC5750">
              <w:rPr>
                <w:rFonts w:ascii="Cambria" w:hAnsi="Cambria" w:cs="Arial"/>
                <w:bCs/>
                <w:sz w:val="22"/>
                <w:szCs w:val="22"/>
              </w:rPr>
              <w:t xml:space="preserve">Aulas expositivas, leitura e discussão dirigida dos textos. </w:t>
            </w:r>
          </w:p>
          <w:p w14:paraId="7870DEF8" w14:textId="77777777" w:rsidR="000E4FCE" w:rsidRPr="00CC5750" w:rsidRDefault="000E4FCE" w:rsidP="000E4FCE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5750">
              <w:rPr>
                <w:rFonts w:ascii="Cambria" w:hAnsi="Cambria"/>
                <w:b/>
                <w:bCs/>
                <w:sz w:val="22"/>
                <w:szCs w:val="22"/>
              </w:rPr>
              <w:t>1. Encontros síncronos (</w:t>
            </w:r>
            <w:r w:rsidR="00CC5750">
              <w:rPr>
                <w:rFonts w:ascii="Cambria" w:hAnsi="Cambria"/>
                <w:b/>
                <w:bCs/>
                <w:sz w:val="22"/>
                <w:szCs w:val="22"/>
              </w:rPr>
              <w:t xml:space="preserve">via </w:t>
            </w:r>
            <w:r w:rsidRPr="00CC5750">
              <w:rPr>
                <w:rFonts w:ascii="Cambria" w:hAnsi="Cambria"/>
                <w:b/>
                <w:bCs/>
                <w:sz w:val="22"/>
                <w:szCs w:val="22"/>
              </w:rPr>
              <w:t xml:space="preserve">Google </w:t>
            </w:r>
            <w:proofErr w:type="spellStart"/>
            <w:r w:rsidRPr="00CC5750">
              <w:rPr>
                <w:rFonts w:ascii="Cambria" w:hAnsi="Cambria"/>
                <w:b/>
                <w:bCs/>
                <w:sz w:val="22"/>
                <w:szCs w:val="22"/>
              </w:rPr>
              <w:t>Meet</w:t>
            </w:r>
            <w:proofErr w:type="spellEnd"/>
            <w:r w:rsidRPr="00CC5750">
              <w:rPr>
                <w:rFonts w:ascii="Cambria" w:hAnsi="Cambria"/>
                <w:b/>
                <w:bCs/>
                <w:sz w:val="22"/>
                <w:szCs w:val="22"/>
              </w:rPr>
              <w:t>).</w:t>
            </w:r>
          </w:p>
          <w:p w14:paraId="1D26D28C" w14:textId="77777777" w:rsidR="000E4FCE" w:rsidRPr="00CC5750" w:rsidRDefault="000E4FCE" w:rsidP="000E4FC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5680179" w14:textId="77777777" w:rsidR="000E4FCE" w:rsidRPr="00CC5750" w:rsidRDefault="000E4FCE" w:rsidP="000E4FCE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5750">
              <w:rPr>
                <w:rFonts w:ascii="Cambria" w:hAnsi="Cambria"/>
                <w:b/>
                <w:bCs/>
                <w:sz w:val="22"/>
                <w:szCs w:val="22"/>
              </w:rPr>
              <w:t>2. Alternativas para os alunos que não puderem participar dos encontros síncronos (via e-mail institucional):</w:t>
            </w:r>
          </w:p>
          <w:p w14:paraId="320D7D23" w14:textId="77777777" w:rsidR="000E4FCE" w:rsidRPr="00CC5750" w:rsidRDefault="000E4FCE" w:rsidP="000E4FC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A867D0F" w14:textId="77777777" w:rsidR="000E4FCE" w:rsidRDefault="000E4FCE" w:rsidP="000E4FCE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5750">
              <w:rPr>
                <w:rFonts w:ascii="Cambria" w:hAnsi="Cambria"/>
                <w:b/>
                <w:bCs/>
                <w:sz w:val="22"/>
                <w:szCs w:val="22"/>
              </w:rPr>
              <w:t xml:space="preserve"> 3. Trabalhos escritos, exercícios e dissertações.</w:t>
            </w:r>
          </w:p>
          <w:p w14:paraId="24787E05" w14:textId="77777777" w:rsidR="006B3017" w:rsidRDefault="006B3017" w:rsidP="000E4FCE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D8749ED" w14:textId="77777777" w:rsidR="006B3017" w:rsidRDefault="006B3017" w:rsidP="000E4FCE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4. Leituras complementares (para acompanhamento do curso).</w:t>
            </w:r>
          </w:p>
          <w:p w14:paraId="0A2BE736" w14:textId="77777777" w:rsidR="006B3017" w:rsidRPr="00CC5750" w:rsidRDefault="006B3017" w:rsidP="000E4FCE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151BB7D" w14:textId="77777777" w:rsidR="00920D5B" w:rsidRDefault="006965AE" w:rsidP="000E4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  <w:t>Recursos Instrucionais:</w:t>
            </w:r>
          </w:p>
          <w:p w14:paraId="47927F14" w14:textId="77777777" w:rsidR="00920D5B" w:rsidRDefault="00CC5750" w:rsidP="0092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CC5750">
              <w:rPr>
                <w:rFonts w:ascii="Cambria" w:hAnsi="Cambria"/>
                <w:sz w:val="22"/>
                <w:szCs w:val="22"/>
              </w:rPr>
              <w:t>Vídeos, podcasts, atividades síncronas, elaboração de textos</w:t>
            </w:r>
            <w:r w:rsidR="00920D5B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14:paraId="5A2205D8" w14:textId="77777777" w:rsidR="00920D5B" w:rsidRPr="00920D5B" w:rsidRDefault="00920D5B" w:rsidP="0092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 material de estudo estará disponível em meios digitais.</w:t>
            </w:r>
          </w:p>
        </w:tc>
      </w:tr>
      <w:tr w:rsidR="000E4FCE" w:rsidRPr="00CC5750" w14:paraId="39FC00A0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08A32DC" w14:textId="77777777" w:rsidR="000E4FCE" w:rsidRPr="00CC5750" w:rsidRDefault="000E4FCE" w:rsidP="000E4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</w:pPr>
            <w:r w:rsidRPr="00CC5750"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  <w:t>Avaliação:</w:t>
            </w:r>
            <w:r w:rsidRPr="00CC5750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60CDFA7C" w14:textId="77777777" w:rsidR="000E4FCE" w:rsidRPr="00CC5750" w:rsidRDefault="000E4FCE" w:rsidP="000E4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libri" w:hAnsi="Cambria" w:cs="Calibri"/>
                <w:i/>
                <w:color w:val="404040"/>
                <w:sz w:val="22"/>
                <w:szCs w:val="22"/>
              </w:rPr>
            </w:pPr>
            <w:r w:rsidRPr="00CC5750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Conceito final da unidade curricular: “cumprido/não cumprido”</w:t>
            </w:r>
            <w:r w:rsidRPr="00CC5750">
              <w:rPr>
                <w:rFonts w:ascii="Cambria" w:eastAsia="Calibri" w:hAnsi="Cambria" w:cs="Calibri"/>
                <w:i/>
                <w:color w:val="404040"/>
                <w:sz w:val="22"/>
                <w:szCs w:val="22"/>
              </w:rPr>
              <w:t>.</w:t>
            </w:r>
          </w:p>
          <w:p w14:paraId="590F5BB6" w14:textId="77777777" w:rsidR="00CC5750" w:rsidRPr="00CC5750" w:rsidRDefault="00CC5750" w:rsidP="000E4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libri" w:hAnsi="Cambria" w:cs="Calibri"/>
                <w:i/>
                <w:color w:val="404040"/>
                <w:sz w:val="22"/>
                <w:szCs w:val="22"/>
              </w:rPr>
            </w:pPr>
          </w:p>
          <w:p w14:paraId="3D3E27D7" w14:textId="77777777" w:rsidR="00CC5750" w:rsidRPr="00CC5750" w:rsidRDefault="00CC5750" w:rsidP="00CC5750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CC5750">
              <w:rPr>
                <w:rFonts w:ascii="Cambria" w:hAnsi="Cambria"/>
                <w:sz w:val="22"/>
                <w:szCs w:val="22"/>
              </w:rPr>
              <w:t>Participação do/as estudantes e capacidade de trabalhar com os conceitos e conteúdos desenvolvidos na UC</w:t>
            </w:r>
          </w:p>
          <w:p w14:paraId="148B2AF7" w14:textId="77777777" w:rsidR="000E4FCE" w:rsidRPr="00CC5750" w:rsidRDefault="000E4FCE" w:rsidP="000E4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libri" w:hAnsi="Cambria" w:cs="Calibri"/>
                <w:color w:val="000000"/>
                <w:sz w:val="22"/>
                <w:szCs w:val="22"/>
              </w:rPr>
            </w:pPr>
          </w:p>
        </w:tc>
      </w:tr>
      <w:tr w:rsidR="000E4FCE" w:rsidRPr="00CC5750" w14:paraId="7FE23821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3B0CB20" w14:textId="77777777" w:rsidR="00CC5750" w:rsidRPr="006D585C" w:rsidRDefault="000E4FCE" w:rsidP="006D5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mbria" w:eastAsia="Verdana" w:hAnsi="Cambria" w:cs="Verdana"/>
                <w:i/>
                <w:smallCaps/>
                <w:color w:val="000000"/>
                <w:sz w:val="22"/>
                <w:szCs w:val="22"/>
              </w:rPr>
            </w:pPr>
            <w:r w:rsidRPr="00CC5750"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  <w:t>Bibliografia</w:t>
            </w:r>
          </w:p>
          <w:p w14:paraId="006D4BAB" w14:textId="77777777" w:rsidR="006D585C" w:rsidRDefault="006D585C" w:rsidP="00CC5750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CICERO. Dos Deveres. São Paulo, Martins Fontes, 1999.</w:t>
            </w:r>
          </w:p>
          <w:p w14:paraId="7BFC85B5" w14:textId="77777777" w:rsidR="006D585C" w:rsidRPr="00CC5750" w:rsidRDefault="006D585C" w:rsidP="00CC5750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GENTILLET,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Innocent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. </w:t>
            </w:r>
            <w:r w:rsidRPr="00E559B0">
              <w:rPr>
                <w:rFonts w:ascii="Cambria" w:hAnsi="Cambria" w:cs="Arial"/>
                <w:i/>
                <w:sz w:val="22"/>
                <w:szCs w:val="22"/>
              </w:rPr>
              <w:t>Anti Machiavel</w:t>
            </w:r>
            <w:r>
              <w:rPr>
                <w:rFonts w:ascii="Cambria" w:hAnsi="Cambria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Librarie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Droz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Genève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>, 1968.</w:t>
            </w:r>
          </w:p>
          <w:p w14:paraId="21A25F80" w14:textId="77777777" w:rsidR="006D585C" w:rsidRDefault="006D585C" w:rsidP="00CC5750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MAQUIAVEL. Discursos sobre a primeira década de Tito Lívio. São Paulo, Martins Fontes, 2007.</w:t>
            </w:r>
          </w:p>
          <w:p w14:paraId="6D368258" w14:textId="77777777" w:rsidR="006D585C" w:rsidRDefault="006D585C" w:rsidP="00CC5750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MAQUIAVEL. </w:t>
            </w:r>
            <w:r w:rsidRPr="00E559B0">
              <w:rPr>
                <w:rFonts w:ascii="Cambria" w:hAnsi="Cambria" w:cs="Arial"/>
                <w:i/>
                <w:sz w:val="22"/>
                <w:szCs w:val="22"/>
              </w:rPr>
              <w:t>O Príncipe</w:t>
            </w:r>
            <w:r>
              <w:rPr>
                <w:rFonts w:ascii="Cambria" w:hAnsi="Cambria" w:cs="Arial"/>
                <w:sz w:val="22"/>
                <w:szCs w:val="22"/>
              </w:rPr>
              <w:t>. São Paulo, Martins Fontes, 2004.</w:t>
            </w:r>
          </w:p>
          <w:p w14:paraId="5F3369CB" w14:textId="77777777" w:rsidR="006D585C" w:rsidRDefault="006D585C" w:rsidP="006D585C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MONTAIGNE</w:t>
            </w:r>
            <w:r w:rsidRPr="00CC5750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Les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Essais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Édition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 de Pierre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Villey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avec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appendices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,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sources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, index. Paris: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Quadrige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;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Presses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Universitaires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 de France, 1988.</w:t>
            </w:r>
          </w:p>
          <w:p w14:paraId="526E8C74" w14:textId="77777777" w:rsidR="006D585C" w:rsidRPr="00CC5750" w:rsidRDefault="006D585C" w:rsidP="00CC5750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-----------------</w:t>
            </w:r>
            <w:r w:rsidRPr="00CC5750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r w:rsidRPr="00CC5750">
              <w:rPr>
                <w:rFonts w:ascii="Cambria" w:hAnsi="Cambria" w:cs="Arial"/>
                <w:i/>
                <w:sz w:val="22"/>
                <w:szCs w:val="22"/>
              </w:rPr>
              <w:t>Ensaios</w:t>
            </w:r>
            <w:r w:rsidRPr="00CC5750">
              <w:rPr>
                <w:rFonts w:ascii="Cambria" w:hAnsi="Cambria" w:cs="Arial"/>
                <w:sz w:val="22"/>
                <w:szCs w:val="22"/>
              </w:rPr>
              <w:t>. São Paulo: Martins Fontes, 2002.</w:t>
            </w:r>
          </w:p>
          <w:p w14:paraId="760F13B5" w14:textId="77777777" w:rsidR="006D585C" w:rsidRDefault="006D585C" w:rsidP="00CC5750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CC5750">
              <w:rPr>
                <w:rFonts w:ascii="Cambria" w:hAnsi="Cambria" w:cs="Arial"/>
                <w:sz w:val="22"/>
                <w:szCs w:val="22"/>
              </w:rPr>
              <w:t xml:space="preserve">PLATÃO, </w:t>
            </w:r>
            <w:r w:rsidRPr="00CC5750">
              <w:rPr>
                <w:rFonts w:ascii="Cambria" w:hAnsi="Cambria" w:cs="Arial"/>
                <w:i/>
                <w:sz w:val="22"/>
                <w:szCs w:val="22"/>
              </w:rPr>
              <w:t>A República</w:t>
            </w:r>
            <w:r w:rsidRPr="00CC5750">
              <w:rPr>
                <w:rFonts w:ascii="Cambria" w:hAnsi="Cambria" w:cs="Arial"/>
                <w:sz w:val="22"/>
                <w:szCs w:val="22"/>
              </w:rPr>
              <w:t xml:space="preserve">, Lisboa: Calouste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Gulbekian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>, 1991.</w:t>
            </w:r>
          </w:p>
          <w:p w14:paraId="3B73F13A" w14:textId="77777777" w:rsidR="006D585C" w:rsidRPr="00CC5750" w:rsidRDefault="006D585C" w:rsidP="00CC5750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BALSAMO, Jean. </w:t>
            </w:r>
            <w:r w:rsidRPr="00E559B0">
              <w:rPr>
                <w:rFonts w:ascii="Cambria" w:hAnsi="Cambria" w:cs="Arial"/>
                <w:i/>
                <w:sz w:val="22"/>
                <w:szCs w:val="22"/>
              </w:rPr>
              <w:t xml:space="preserve">La Parole de Montaigne, </w:t>
            </w:r>
            <w:proofErr w:type="spellStart"/>
            <w:r w:rsidRPr="00E559B0">
              <w:rPr>
                <w:rFonts w:ascii="Cambria" w:hAnsi="Cambria" w:cs="Arial"/>
                <w:i/>
                <w:sz w:val="22"/>
                <w:szCs w:val="22"/>
              </w:rPr>
              <w:t>littérature</w:t>
            </w:r>
            <w:proofErr w:type="spellEnd"/>
            <w:r w:rsidRPr="00E559B0">
              <w:rPr>
                <w:rFonts w:ascii="Cambria" w:hAnsi="Cambria" w:cs="Arial"/>
                <w:i/>
                <w:sz w:val="22"/>
                <w:szCs w:val="22"/>
              </w:rPr>
              <w:t xml:space="preserve"> et </w:t>
            </w:r>
            <w:proofErr w:type="spellStart"/>
            <w:r w:rsidRPr="00E559B0">
              <w:rPr>
                <w:rFonts w:ascii="Cambria" w:hAnsi="Cambria" w:cs="Arial"/>
                <w:i/>
                <w:sz w:val="22"/>
                <w:szCs w:val="22"/>
              </w:rPr>
              <w:t>humanisme</w:t>
            </w:r>
            <w:proofErr w:type="spellEnd"/>
            <w:r w:rsidRPr="00E559B0">
              <w:rPr>
                <w:rFonts w:ascii="Cambria" w:hAnsi="Cambria" w:cs="Arial"/>
                <w:i/>
                <w:sz w:val="22"/>
                <w:szCs w:val="22"/>
              </w:rPr>
              <w:t xml:space="preserve"> civil </w:t>
            </w:r>
            <w:proofErr w:type="spellStart"/>
            <w:r w:rsidRPr="00E559B0">
              <w:rPr>
                <w:rFonts w:ascii="Cambria" w:hAnsi="Cambria" w:cs="Arial"/>
                <w:i/>
                <w:sz w:val="22"/>
                <w:szCs w:val="22"/>
              </w:rPr>
              <w:t>dans</w:t>
            </w:r>
            <w:proofErr w:type="spellEnd"/>
            <w:r w:rsidRPr="00E559B0">
              <w:rPr>
                <w:rFonts w:ascii="Cambria" w:hAnsi="Cambria" w:cs="Arial"/>
                <w:i/>
                <w:sz w:val="22"/>
                <w:szCs w:val="22"/>
              </w:rPr>
              <w:t xml:space="preserve"> </w:t>
            </w:r>
            <w:proofErr w:type="spellStart"/>
            <w:r w:rsidRPr="00E559B0">
              <w:rPr>
                <w:rFonts w:ascii="Cambria" w:hAnsi="Cambria" w:cs="Arial"/>
                <w:i/>
                <w:sz w:val="22"/>
                <w:szCs w:val="22"/>
              </w:rPr>
              <w:t>les</w:t>
            </w:r>
            <w:proofErr w:type="spellEnd"/>
            <w:r w:rsidRPr="00E559B0">
              <w:rPr>
                <w:rFonts w:ascii="Cambria" w:hAnsi="Cambria" w:cs="Arial"/>
                <w:i/>
                <w:sz w:val="22"/>
                <w:szCs w:val="22"/>
              </w:rPr>
              <w:t xml:space="preserve"> </w:t>
            </w:r>
            <w:proofErr w:type="spellStart"/>
            <w:r w:rsidRPr="00E559B0">
              <w:rPr>
                <w:rFonts w:ascii="Cambria" w:hAnsi="Cambria" w:cs="Arial"/>
                <w:i/>
                <w:sz w:val="22"/>
                <w:szCs w:val="22"/>
              </w:rPr>
              <w:t>Essais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. Rosenberg e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Seller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, 2019. </w:t>
            </w:r>
          </w:p>
          <w:p w14:paraId="69FA1C41" w14:textId="77777777" w:rsidR="006D585C" w:rsidRDefault="006D585C" w:rsidP="00CC5750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BRÉHIER,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Emille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Les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Stoiciens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textes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traduits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>. Paris, Gallimard, 1962.</w:t>
            </w:r>
          </w:p>
          <w:p w14:paraId="3B1ACFD1" w14:textId="77777777" w:rsidR="006D585C" w:rsidRDefault="006D585C" w:rsidP="00CC5750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GOLDSMITH, Victor. Le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Sistème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Stoicien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et l’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idée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temps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. Paris, J.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Vrin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>, 2006.</w:t>
            </w:r>
          </w:p>
          <w:p w14:paraId="0EA3557A" w14:textId="77777777" w:rsidR="006D585C" w:rsidRPr="006D585C" w:rsidRDefault="006D585C" w:rsidP="00E559B0">
            <w:pPr>
              <w:tabs>
                <w:tab w:val="left" w:pos="1700"/>
              </w:tabs>
              <w:spacing w:line="360" w:lineRule="auto"/>
              <w:jc w:val="both"/>
            </w:pPr>
            <w:r w:rsidRPr="006D585C">
              <w:t xml:space="preserve">HADOT, Pierre. </w:t>
            </w:r>
            <w:r w:rsidRPr="006D585C">
              <w:rPr>
                <w:i/>
              </w:rPr>
              <w:t>O que é Filosofia Antiga</w:t>
            </w:r>
            <w:r w:rsidRPr="006D585C">
              <w:t>. São Paulo, Ed. Loyola, 1999.</w:t>
            </w:r>
          </w:p>
          <w:p w14:paraId="2B12E6EA" w14:textId="77777777" w:rsidR="006D585C" w:rsidRPr="00CC5750" w:rsidRDefault="006D585C" w:rsidP="00CC5750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LEFORT, Claude. Le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travail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de l’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oeuvre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. Paris, Gallimard, 1972. </w:t>
            </w:r>
          </w:p>
          <w:p w14:paraId="0F315E53" w14:textId="77777777" w:rsidR="006D585C" w:rsidRPr="00E559B0" w:rsidRDefault="006D585C" w:rsidP="00E559B0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CC5750">
              <w:rPr>
                <w:rFonts w:ascii="Cambria" w:hAnsi="Cambria" w:cs="Arial"/>
                <w:sz w:val="22"/>
                <w:szCs w:val="22"/>
              </w:rPr>
              <w:t xml:space="preserve">NAKAM,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Geralde</w:t>
            </w:r>
            <w:proofErr w:type="spellEnd"/>
            <w:r w:rsidRPr="00CC5750">
              <w:rPr>
                <w:rFonts w:ascii="Cambria" w:hAnsi="Cambria" w:cs="Arial"/>
                <w:sz w:val="22"/>
                <w:szCs w:val="22"/>
              </w:rPr>
              <w:t xml:space="preserve">. </w:t>
            </w:r>
            <w:proofErr w:type="spellStart"/>
            <w:r w:rsidRPr="006D585C">
              <w:rPr>
                <w:rFonts w:ascii="Cambria" w:hAnsi="Cambria" w:cs="Arial"/>
                <w:i/>
                <w:sz w:val="22"/>
                <w:szCs w:val="22"/>
              </w:rPr>
              <w:t>Les</w:t>
            </w:r>
            <w:proofErr w:type="spellEnd"/>
            <w:r w:rsidRPr="006D585C">
              <w:rPr>
                <w:rFonts w:ascii="Cambria" w:hAnsi="Cambria" w:cs="Arial"/>
                <w:i/>
                <w:sz w:val="22"/>
                <w:szCs w:val="22"/>
              </w:rPr>
              <w:t xml:space="preserve"> </w:t>
            </w:r>
            <w:proofErr w:type="spellStart"/>
            <w:r w:rsidRPr="006D585C">
              <w:rPr>
                <w:rFonts w:ascii="Cambria" w:hAnsi="Cambria" w:cs="Arial"/>
                <w:i/>
                <w:sz w:val="22"/>
                <w:szCs w:val="22"/>
              </w:rPr>
              <w:t>Essais</w:t>
            </w:r>
            <w:proofErr w:type="spellEnd"/>
            <w:r w:rsidRPr="006D585C">
              <w:rPr>
                <w:rFonts w:ascii="Cambria" w:hAnsi="Cambria" w:cs="Arial"/>
                <w:i/>
                <w:sz w:val="22"/>
                <w:szCs w:val="22"/>
              </w:rPr>
              <w:t xml:space="preserve"> de Montaigne: </w:t>
            </w:r>
            <w:proofErr w:type="spellStart"/>
            <w:r w:rsidRPr="006D585C">
              <w:rPr>
                <w:rFonts w:ascii="Cambria" w:hAnsi="Cambria" w:cs="Arial"/>
                <w:i/>
                <w:sz w:val="22"/>
                <w:szCs w:val="22"/>
              </w:rPr>
              <w:t>miroir</w:t>
            </w:r>
            <w:proofErr w:type="spellEnd"/>
            <w:r w:rsidRPr="006D585C">
              <w:rPr>
                <w:rFonts w:ascii="Cambria" w:hAnsi="Cambria" w:cs="Arial"/>
                <w:i/>
                <w:sz w:val="22"/>
                <w:szCs w:val="22"/>
              </w:rPr>
              <w:t xml:space="preserve"> et </w:t>
            </w:r>
            <w:proofErr w:type="spellStart"/>
            <w:r w:rsidRPr="006D585C">
              <w:rPr>
                <w:rFonts w:ascii="Cambria" w:hAnsi="Cambria" w:cs="Arial"/>
                <w:i/>
                <w:sz w:val="22"/>
                <w:szCs w:val="22"/>
              </w:rPr>
              <w:t>proces</w:t>
            </w:r>
            <w:proofErr w:type="spellEnd"/>
            <w:r w:rsidRPr="006D585C">
              <w:rPr>
                <w:rFonts w:ascii="Cambria" w:hAnsi="Cambria" w:cs="Arial"/>
                <w:i/>
                <w:sz w:val="22"/>
                <w:szCs w:val="22"/>
              </w:rPr>
              <w:t xml:space="preserve"> de </w:t>
            </w:r>
            <w:proofErr w:type="spellStart"/>
            <w:r w:rsidRPr="006D585C">
              <w:rPr>
                <w:rFonts w:ascii="Cambria" w:hAnsi="Cambria" w:cs="Arial"/>
                <w:i/>
                <w:sz w:val="22"/>
                <w:szCs w:val="22"/>
              </w:rPr>
              <w:t>leur</w:t>
            </w:r>
            <w:proofErr w:type="spellEnd"/>
            <w:r w:rsidRPr="006D585C">
              <w:rPr>
                <w:rFonts w:ascii="Cambria" w:hAnsi="Cambria" w:cs="Arial"/>
                <w:i/>
                <w:sz w:val="22"/>
                <w:szCs w:val="22"/>
              </w:rPr>
              <w:t xml:space="preserve"> </w:t>
            </w:r>
            <w:proofErr w:type="spellStart"/>
            <w:r w:rsidRPr="006D585C">
              <w:rPr>
                <w:rFonts w:ascii="Cambria" w:hAnsi="Cambria" w:cs="Arial"/>
                <w:i/>
                <w:sz w:val="22"/>
                <w:szCs w:val="22"/>
              </w:rPr>
              <w:t>temps</w:t>
            </w:r>
            <w:proofErr w:type="spellEnd"/>
            <w:r w:rsidRPr="006D585C">
              <w:rPr>
                <w:rFonts w:ascii="Cambria" w:hAnsi="Cambria" w:cs="Arial"/>
                <w:i/>
                <w:sz w:val="22"/>
                <w:szCs w:val="22"/>
              </w:rPr>
              <w:t>.</w:t>
            </w:r>
            <w:r w:rsidRPr="00CC5750">
              <w:rPr>
                <w:rFonts w:ascii="Cambria" w:hAnsi="Cambria" w:cs="Arial"/>
                <w:sz w:val="22"/>
                <w:szCs w:val="22"/>
              </w:rPr>
              <w:t xml:space="preserve"> Paris: </w:t>
            </w:r>
            <w:proofErr w:type="spellStart"/>
            <w:r w:rsidRPr="00CC5750">
              <w:rPr>
                <w:rFonts w:ascii="Cambria" w:hAnsi="Cambria" w:cs="Arial"/>
                <w:sz w:val="22"/>
                <w:szCs w:val="22"/>
              </w:rPr>
              <w:t>Librarie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A. </w:t>
            </w:r>
            <w:r w:rsidRPr="00E559B0">
              <w:rPr>
                <w:rFonts w:ascii="Cambria" w:hAnsi="Cambria" w:cs="Arial"/>
                <w:sz w:val="22"/>
                <w:szCs w:val="22"/>
              </w:rPr>
              <w:t xml:space="preserve">G. </w:t>
            </w:r>
            <w:proofErr w:type="spellStart"/>
            <w:r w:rsidRPr="00E559B0">
              <w:rPr>
                <w:rFonts w:ascii="Cambria" w:hAnsi="Cambria" w:cs="Arial"/>
                <w:sz w:val="22"/>
                <w:szCs w:val="22"/>
              </w:rPr>
              <w:t>Nizet</w:t>
            </w:r>
            <w:proofErr w:type="spellEnd"/>
            <w:r w:rsidRPr="00E559B0">
              <w:rPr>
                <w:rFonts w:ascii="Cambria" w:hAnsi="Cambria" w:cs="Arial"/>
                <w:sz w:val="22"/>
                <w:szCs w:val="22"/>
              </w:rPr>
              <w:t>, 1984.</w:t>
            </w:r>
          </w:p>
          <w:p w14:paraId="73FC5C48" w14:textId="77777777" w:rsidR="006D585C" w:rsidRPr="00CC5750" w:rsidRDefault="006D585C" w:rsidP="00CC5750">
            <w:pPr>
              <w:tabs>
                <w:tab w:val="left" w:pos="1700"/>
              </w:tabs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CC5750">
              <w:rPr>
                <w:rFonts w:ascii="Cambria" w:hAnsi="Cambria" w:cs="Arial"/>
                <w:sz w:val="22"/>
                <w:szCs w:val="22"/>
              </w:rPr>
              <w:t xml:space="preserve">SKINNER, Q. </w:t>
            </w:r>
            <w:r w:rsidRPr="00CC5750">
              <w:rPr>
                <w:rFonts w:ascii="Cambria" w:hAnsi="Cambria" w:cs="Arial"/>
                <w:i/>
                <w:sz w:val="22"/>
                <w:szCs w:val="22"/>
              </w:rPr>
              <w:t>As Fundações do Pensamento Político Moderno</w:t>
            </w:r>
            <w:r w:rsidRPr="00CC5750">
              <w:rPr>
                <w:rFonts w:ascii="Cambria" w:hAnsi="Cambria" w:cs="Arial"/>
                <w:sz w:val="22"/>
                <w:szCs w:val="22"/>
              </w:rPr>
              <w:t>. São Paulo, Companhia das Letras, 1996.</w:t>
            </w:r>
          </w:p>
          <w:p w14:paraId="336D36F6" w14:textId="77777777" w:rsidR="006D585C" w:rsidRPr="00CC5750" w:rsidRDefault="006D585C" w:rsidP="00CC5750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CC5750">
              <w:rPr>
                <w:rFonts w:ascii="Cambria" w:hAnsi="Cambria" w:cs="Arial"/>
                <w:sz w:val="22"/>
                <w:szCs w:val="22"/>
              </w:rPr>
              <w:t>STAROBINSKI, Jean. Montaigne em movimento. São Paulo, companhia das letras, 1996.</w:t>
            </w:r>
          </w:p>
        </w:tc>
      </w:tr>
      <w:tr w:rsidR="000E4FCE" w:rsidRPr="00CC5750" w14:paraId="5044170F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490561B" w14:textId="77777777" w:rsidR="000E4FCE" w:rsidRPr="00CC5750" w:rsidRDefault="000E4FCE" w:rsidP="00CC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0"/>
              </w:tabs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CC5750"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  <w:t>Docentes participantes</w:t>
            </w:r>
          </w:p>
        </w:tc>
      </w:tr>
      <w:tr w:rsidR="000E4FCE" w:rsidRPr="00CC5750" w14:paraId="67114981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F357EB4" w14:textId="77777777" w:rsidR="000E4FCE" w:rsidRPr="00CC5750" w:rsidRDefault="000E4FCE" w:rsidP="00CC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</w:pPr>
            <w:r w:rsidRPr="00CC5750"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24A9A95" w14:textId="77777777" w:rsidR="000E4FCE" w:rsidRPr="00CC5750" w:rsidRDefault="000E4FCE" w:rsidP="00CC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</w:pPr>
            <w:r w:rsidRPr="00CC5750"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  <w:t>Origem (Curso)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318FBC8" w14:textId="77777777" w:rsidR="000E4FCE" w:rsidRPr="00CC5750" w:rsidRDefault="000E4FCE" w:rsidP="00CC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</w:pPr>
            <w:r w:rsidRPr="00CC5750"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  <w:t>Titulação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07FDD3C" w14:textId="77777777" w:rsidR="000E4FCE" w:rsidRPr="00CC5750" w:rsidRDefault="000E4FCE" w:rsidP="00CC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</w:pPr>
            <w:r w:rsidRPr="00CC5750"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  <w:t>Regime de Trabalho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456F568" w14:textId="77777777" w:rsidR="000E4FCE" w:rsidRPr="00CC5750" w:rsidRDefault="000E4FCE" w:rsidP="00CC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CC5750"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  <w:t>Carga Horária</w:t>
            </w:r>
          </w:p>
        </w:tc>
      </w:tr>
      <w:tr w:rsidR="000E4FCE" w:rsidRPr="00CC5750" w14:paraId="26536726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D3DD8F2" w14:textId="77777777" w:rsidR="000E4FCE" w:rsidRPr="00CC5750" w:rsidRDefault="00CC5750" w:rsidP="00CC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</w:pPr>
            <w:r w:rsidRPr="00CC5750"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  <w:t>Sérgio Xavier Gomes de Araújo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8B871C9" w14:textId="77777777" w:rsidR="000E4FCE" w:rsidRPr="00CC5750" w:rsidRDefault="000E4FCE" w:rsidP="00CC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</w:pPr>
            <w:r w:rsidRPr="00CC5750"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  <w:t>Filosofia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6F21CDE" w14:textId="77777777" w:rsidR="000E4FCE" w:rsidRPr="00CC5750" w:rsidRDefault="000E4FCE" w:rsidP="00CC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</w:pPr>
            <w:r w:rsidRPr="00CC5750"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  <w:t>Doutor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14A12E5" w14:textId="77777777" w:rsidR="000E4FCE" w:rsidRPr="00CC5750" w:rsidRDefault="000E4FCE" w:rsidP="00CC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</w:pPr>
            <w:r w:rsidRPr="00CC5750"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  <w:t>DE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1C38F0A" w14:textId="77777777" w:rsidR="000E4FCE" w:rsidRPr="00CC5750" w:rsidRDefault="00DB62C0" w:rsidP="00CC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  <w:t>90</w:t>
            </w:r>
            <w:r w:rsidR="000E4FCE" w:rsidRPr="00CC5750"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  <w:t>h</w:t>
            </w:r>
          </w:p>
        </w:tc>
      </w:tr>
    </w:tbl>
    <w:p w14:paraId="68A8E196" w14:textId="77777777" w:rsidR="009A035B" w:rsidRPr="00CC5750" w:rsidRDefault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mbria" w:eastAsia="Calibri" w:hAnsi="Cambria" w:cs="Calibri"/>
          <w:b/>
          <w:color w:val="000000"/>
          <w:sz w:val="22"/>
          <w:szCs w:val="22"/>
        </w:rPr>
      </w:pPr>
    </w:p>
    <w:p w14:paraId="31E32DF4" w14:textId="77777777" w:rsidR="00EA4ED9" w:rsidRPr="00CC5750" w:rsidRDefault="00EA4ED9" w:rsidP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mbria" w:eastAsia="Calibri" w:hAnsi="Cambria" w:cs="Calibri"/>
          <w:b/>
          <w:color w:val="C00000"/>
          <w:sz w:val="22"/>
          <w:szCs w:val="22"/>
        </w:rPr>
      </w:pPr>
    </w:p>
    <w:p w14:paraId="7366CA25" w14:textId="623CE7B7" w:rsidR="0062595D" w:rsidRPr="00F64EDD" w:rsidRDefault="00304B14" w:rsidP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mbria" w:eastAsia="Calibri" w:hAnsi="Cambria" w:cs="Calibri"/>
          <w:b/>
          <w:sz w:val="28"/>
          <w:szCs w:val="28"/>
        </w:rPr>
      </w:pPr>
      <w:r w:rsidRPr="00F64EDD">
        <w:rPr>
          <w:rFonts w:ascii="Cambria" w:eastAsia="Calibri" w:hAnsi="Cambria" w:cs="Calibri"/>
          <w:b/>
          <w:sz w:val="28"/>
          <w:szCs w:val="28"/>
        </w:rPr>
        <w:t>Cronograma</w:t>
      </w:r>
    </w:p>
    <w:p w14:paraId="4965EBD8" w14:textId="77777777" w:rsidR="0062595D" w:rsidRPr="00CC5750" w:rsidRDefault="00DB62C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mbria" w:eastAsia="Calibri" w:hAnsi="Cambria" w:cs="Calibri"/>
          <w:b/>
          <w:color w:val="000000"/>
          <w:sz w:val="22"/>
          <w:szCs w:val="22"/>
        </w:rPr>
      </w:pPr>
      <w:r>
        <w:rPr>
          <w:rFonts w:ascii="Cambria" w:eastAsia="Calibri" w:hAnsi="Cambria" w:cs="Calibri"/>
          <w:b/>
          <w:color w:val="000000"/>
          <w:sz w:val="22"/>
          <w:szCs w:val="22"/>
        </w:rPr>
        <w:t>De 18 de novembro</w:t>
      </w:r>
      <w:r w:rsidR="00304B14" w:rsidRPr="00CC5750">
        <w:rPr>
          <w:rFonts w:ascii="Cambria" w:eastAsia="Calibri" w:hAnsi="Cambria" w:cs="Calibri"/>
          <w:b/>
          <w:color w:val="000000"/>
          <w:sz w:val="22"/>
          <w:szCs w:val="22"/>
        </w:rPr>
        <w:t xml:space="preserve"> </w:t>
      </w:r>
      <w:r>
        <w:rPr>
          <w:rFonts w:ascii="Cambria" w:eastAsia="Calibri" w:hAnsi="Cambria" w:cs="Calibri"/>
          <w:b/>
          <w:color w:val="000000"/>
          <w:sz w:val="22"/>
          <w:szCs w:val="22"/>
        </w:rPr>
        <w:t>de 2020 a 02 de marco de 2021</w:t>
      </w:r>
    </w:p>
    <w:tbl>
      <w:tblPr>
        <w:tblStyle w:val="a0"/>
        <w:tblW w:w="1020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092"/>
        <w:gridCol w:w="1109"/>
      </w:tblGrid>
      <w:tr w:rsidR="000E4FCE" w:rsidRPr="00CC5750" w14:paraId="20F1ACD9" w14:textId="77777777" w:rsidTr="00C13081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15A7CA" w14:textId="77777777" w:rsidR="000E4FCE" w:rsidRPr="00CC5750" w:rsidRDefault="000E4FCE" w:rsidP="000E4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</w:pPr>
            <w:r w:rsidRPr="00CC5750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ATIVIDADES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D2E6EB" w14:textId="77777777" w:rsidR="000E4FCE" w:rsidRPr="00CC5750" w:rsidRDefault="000E4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iCs/>
                <w:color w:val="000000"/>
                <w:sz w:val="22"/>
                <w:szCs w:val="22"/>
              </w:rPr>
            </w:pPr>
            <w:r w:rsidRPr="00CC5750">
              <w:rPr>
                <w:rFonts w:ascii="Cambria" w:eastAsia="Cambria" w:hAnsi="Cambria" w:cs="Cambria"/>
                <w:b/>
                <w:iCs/>
                <w:color w:val="000000"/>
                <w:sz w:val="22"/>
                <w:szCs w:val="22"/>
              </w:rPr>
              <w:t>Horas</w:t>
            </w:r>
          </w:p>
        </w:tc>
      </w:tr>
      <w:tr w:rsidR="000E4FCE" w:rsidRPr="00CC5750" w14:paraId="79CE2097" w14:textId="77777777" w:rsidTr="00C13081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80D4C0" w14:textId="77777777" w:rsidR="00CC5750" w:rsidRPr="00CC5750" w:rsidRDefault="00CC5750" w:rsidP="000E4FCE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36EB45F" w14:textId="77777777" w:rsidR="000E4FCE" w:rsidRPr="00CC5750" w:rsidRDefault="000E4FCE" w:rsidP="000E4FCE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5750">
              <w:rPr>
                <w:rFonts w:ascii="Cambria" w:hAnsi="Cambria"/>
                <w:b/>
                <w:bCs/>
                <w:sz w:val="22"/>
                <w:szCs w:val="22"/>
              </w:rPr>
              <w:t xml:space="preserve">1. Encontros síncronos (Google </w:t>
            </w:r>
            <w:proofErr w:type="spellStart"/>
            <w:r w:rsidRPr="00CC5750">
              <w:rPr>
                <w:rFonts w:ascii="Cambria" w:hAnsi="Cambria"/>
                <w:b/>
                <w:bCs/>
                <w:sz w:val="22"/>
                <w:szCs w:val="22"/>
              </w:rPr>
              <w:t>Meet</w:t>
            </w:r>
            <w:proofErr w:type="spellEnd"/>
            <w:r w:rsidRPr="00CC5750">
              <w:rPr>
                <w:rFonts w:ascii="Cambria" w:hAnsi="Cambria"/>
                <w:b/>
                <w:bCs/>
                <w:sz w:val="22"/>
                <w:szCs w:val="22"/>
              </w:rPr>
              <w:t>).</w:t>
            </w:r>
          </w:p>
          <w:p w14:paraId="590A8CA2" w14:textId="77777777" w:rsidR="000E4FCE" w:rsidRPr="00CC5750" w:rsidRDefault="000E4FCE" w:rsidP="000E4FCE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C5750">
              <w:rPr>
                <w:rFonts w:ascii="Cambria" w:hAnsi="Cambria"/>
                <w:b/>
                <w:bCs/>
                <w:sz w:val="22"/>
                <w:szCs w:val="22"/>
              </w:rPr>
              <w:t>Horários</w:t>
            </w:r>
            <w:r w:rsidRPr="00CC5750">
              <w:rPr>
                <w:rFonts w:ascii="Cambria" w:hAnsi="Cambria"/>
                <w:sz w:val="22"/>
                <w:szCs w:val="22"/>
              </w:rPr>
              <w:t>: 14h às 16h (Vespertino) e 19h às 21 (Noturno).</w:t>
            </w:r>
          </w:p>
          <w:p w14:paraId="04C200D1" w14:textId="77777777" w:rsidR="000E4FCE" w:rsidRPr="00CC5750" w:rsidRDefault="000E4FCE" w:rsidP="000E4FC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1A5FCDD" w14:textId="77777777" w:rsidR="00CC5750" w:rsidRPr="00CC5750" w:rsidRDefault="00CC5750" w:rsidP="00CC5750">
            <w:pPr>
              <w:tabs>
                <w:tab w:val="left" w:pos="1666"/>
              </w:tabs>
              <w:spacing w:line="360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CC5750">
              <w:rPr>
                <w:rFonts w:ascii="Cambria" w:hAnsi="Cambria" w:cs="Arial"/>
                <w:bCs/>
                <w:sz w:val="22"/>
                <w:szCs w:val="22"/>
              </w:rPr>
              <w:t xml:space="preserve">Aulas expositivas, leitura e discussão dirigida dos textos. </w:t>
            </w:r>
          </w:p>
          <w:p w14:paraId="77E260D4" w14:textId="77777777" w:rsidR="00CC5750" w:rsidRPr="00CC5750" w:rsidRDefault="00CC5750" w:rsidP="00CC5750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A9AE36" w14:textId="77777777" w:rsidR="000E4FCE" w:rsidRPr="00CC5750" w:rsidRDefault="000E4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iCs/>
                <w:color w:val="000000"/>
                <w:sz w:val="22"/>
                <w:szCs w:val="22"/>
              </w:rPr>
            </w:pPr>
          </w:p>
          <w:p w14:paraId="028D1793" w14:textId="7EBF8F08" w:rsidR="00CC5750" w:rsidRPr="00CC5750" w:rsidRDefault="008B4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Cs/>
                <w:color w:val="000000"/>
                <w:sz w:val="22"/>
                <w:szCs w:val="22"/>
              </w:rPr>
              <w:t>52</w:t>
            </w:r>
            <w:r w:rsidR="00CC5750" w:rsidRPr="00CC5750">
              <w:rPr>
                <w:rFonts w:ascii="Cambria" w:eastAsia="Cambria" w:hAnsi="Cambria" w:cs="Cambria"/>
                <w:b/>
                <w:iCs/>
                <w:color w:val="000000"/>
                <w:sz w:val="22"/>
                <w:szCs w:val="22"/>
              </w:rPr>
              <w:t>h</w:t>
            </w:r>
          </w:p>
        </w:tc>
      </w:tr>
      <w:tr w:rsidR="000E4FCE" w:rsidRPr="00CC5750" w14:paraId="24BE94EA" w14:textId="77777777" w:rsidTr="00C13081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C537EB" w14:textId="77777777" w:rsidR="000E4FCE" w:rsidRPr="00CC5750" w:rsidRDefault="000E4FCE" w:rsidP="000E4FC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FFF14E6" w14:textId="77777777" w:rsidR="000E4FCE" w:rsidRPr="00CC5750" w:rsidRDefault="000E4FCE" w:rsidP="000E4FCE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5750">
              <w:rPr>
                <w:rFonts w:ascii="Cambria" w:hAnsi="Cambria"/>
                <w:b/>
                <w:bCs/>
                <w:sz w:val="22"/>
                <w:szCs w:val="22"/>
              </w:rPr>
              <w:t>2. Alternativas para os alunos que não puderem participar dos encontros síncronos (via e-mail institucional)</w:t>
            </w:r>
            <w:r w:rsidR="00DB62C0">
              <w:rPr>
                <w:rFonts w:ascii="Cambria" w:hAnsi="Cambria"/>
                <w:b/>
                <w:bCs/>
                <w:sz w:val="22"/>
                <w:szCs w:val="22"/>
              </w:rPr>
              <w:t xml:space="preserve"> - 90</w:t>
            </w:r>
            <w:r w:rsidR="00CC5750" w:rsidRPr="00CC5750">
              <w:rPr>
                <w:rFonts w:ascii="Cambria" w:hAnsi="Cambria"/>
                <w:b/>
                <w:bCs/>
                <w:sz w:val="22"/>
                <w:szCs w:val="22"/>
              </w:rPr>
              <w:t>h</w:t>
            </w:r>
            <w:r w:rsidRPr="00CC5750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</w:p>
          <w:p w14:paraId="27D1B65D" w14:textId="77777777" w:rsidR="000E4FCE" w:rsidRPr="00CC5750" w:rsidRDefault="000E4FCE" w:rsidP="000E4FCE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C5750">
              <w:rPr>
                <w:rFonts w:ascii="Cambria" w:hAnsi="Cambria"/>
                <w:sz w:val="22"/>
                <w:szCs w:val="22"/>
              </w:rPr>
              <w:t>Orientações de leituras, a partir da seleção de passagens escolhidas dos textos (estudos dirigidos).</w:t>
            </w:r>
          </w:p>
          <w:p w14:paraId="334DDC89" w14:textId="77777777" w:rsidR="000E4FCE" w:rsidRPr="00CC5750" w:rsidRDefault="00DB62C0" w:rsidP="000E4FCE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Atividade I</w:t>
            </w:r>
            <w:r w:rsidR="000E4FCE" w:rsidRPr="00CC5750">
              <w:rPr>
                <w:rFonts w:ascii="Cambria" w:hAnsi="Cambria"/>
                <w:sz w:val="22"/>
                <w:szCs w:val="22"/>
              </w:rPr>
              <w:t xml:space="preserve">: </w:t>
            </w:r>
            <w:r>
              <w:rPr>
                <w:rFonts w:ascii="Cambria" w:hAnsi="Cambria"/>
                <w:sz w:val="22"/>
                <w:szCs w:val="22"/>
              </w:rPr>
              <w:t xml:space="preserve">Platão, </w:t>
            </w:r>
            <w:r w:rsidRPr="00DB62C0">
              <w:rPr>
                <w:rFonts w:ascii="Cambria" w:hAnsi="Cambria"/>
                <w:i/>
                <w:sz w:val="22"/>
                <w:szCs w:val="22"/>
              </w:rPr>
              <w:t>A República</w:t>
            </w:r>
            <w:r>
              <w:rPr>
                <w:rFonts w:ascii="Cambria" w:hAnsi="Cambria"/>
                <w:sz w:val="22"/>
                <w:szCs w:val="22"/>
              </w:rPr>
              <w:t>, L.II (trecho a escolher)</w:t>
            </w:r>
          </w:p>
          <w:p w14:paraId="4D1249F0" w14:textId="77777777" w:rsidR="000E4FCE" w:rsidRPr="00DB62C0" w:rsidRDefault="00DB62C0" w:rsidP="000E4FCE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Atividade II</w:t>
            </w:r>
            <w:r w:rsidR="000E4FCE" w:rsidRPr="00CC5750">
              <w:rPr>
                <w:rFonts w:ascii="Cambria" w:hAnsi="Cambria"/>
                <w:sz w:val="22"/>
                <w:szCs w:val="22"/>
              </w:rPr>
              <w:t xml:space="preserve">: Montaigne, 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Por Diversos Meios chega-se ao mesmo fim </w:t>
            </w:r>
            <w:r w:rsidRPr="00DB62C0">
              <w:rPr>
                <w:rFonts w:ascii="Cambria" w:hAnsi="Cambria"/>
                <w:sz w:val="22"/>
                <w:szCs w:val="22"/>
              </w:rPr>
              <w:t>(I.1)</w:t>
            </w:r>
          </w:p>
          <w:p w14:paraId="51AB51AE" w14:textId="77777777" w:rsidR="000E4FCE" w:rsidRPr="00CC5750" w:rsidRDefault="000E4FCE" w:rsidP="000E4FCE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C5750">
              <w:rPr>
                <w:rFonts w:ascii="Cambria" w:hAnsi="Cambria"/>
                <w:sz w:val="22"/>
                <w:szCs w:val="22"/>
              </w:rPr>
              <w:t>A</w:t>
            </w:r>
            <w:r w:rsidR="00DB62C0">
              <w:rPr>
                <w:rFonts w:ascii="Cambria" w:hAnsi="Cambria"/>
                <w:sz w:val="22"/>
                <w:szCs w:val="22"/>
              </w:rPr>
              <w:t>tividade III</w:t>
            </w:r>
            <w:r w:rsidRPr="00CC5750">
              <w:rPr>
                <w:rFonts w:ascii="Cambria" w:hAnsi="Cambria"/>
                <w:sz w:val="22"/>
                <w:szCs w:val="22"/>
              </w:rPr>
              <w:t xml:space="preserve">: </w:t>
            </w:r>
            <w:r w:rsidR="00DB62C0">
              <w:rPr>
                <w:rFonts w:ascii="Cambria" w:hAnsi="Cambria"/>
                <w:sz w:val="22"/>
                <w:szCs w:val="22"/>
              </w:rPr>
              <w:t xml:space="preserve">Maquiavel, </w:t>
            </w:r>
            <w:r w:rsidR="00DB62C0" w:rsidRPr="00DB62C0">
              <w:rPr>
                <w:rFonts w:ascii="Cambria" w:hAnsi="Cambria"/>
                <w:i/>
                <w:sz w:val="22"/>
                <w:szCs w:val="22"/>
              </w:rPr>
              <w:t xml:space="preserve">O </w:t>
            </w:r>
            <w:proofErr w:type="spellStart"/>
            <w:r w:rsidR="00DB62C0" w:rsidRPr="00DB62C0">
              <w:rPr>
                <w:rFonts w:ascii="Cambria" w:hAnsi="Cambria"/>
                <w:i/>
                <w:sz w:val="22"/>
                <w:szCs w:val="22"/>
              </w:rPr>
              <w:t>Principe</w:t>
            </w:r>
            <w:proofErr w:type="spellEnd"/>
            <w:r w:rsidR="00DB62C0">
              <w:rPr>
                <w:rFonts w:ascii="Cambria" w:hAnsi="Cambria"/>
                <w:sz w:val="22"/>
                <w:szCs w:val="22"/>
              </w:rPr>
              <w:t>, 14-16.</w:t>
            </w:r>
          </w:p>
          <w:p w14:paraId="346963B7" w14:textId="77777777" w:rsidR="000E4FCE" w:rsidRPr="00CC5750" w:rsidRDefault="00DB62C0" w:rsidP="000E4FCE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Atividade IV</w:t>
            </w:r>
            <w:r w:rsidR="000E4FCE" w:rsidRPr="00CC5750">
              <w:rPr>
                <w:rFonts w:ascii="Cambria" w:hAnsi="Cambria"/>
                <w:sz w:val="22"/>
                <w:szCs w:val="22"/>
              </w:rPr>
              <w:t xml:space="preserve">: </w:t>
            </w:r>
            <w:r>
              <w:rPr>
                <w:rFonts w:ascii="Cambria" w:hAnsi="Cambria"/>
                <w:sz w:val="22"/>
                <w:szCs w:val="22"/>
              </w:rPr>
              <w:t xml:space="preserve">Cícero, </w:t>
            </w:r>
            <w:r w:rsidRPr="00DB62C0">
              <w:rPr>
                <w:rFonts w:ascii="Cambria" w:hAnsi="Cambria"/>
                <w:i/>
                <w:sz w:val="22"/>
                <w:szCs w:val="22"/>
              </w:rPr>
              <w:t>Dos Deveres</w:t>
            </w:r>
            <w:r>
              <w:rPr>
                <w:rFonts w:ascii="Cambria" w:hAnsi="Cambria"/>
                <w:sz w:val="22"/>
                <w:szCs w:val="22"/>
              </w:rPr>
              <w:t>, L.III (trecho a escolher)</w:t>
            </w:r>
          </w:p>
          <w:p w14:paraId="4A2345B6" w14:textId="77777777" w:rsidR="000E4FCE" w:rsidRPr="00CC5750" w:rsidRDefault="000E4FCE" w:rsidP="000E4FCE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C5750">
              <w:rPr>
                <w:rFonts w:ascii="Cambria" w:hAnsi="Cambria"/>
                <w:sz w:val="22"/>
                <w:szCs w:val="22"/>
              </w:rPr>
              <w:t>Ativida</w:t>
            </w:r>
            <w:r w:rsidR="00DB62C0">
              <w:rPr>
                <w:rFonts w:ascii="Cambria" w:hAnsi="Cambria"/>
                <w:sz w:val="22"/>
                <w:szCs w:val="22"/>
              </w:rPr>
              <w:t>de V: Montaigne, Do Útil e do Honesto (III.1)</w:t>
            </w:r>
          </w:p>
          <w:p w14:paraId="463635FA" w14:textId="77777777" w:rsidR="000E4FCE" w:rsidRPr="00CC5750" w:rsidRDefault="000E4FCE" w:rsidP="000E4FC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C19003" w14:textId="77777777" w:rsidR="000E4FCE" w:rsidRPr="00CC5750" w:rsidRDefault="000E4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0E4FCE" w:rsidRPr="00CC5750" w14:paraId="5FEB6B09" w14:textId="77777777" w:rsidTr="00C13081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6395F9" w14:textId="77777777" w:rsidR="000E4FCE" w:rsidRPr="00CC5750" w:rsidRDefault="000E4FCE" w:rsidP="000E4FC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D7D3772" w14:textId="77777777" w:rsidR="000E4FCE" w:rsidRPr="00CC5750" w:rsidRDefault="000E4FCE" w:rsidP="000E4FCE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5750">
              <w:rPr>
                <w:rFonts w:ascii="Cambria" w:hAnsi="Cambria"/>
                <w:b/>
                <w:bCs/>
                <w:sz w:val="22"/>
                <w:szCs w:val="22"/>
              </w:rPr>
              <w:t xml:space="preserve"> 3. Trabalhos escritos, exercícios e dissertações.</w:t>
            </w:r>
          </w:p>
          <w:p w14:paraId="17C4B68E" w14:textId="77777777" w:rsidR="000E4FCE" w:rsidRDefault="000E4FCE" w:rsidP="00CC5750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C5750">
              <w:rPr>
                <w:rFonts w:ascii="Cambria" w:hAnsi="Cambria"/>
                <w:sz w:val="22"/>
                <w:szCs w:val="22"/>
              </w:rPr>
              <w:t>(para cada trabalho escrito, serão computadas 6 horas da carga horária do curso)</w:t>
            </w:r>
          </w:p>
          <w:p w14:paraId="709C2A84" w14:textId="77777777" w:rsidR="00CC5750" w:rsidRPr="00CC5750" w:rsidRDefault="00CC5750" w:rsidP="00CC5750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180E5A" w14:textId="77777777" w:rsidR="000E4FCE" w:rsidRPr="00CC5750" w:rsidRDefault="000E4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iCs/>
                <w:color w:val="000000"/>
                <w:sz w:val="22"/>
                <w:szCs w:val="22"/>
              </w:rPr>
            </w:pPr>
            <w:r w:rsidRPr="00CC5750">
              <w:rPr>
                <w:rFonts w:ascii="Cambria" w:eastAsia="Cambria" w:hAnsi="Cambria" w:cs="Cambria"/>
                <w:b/>
                <w:iCs/>
                <w:color w:val="000000"/>
                <w:sz w:val="22"/>
                <w:szCs w:val="22"/>
              </w:rPr>
              <w:t>12</w:t>
            </w:r>
            <w:r w:rsidR="00CC5750" w:rsidRPr="00CC5750">
              <w:rPr>
                <w:rFonts w:ascii="Cambria" w:eastAsia="Cambria" w:hAnsi="Cambria" w:cs="Cambria"/>
                <w:b/>
                <w:iCs/>
                <w:color w:val="000000"/>
                <w:sz w:val="22"/>
                <w:szCs w:val="22"/>
              </w:rPr>
              <w:t>h</w:t>
            </w:r>
          </w:p>
        </w:tc>
      </w:tr>
      <w:tr w:rsidR="000E4FCE" w:rsidRPr="00CC5750" w14:paraId="7424D1B4" w14:textId="77777777" w:rsidTr="00C13081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761807" w14:textId="77777777" w:rsidR="00CC5750" w:rsidRDefault="00CC5750" w:rsidP="00CC5750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E84A3A0" w14:textId="77777777" w:rsidR="000E4FCE" w:rsidRDefault="00CC5750" w:rsidP="00CC5750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5750">
              <w:rPr>
                <w:rFonts w:ascii="Cambria" w:hAnsi="Cambria"/>
                <w:b/>
                <w:bCs/>
                <w:sz w:val="22"/>
                <w:szCs w:val="22"/>
              </w:rPr>
              <w:t>4. Leituras complementares.</w:t>
            </w:r>
          </w:p>
          <w:p w14:paraId="41861E39" w14:textId="77777777" w:rsidR="00CC5750" w:rsidRPr="00CC5750" w:rsidRDefault="00CC5750" w:rsidP="00CC5750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42362A" w14:textId="77777777" w:rsidR="000E4FCE" w:rsidRPr="00CC5750" w:rsidRDefault="00CC5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iCs/>
                <w:color w:val="000000"/>
                <w:sz w:val="22"/>
                <w:szCs w:val="22"/>
              </w:rPr>
            </w:pPr>
            <w:r w:rsidRPr="00CC5750">
              <w:rPr>
                <w:rFonts w:ascii="Cambria" w:eastAsia="Cambria" w:hAnsi="Cambria" w:cs="Cambria"/>
                <w:b/>
                <w:iCs/>
                <w:color w:val="000000"/>
                <w:sz w:val="22"/>
                <w:szCs w:val="22"/>
              </w:rPr>
              <w:t>26h</w:t>
            </w:r>
          </w:p>
        </w:tc>
      </w:tr>
      <w:tr w:rsidR="0062595D" w:rsidRPr="00CC5750" w14:paraId="500F8A7F" w14:textId="77777777" w:rsidTr="00C13081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8DEE89" w14:textId="77777777" w:rsidR="0062595D" w:rsidRPr="00CC575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ascii="Cambria" w:eastAsia="Calibri" w:hAnsi="Cambria" w:cs="Calibri"/>
                <w:b/>
                <w:i/>
                <w:color w:val="404040"/>
                <w:sz w:val="22"/>
                <w:szCs w:val="22"/>
              </w:rPr>
            </w:pPr>
            <w:r w:rsidRPr="00CC5750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Total de horas em ADE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04D942" w14:textId="77777777" w:rsidR="0062595D" w:rsidRPr="00CC5750" w:rsidRDefault="00DB6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Cs/>
                <w:color w:val="000000"/>
                <w:sz w:val="22"/>
                <w:szCs w:val="22"/>
              </w:rPr>
              <w:t>90</w:t>
            </w:r>
            <w:r w:rsidR="00CC5750" w:rsidRPr="00CC5750">
              <w:rPr>
                <w:rFonts w:ascii="Cambria" w:eastAsia="Cambria" w:hAnsi="Cambria" w:cs="Cambria"/>
                <w:b/>
                <w:iCs/>
                <w:color w:val="000000"/>
                <w:sz w:val="22"/>
                <w:szCs w:val="22"/>
              </w:rPr>
              <w:t>h</w:t>
            </w:r>
          </w:p>
        </w:tc>
      </w:tr>
      <w:tr w:rsidR="0062595D" w:rsidRPr="00CC5750" w14:paraId="7FDA361B" w14:textId="77777777">
        <w:trPr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11BF3" w14:textId="77777777" w:rsidR="0062595D" w:rsidRPr="00CC5750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</w:tr>
    </w:tbl>
    <w:p w14:paraId="715A9B53" w14:textId="77777777" w:rsidR="0062595D" w:rsidRPr="00CC5750" w:rsidRDefault="006259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sectPr w:rsidR="0062595D" w:rsidRPr="00CC5750" w:rsidSect="0054226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080" w:bottom="720" w:left="108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B03C5" w14:textId="77777777" w:rsidR="002339AC" w:rsidRDefault="002339AC">
      <w:r>
        <w:separator/>
      </w:r>
    </w:p>
  </w:endnote>
  <w:endnote w:type="continuationSeparator" w:id="0">
    <w:p w14:paraId="53A29F93" w14:textId="77777777" w:rsidR="002339AC" w:rsidRDefault="0023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7B587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B4EE8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85A3C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D30CA" w14:textId="77777777" w:rsidR="002339AC" w:rsidRDefault="002339AC">
      <w:r>
        <w:separator/>
      </w:r>
    </w:p>
  </w:footnote>
  <w:footnote w:type="continuationSeparator" w:id="0">
    <w:p w14:paraId="05C45589" w14:textId="77777777" w:rsidR="002339AC" w:rsidRDefault="00233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A25AE" w14:textId="77777777" w:rsidR="0062595D" w:rsidRDefault="00304B14">
    <w:pPr>
      <w:pBdr>
        <w:top w:val="nil"/>
        <w:left w:val="nil"/>
        <w:bottom w:val="nil"/>
        <w:right w:val="nil"/>
        <w:between w:val="nil"/>
      </w:pBdr>
      <w:tabs>
        <w:tab w:val="left" w:pos="2160"/>
      </w:tabs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</w:rPr>
      <w:t xml:space="preserve">                            </w:t>
    </w:r>
    <w:r>
      <w:rPr>
        <w:rFonts w:ascii="Cambria" w:eastAsia="Cambria" w:hAnsi="Cambria" w:cs="Cambria"/>
        <w:b/>
        <w:color w:val="000000"/>
        <w:sz w:val="18"/>
        <w:szCs w:val="18"/>
      </w:rPr>
      <w:t>UNIVERSIDADE FEDERAL DE SÃO PAULO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258C90D2" wp14:editId="1C9C862F">
          <wp:simplePos x="0" y="0"/>
          <wp:positionH relativeFrom="column">
            <wp:posOffset>5335270</wp:posOffset>
          </wp:positionH>
          <wp:positionV relativeFrom="paragraph">
            <wp:posOffset>-46353</wp:posOffset>
          </wp:positionV>
          <wp:extent cx="1602740" cy="71755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740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BD46DE6" wp14:editId="5F88EC91">
          <wp:simplePos x="0" y="0"/>
          <wp:positionH relativeFrom="column">
            <wp:posOffset>685800</wp:posOffset>
          </wp:positionH>
          <wp:positionV relativeFrom="paragraph">
            <wp:posOffset>12065</wp:posOffset>
          </wp:positionV>
          <wp:extent cx="1148080" cy="57912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808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E46C23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ESCOLA DE FILOSOFIA, LETRAS E CIÊNCIAS HUMANAS</w:t>
    </w:r>
  </w:p>
  <w:p w14:paraId="0B155216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 w:after="60"/>
      <w:jc w:val="center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                                EFLCH – Campus Guarulhos</w:t>
    </w:r>
  </w:p>
  <w:p w14:paraId="4BFAC186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Arial" w:eastAsia="Arial" w:hAnsi="Arial" w:cs="Arial"/>
        <w:b/>
        <w:color w:val="000000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</w:t>
    </w:r>
  </w:p>
  <w:p w14:paraId="6DDF1FF9" w14:textId="77777777" w:rsidR="0062595D" w:rsidRDefault="00304B14">
    <w:pPr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</w:rPr>
      <w:t>Plano de Ensino para as UCs realizadas por meio de Atividades Domiciliares Especiais (ADE)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4D9A4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7AC8"/>
    <w:multiLevelType w:val="hybridMultilevel"/>
    <w:tmpl w:val="9F84308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3CDB"/>
    <w:multiLevelType w:val="hybridMultilevel"/>
    <w:tmpl w:val="0204B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53C5"/>
    <w:multiLevelType w:val="multilevel"/>
    <w:tmpl w:val="09E87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81E1F03"/>
    <w:multiLevelType w:val="hybridMultilevel"/>
    <w:tmpl w:val="DAE2946A"/>
    <w:lvl w:ilvl="0" w:tplc="759409F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D1B04"/>
    <w:multiLevelType w:val="multilevel"/>
    <w:tmpl w:val="34DC22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DD84586"/>
    <w:multiLevelType w:val="multilevel"/>
    <w:tmpl w:val="ECC01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5D"/>
    <w:rsid w:val="000012A3"/>
    <w:rsid w:val="00052177"/>
    <w:rsid w:val="000556DE"/>
    <w:rsid w:val="0006069D"/>
    <w:rsid w:val="000701AE"/>
    <w:rsid w:val="0009045D"/>
    <w:rsid w:val="000D232B"/>
    <w:rsid w:val="000E4FCE"/>
    <w:rsid w:val="00100817"/>
    <w:rsid w:val="001426EC"/>
    <w:rsid w:val="001C7951"/>
    <w:rsid w:val="001D4255"/>
    <w:rsid w:val="00224E66"/>
    <w:rsid w:val="002339AC"/>
    <w:rsid w:val="002351D8"/>
    <w:rsid w:val="002428EA"/>
    <w:rsid w:val="00253566"/>
    <w:rsid w:val="002802F1"/>
    <w:rsid w:val="00286122"/>
    <w:rsid w:val="002A1037"/>
    <w:rsid w:val="002E3772"/>
    <w:rsid w:val="00302BE7"/>
    <w:rsid w:val="00304B14"/>
    <w:rsid w:val="00312DCA"/>
    <w:rsid w:val="0033157B"/>
    <w:rsid w:val="003400DE"/>
    <w:rsid w:val="00445F00"/>
    <w:rsid w:val="004611CE"/>
    <w:rsid w:val="00486896"/>
    <w:rsid w:val="004C1636"/>
    <w:rsid w:val="005218D5"/>
    <w:rsid w:val="00542262"/>
    <w:rsid w:val="00544407"/>
    <w:rsid w:val="0055313F"/>
    <w:rsid w:val="00587F16"/>
    <w:rsid w:val="005904EB"/>
    <w:rsid w:val="005A53B7"/>
    <w:rsid w:val="005B139E"/>
    <w:rsid w:val="006028B5"/>
    <w:rsid w:val="0062595D"/>
    <w:rsid w:val="00651221"/>
    <w:rsid w:val="00680888"/>
    <w:rsid w:val="00694D04"/>
    <w:rsid w:val="006965AE"/>
    <w:rsid w:val="006B3017"/>
    <w:rsid w:val="006D585C"/>
    <w:rsid w:val="006F3BA8"/>
    <w:rsid w:val="00720C03"/>
    <w:rsid w:val="00730EC5"/>
    <w:rsid w:val="0075256F"/>
    <w:rsid w:val="007B17D1"/>
    <w:rsid w:val="007C2022"/>
    <w:rsid w:val="007E4549"/>
    <w:rsid w:val="00806768"/>
    <w:rsid w:val="008661CC"/>
    <w:rsid w:val="008B4146"/>
    <w:rsid w:val="008C29DB"/>
    <w:rsid w:val="009053A4"/>
    <w:rsid w:val="00920D5B"/>
    <w:rsid w:val="009222FF"/>
    <w:rsid w:val="0098694B"/>
    <w:rsid w:val="00987287"/>
    <w:rsid w:val="00995D53"/>
    <w:rsid w:val="009A035B"/>
    <w:rsid w:val="009C2094"/>
    <w:rsid w:val="00A2441D"/>
    <w:rsid w:val="00A261A9"/>
    <w:rsid w:val="00A359E9"/>
    <w:rsid w:val="00A47E47"/>
    <w:rsid w:val="00A55489"/>
    <w:rsid w:val="00A93148"/>
    <w:rsid w:val="00B77CEA"/>
    <w:rsid w:val="00B843F3"/>
    <w:rsid w:val="00BA0A11"/>
    <w:rsid w:val="00BB02BE"/>
    <w:rsid w:val="00BC1F8F"/>
    <w:rsid w:val="00BD1911"/>
    <w:rsid w:val="00C07B94"/>
    <w:rsid w:val="00C13081"/>
    <w:rsid w:val="00C21858"/>
    <w:rsid w:val="00C6152B"/>
    <w:rsid w:val="00C80588"/>
    <w:rsid w:val="00C87596"/>
    <w:rsid w:val="00C971D3"/>
    <w:rsid w:val="00CC5750"/>
    <w:rsid w:val="00CE7A24"/>
    <w:rsid w:val="00CF0973"/>
    <w:rsid w:val="00D06502"/>
    <w:rsid w:val="00D14DCD"/>
    <w:rsid w:val="00D17FB9"/>
    <w:rsid w:val="00DA0BD2"/>
    <w:rsid w:val="00DA766A"/>
    <w:rsid w:val="00DB62C0"/>
    <w:rsid w:val="00DF26E7"/>
    <w:rsid w:val="00DF3400"/>
    <w:rsid w:val="00E408E7"/>
    <w:rsid w:val="00E44B23"/>
    <w:rsid w:val="00E559B0"/>
    <w:rsid w:val="00E634BD"/>
    <w:rsid w:val="00E74B94"/>
    <w:rsid w:val="00E82E5B"/>
    <w:rsid w:val="00EA4ED9"/>
    <w:rsid w:val="00EB23E9"/>
    <w:rsid w:val="00F41A2F"/>
    <w:rsid w:val="00F64EDD"/>
    <w:rsid w:val="00F9663E"/>
    <w:rsid w:val="00FB5262"/>
    <w:rsid w:val="00FB75AC"/>
    <w:rsid w:val="00FD2C4B"/>
    <w:rsid w:val="00FE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2601"/>
  <w15:docId w15:val="{FD34A705-1AD0-40B0-A32E-7B1E5BF8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262"/>
  </w:style>
  <w:style w:type="paragraph" w:styleId="Ttulo1">
    <w:name w:val="heading 1"/>
    <w:basedOn w:val="Normal"/>
    <w:next w:val="Normal"/>
    <w:uiPriority w:val="9"/>
    <w:qFormat/>
    <w:rsid w:val="005422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422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422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422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4226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42262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422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4226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5422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4226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4226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6122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D17FB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noProof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D17FB9"/>
    <w:rPr>
      <w:noProof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0E4F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E4FCE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0E4FCE"/>
    <w:pPr>
      <w:widowControl w:val="0"/>
      <w:suppressAutoHyphens/>
      <w:spacing w:after="120"/>
    </w:pPr>
    <w:rPr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0E4FC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895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Lúcia</cp:lastModifiedBy>
  <cp:revision>4</cp:revision>
  <dcterms:created xsi:type="dcterms:W3CDTF">2020-09-28T21:49:00Z</dcterms:created>
  <dcterms:modified xsi:type="dcterms:W3CDTF">2020-10-06T14:43:00Z</dcterms:modified>
</cp:coreProperties>
</file>