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692D6B1F" w:rsidR="0062595D" w:rsidRPr="0009045D" w:rsidRDefault="00304B14" w:rsidP="0009045D">
      <w:pPr>
        <w:pStyle w:val="Subttulo"/>
        <w:jc w:val="center"/>
        <w:rPr>
          <w:sz w:val="28"/>
          <w:szCs w:val="28"/>
        </w:rPr>
      </w:pPr>
      <w:r w:rsidRPr="0009045D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4419D8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AF88941" w14:textId="67C309B0" w:rsidR="0062595D" w:rsidRPr="004B213F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="Calibri"/>
                <w:bCs/>
                <w:i/>
                <w:iCs/>
                <w:color w:val="404040"/>
                <w:sz w:val="22"/>
                <w:szCs w:val="22"/>
              </w:rPr>
            </w:pPr>
            <w:r w:rsidRPr="004419D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UNIDADE CURRICULAR:  </w:t>
            </w:r>
            <w:r w:rsidR="004419D8" w:rsidRPr="004B213F">
              <w:rPr>
                <w:rFonts w:asciiTheme="minorHAnsi" w:eastAsia="Calibri" w:hAnsiTheme="minorHAnsi" w:cs="Calibri"/>
                <w:bCs/>
                <w:i/>
                <w:iCs/>
                <w:color w:val="000000"/>
                <w:sz w:val="22"/>
                <w:szCs w:val="22"/>
              </w:rPr>
              <w:t>FILOSOFIA GERAL</w:t>
            </w:r>
          </w:p>
          <w:p w14:paraId="115599D0" w14:textId="5BABD8EB" w:rsidR="0062595D" w:rsidRPr="004419D8" w:rsidRDefault="0062595D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Cs/>
                <w:color w:val="000000"/>
                <w:sz w:val="22"/>
                <w:szCs w:val="22"/>
              </w:rPr>
            </w:pPr>
          </w:p>
        </w:tc>
      </w:tr>
      <w:tr w:rsidR="0062595D" w:rsidRPr="004419D8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79455757" w:rsidR="0062595D" w:rsidRPr="004419D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4419D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4419D8" w:rsidRPr="004419D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6</w:t>
            </w:r>
            <w:r w:rsidR="00C87596" w:rsidRPr="004419D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0h</w:t>
            </w:r>
          </w:p>
          <w:p w14:paraId="01D943AA" w14:textId="6780C4BD" w:rsidR="0062595D" w:rsidRPr="004419D8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já ministradas presencialmente (de 02/03 a 13/03/2020): </w:t>
            </w:r>
            <w:r w:rsidR="004419D8" w:rsidRPr="004419D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8</w:t>
            </w:r>
            <w:r w:rsidRPr="004419D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  <w:p w14:paraId="07058489" w14:textId="09876387" w:rsidR="0062595D" w:rsidRPr="004419D8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a serem ministradas em ADE (de 03/08 a 19/10/2020): </w:t>
            </w:r>
            <w:r w:rsidR="004419D8" w:rsidRPr="004419D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52</w:t>
            </w:r>
            <w:r w:rsidRPr="004419D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</w:tc>
      </w:tr>
      <w:tr w:rsidR="0062595D" w:rsidRPr="004419D8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6AF0E05" w14:textId="37D97439" w:rsidR="0062595D" w:rsidRPr="004419D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4419D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4419D8" w:rsidRPr="004419D8">
              <w:rPr>
                <w:rFonts w:asciiTheme="minorHAnsi" w:hAnsiTheme="minorHAnsi"/>
                <w:sz w:val="22"/>
                <w:szCs w:val="22"/>
              </w:rPr>
              <w:t>Plínio Junqueira Smith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0446C59" w14:textId="5A3760F5" w:rsidR="0062595D" w:rsidRPr="00B11A57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B11A57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Contato</w:t>
            </w:r>
            <w:r w:rsidR="004419D8" w:rsidRPr="004419D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7" w:history="1">
              <w:r w:rsidR="004419D8" w:rsidRPr="004419D8">
                <w:rPr>
                  <w:rFonts w:asciiTheme="minorHAnsi" w:hAnsiTheme="minorHAnsi"/>
                  <w:sz w:val="22"/>
                  <w:szCs w:val="22"/>
                </w:rPr>
                <w:t>plinio.smith@gmail.com</w:t>
              </w:r>
            </w:hyperlink>
          </w:p>
        </w:tc>
      </w:tr>
      <w:tr w:rsidR="0062595D" w:rsidRPr="004419D8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4419D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4419D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62595D" w:rsidRPr="004419D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4419D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  <w:r w:rsidR="005218D5" w:rsidRPr="004419D8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4419D8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463B9A45" w:rsidR="0062595D" w:rsidRPr="004419D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Departamento:</w:t>
            </w:r>
            <w:r w:rsidRPr="004419D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4419D8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4CE78A6A" w:rsidR="0062595D" w:rsidRPr="00D40D6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03C34F9E" w14:textId="77777777" w:rsidR="004419D8" w:rsidRPr="00D40D68" w:rsidRDefault="004419D8" w:rsidP="004419D8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0D68">
              <w:rPr>
                <w:rFonts w:asciiTheme="minorHAnsi" w:hAnsiTheme="minorHAnsi"/>
                <w:sz w:val="22"/>
                <w:szCs w:val="22"/>
              </w:rPr>
              <w:t xml:space="preserve">O objetivo principal é ensinar os alunos a refletirem sobre questões muito gerais da filosofia a partir de uma reflexão sobre a própria filosofia. </w:t>
            </w:r>
          </w:p>
          <w:p w14:paraId="76D20A0E" w14:textId="77777777" w:rsidR="004419D8" w:rsidRPr="00D40D68" w:rsidRDefault="004419D8" w:rsidP="004419D8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0D68">
              <w:rPr>
                <w:rFonts w:asciiTheme="minorHAnsi" w:hAnsiTheme="minorHAnsi"/>
                <w:sz w:val="22"/>
                <w:szCs w:val="22"/>
              </w:rPr>
              <w:t>Um objetivo secundário é ensinar os alunos a interpretarem adequadamente um texto clássico. Pretende-se, ainda, discutir interpretações desse texto clássico, de modo a estimular a reflexão filosófica por meio da discussão de interpretações de um texto clássico.</w:t>
            </w:r>
          </w:p>
          <w:p w14:paraId="69B5EFF4" w14:textId="77777777" w:rsidR="004419D8" w:rsidRPr="004419D8" w:rsidRDefault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</w:rPr>
            </w:pPr>
          </w:p>
          <w:p w14:paraId="0C0FAB1F" w14:textId="15810906" w:rsidR="00052177" w:rsidRPr="004419D8" w:rsidRDefault="00052177" w:rsidP="00FE4E27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595D" w:rsidRPr="004419D8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51C800" w14:textId="3E52D31E" w:rsidR="0062595D" w:rsidRPr="004419D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11EE30E5" w14:textId="77777777" w:rsidR="0062595D" w:rsidRPr="00D40D68" w:rsidRDefault="004419D8" w:rsidP="00D40D68">
            <w:pPr>
              <w:snapToGrid w:val="0"/>
              <w:spacing w:line="360" w:lineRule="auto"/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D40D68">
              <w:rPr>
                <w:rFonts w:asciiTheme="minorHAnsi" w:hAnsiTheme="minorHAnsi"/>
                <w:sz w:val="22"/>
                <w:szCs w:val="22"/>
              </w:rPr>
              <w:t>A unidade curricular visa introduzir, à luz de textos clássicos, à reflexão sobre temas fundamentais da filosofia.</w:t>
            </w:r>
          </w:p>
          <w:p w14:paraId="143D3CB6" w14:textId="4D780F42" w:rsidR="00D40D68" w:rsidRPr="00D40D68" w:rsidRDefault="00D40D68" w:rsidP="00D40D68">
            <w:pPr>
              <w:snapToGrid w:val="0"/>
              <w:spacing w:line="360" w:lineRule="auto"/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  <w:tr w:rsidR="004419D8" w:rsidRPr="004419D8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10BA051" w14:textId="77777777" w:rsidR="004419D8" w:rsidRPr="004419D8" w:rsidRDefault="004419D8" w:rsidP="004419D8">
            <w:pPr>
              <w:pStyle w:val="Recuodecorpodetexto"/>
              <w:snapToGrid w:val="0"/>
              <w:spacing w:line="360" w:lineRule="auto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4419D8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Conteúdo programático</w:t>
            </w:r>
          </w:p>
          <w:p w14:paraId="46122715" w14:textId="77777777" w:rsidR="004419D8" w:rsidRPr="004419D8" w:rsidRDefault="004419D8" w:rsidP="004419D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sz w:val="22"/>
                <w:szCs w:val="22"/>
              </w:rPr>
              <w:t>1. Os tipos mais gerais de filosofia.</w:t>
            </w:r>
          </w:p>
          <w:p w14:paraId="41721A6F" w14:textId="77777777" w:rsidR="004419D8" w:rsidRPr="004419D8" w:rsidRDefault="004419D8" w:rsidP="004419D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sz w:val="22"/>
                <w:szCs w:val="22"/>
              </w:rPr>
              <w:t>2. Sexto e a tradição cética.</w:t>
            </w:r>
          </w:p>
          <w:p w14:paraId="516CEAF1" w14:textId="77777777" w:rsidR="004419D8" w:rsidRPr="004419D8" w:rsidRDefault="004419D8" w:rsidP="004419D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sz w:val="22"/>
                <w:szCs w:val="22"/>
              </w:rPr>
              <w:t>3. As características do ceticismo.</w:t>
            </w:r>
          </w:p>
          <w:p w14:paraId="5A7DF87D" w14:textId="77777777" w:rsidR="004419D8" w:rsidRPr="004419D8" w:rsidRDefault="004419D8" w:rsidP="004419D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sz w:val="22"/>
                <w:szCs w:val="22"/>
              </w:rPr>
              <w:t>4. A trajetória do cético.</w:t>
            </w:r>
          </w:p>
          <w:p w14:paraId="2DB2C48E" w14:textId="77777777" w:rsidR="004419D8" w:rsidRPr="004419D8" w:rsidRDefault="004419D8" w:rsidP="004419D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sz w:val="22"/>
                <w:szCs w:val="22"/>
              </w:rPr>
              <w:lastRenderedPageBreak/>
              <w:t>5. Quando uma pessoa se torna cética.</w:t>
            </w:r>
          </w:p>
          <w:p w14:paraId="3E2B39B4" w14:textId="77777777" w:rsidR="004419D8" w:rsidRPr="004419D8" w:rsidRDefault="004419D8" w:rsidP="004419D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sz w:val="22"/>
                <w:szCs w:val="22"/>
              </w:rPr>
              <w:t>6. A racionalidade da trajetória cética.</w:t>
            </w:r>
          </w:p>
          <w:p w14:paraId="1B51781F" w14:textId="77777777" w:rsidR="004419D8" w:rsidRPr="004419D8" w:rsidRDefault="004419D8" w:rsidP="004419D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sz w:val="22"/>
                <w:szCs w:val="22"/>
              </w:rPr>
              <w:t>7. A razão cética nos Dez Modos.</w:t>
            </w:r>
          </w:p>
          <w:p w14:paraId="1F7A0CEA" w14:textId="77777777" w:rsidR="004419D8" w:rsidRPr="004419D8" w:rsidRDefault="004419D8" w:rsidP="004419D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sz w:val="22"/>
                <w:szCs w:val="22"/>
              </w:rPr>
              <w:t>8. Suspensão do juízo e imperturbabilidade na investigação continuada.</w:t>
            </w:r>
          </w:p>
          <w:p w14:paraId="284E23B5" w14:textId="77777777" w:rsidR="004419D8" w:rsidRPr="004419D8" w:rsidRDefault="004419D8" w:rsidP="004419D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sz w:val="22"/>
                <w:szCs w:val="22"/>
              </w:rPr>
              <w:t>9. A ordem e o ritmo da investigação cética.</w:t>
            </w:r>
          </w:p>
          <w:p w14:paraId="58BCA128" w14:textId="77777777" w:rsidR="004419D8" w:rsidRPr="004419D8" w:rsidRDefault="004419D8" w:rsidP="004419D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sz w:val="22"/>
                <w:szCs w:val="22"/>
              </w:rPr>
              <w:t>10. As habilidades do cético.</w:t>
            </w:r>
          </w:p>
          <w:p w14:paraId="577F6388" w14:textId="77777777" w:rsidR="004419D8" w:rsidRPr="004419D8" w:rsidRDefault="004419D8" w:rsidP="004419D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sz w:val="22"/>
                <w:szCs w:val="22"/>
              </w:rPr>
              <w:t>11. O estatuto da argumentação cética.</w:t>
            </w:r>
          </w:p>
          <w:p w14:paraId="4D1A36BE" w14:textId="77777777" w:rsidR="004419D8" w:rsidRPr="004419D8" w:rsidRDefault="004419D8" w:rsidP="004419D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sz w:val="22"/>
                <w:szCs w:val="22"/>
              </w:rPr>
              <w:t>12. É possível viver o ceticismo.</w:t>
            </w:r>
          </w:p>
          <w:p w14:paraId="01B2E4CE" w14:textId="77777777" w:rsidR="004419D8" w:rsidRPr="004419D8" w:rsidRDefault="004419D8" w:rsidP="004419D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sz w:val="22"/>
                <w:szCs w:val="22"/>
              </w:rPr>
              <w:t>13. A vida comum: crenças, conhecimento e verdade.</w:t>
            </w:r>
          </w:p>
          <w:p w14:paraId="470054C7" w14:textId="77777777" w:rsidR="004419D8" w:rsidRPr="004419D8" w:rsidRDefault="004419D8" w:rsidP="004419D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sz w:val="22"/>
                <w:szCs w:val="22"/>
              </w:rPr>
              <w:t>14. A melhor vida possível.</w:t>
            </w:r>
          </w:p>
          <w:p w14:paraId="2C471110" w14:textId="56B1299B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b/>
                <w:color w:val="000000"/>
                <w:sz w:val="18"/>
                <w:szCs w:val="18"/>
              </w:rPr>
            </w:pPr>
          </w:p>
        </w:tc>
      </w:tr>
      <w:tr w:rsidR="004419D8" w:rsidRPr="004419D8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5D801C" w14:textId="506EEC4D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</w:p>
          <w:p w14:paraId="316143B1" w14:textId="77777777" w:rsid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419D8">
              <w:rPr>
                <w:rFonts w:asciiTheme="minorHAnsi" w:hAnsiTheme="minorHAnsi"/>
                <w:bCs/>
                <w:sz w:val="22"/>
                <w:szCs w:val="22"/>
              </w:rPr>
              <w:t>Aulas gravadas, com posterior discussão síncrona; aulas expositivas e seminários síncronos; estudos dirigidos para fazer em casa.</w:t>
            </w:r>
          </w:p>
          <w:p w14:paraId="4C72B916" w14:textId="586727FF" w:rsidR="00B11A57" w:rsidRDefault="00B11A57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5B1C7C">
              <w:rPr>
                <w:rFonts w:asciiTheme="minorHAnsi" w:hAnsiTheme="minorHAnsi"/>
                <w:bCs/>
                <w:sz w:val="22"/>
                <w:szCs w:val="22"/>
              </w:rPr>
              <w:t>Obs</w:t>
            </w:r>
            <w:proofErr w:type="spellEnd"/>
            <w:r w:rsidRPr="005B1C7C">
              <w:rPr>
                <w:rFonts w:asciiTheme="minorHAnsi" w:hAnsiTheme="minorHAnsi"/>
                <w:bCs/>
                <w:sz w:val="22"/>
                <w:szCs w:val="22"/>
              </w:rPr>
              <w:t>: O material de leitura estará disponível em meios digitais</w:t>
            </w:r>
            <w:r w:rsidR="005B1C7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6833562F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A80DE9">
              <w:rPr>
                <w:rFonts w:ascii="Cambria" w:hAnsi="Cambria"/>
                <w:b/>
                <w:sz w:val="22"/>
                <w:szCs w:val="22"/>
              </w:rPr>
              <w:t>1. Encontros síncronos (Google Meet):</w:t>
            </w:r>
          </w:p>
          <w:p w14:paraId="147E3712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80DE9">
              <w:rPr>
                <w:rFonts w:ascii="Cambria" w:hAnsi="Cambria"/>
                <w:sz w:val="22"/>
                <w:szCs w:val="22"/>
              </w:rPr>
              <w:t>Horários: das 16:30h às 18h (vespertino) e das 19:30h às 21h (noturno).</w:t>
            </w:r>
          </w:p>
          <w:p w14:paraId="491379E4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80DE9">
              <w:rPr>
                <w:rFonts w:ascii="Cambria" w:hAnsi="Cambria"/>
                <w:sz w:val="22"/>
                <w:szCs w:val="22"/>
              </w:rPr>
              <w:t>(para cada encontro de uma hora e trina minutos, serão computadas 3 horas da carga horária de curso)</w:t>
            </w:r>
          </w:p>
          <w:p w14:paraId="0B37FD31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80DE9">
              <w:rPr>
                <w:rFonts w:ascii="Cambria" w:hAnsi="Cambria"/>
                <w:sz w:val="22"/>
                <w:szCs w:val="22"/>
              </w:rPr>
              <w:t>Dias: 06/08; 13/08; 20/08; 27/08; 03/09; 10/09; 17/09; 24/09; 01/10; 08/10.</w:t>
            </w:r>
          </w:p>
          <w:p w14:paraId="7DF900B6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80DE9">
              <w:rPr>
                <w:rFonts w:ascii="Cambria" w:hAnsi="Cambria"/>
                <w:sz w:val="22"/>
                <w:szCs w:val="22"/>
              </w:rPr>
              <w:t>Total: 30 horas (10 encontros)</w:t>
            </w:r>
          </w:p>
          <w:p w14:paraId="549D43FF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A80DE9">
              <w:rPr>
                <w:rFonts w:ascii="Cambria" w:hAnsi="Cambria"/>
                <w:b/>
                <w:sz w:val="22"/>
                <w:szCs w:val="22"/>
              </w:rPr>
              <w:t>2. Alternativa para os alunos que não puderem participar dos encontronos síncronos (via e-mail):</w:t>
            </w:r>
          </w:p>
          <w:p w14:paraId="30466D79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80DE9">
              <w:rPr>
                <w:rFonts w:ascii="Cambria" w:hAnsi="Cambria"/>
                <w:sz w:val="22"/>
                <w:szCs w:val="22"/>
              </w:rPr>
              <w:t>Orientações de leitura por meio de questionário sobre os seguintes textos:</w:t>
            </w:r>
          </w:p>
          <w:p w14:paraId="18E27AA6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80DE9">
              <w:rPr>
                <w:rFonts w:ascii="Cambria" w:hAnsi="Cambria"/>
                <w:sz w:val="22"/>
                <w:szCs w:val="22"/>
              </w:rPr>
              <w:t xml:space="preserve">a) Atividade I (dias 06 e 13/08): </w:t>
            </w:r>
            <w:r w:rsidRPr="00A80DE9">
              <w:rPr>
                <w:rFonts w:ascii="Cambria" w:hAnsi="Cambria"/>
                <w:color w:val="000000"/>
                <w:sz w:val="22"/>
                <w:szCs w:val="22"/>
              </w:rPr>
              <w:t xml:space="preserve">Sexto Empírico. “Introdução geral e As características do ceticismo”. </w:t>
            </w:r>
            <w:r w:rsidRPr="00A80DE9">
              <w:rPr>
                <w:rFonts w:ascii="Cambria" w:hAnsi="Cambria"/>
                <w:bCs/>
                <w:i/>
                <w:color w:val="000000"/>
                <w:sz w:val="22"/>
                <w:szCs w:val="22"/>
              </w:rPr>
              <w:t>Esboços pirrônicos</w:t>
            </w:r>
            <w:r w:rsidRPr="00A80DE9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1.1-30</w:t>
            </w:r>
            <w:r w:rsidRPr="00A80DE9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  <w:p w14:paraId="4387F4EB" w14:textId="77777777" w:rsidR="005B1C7C" w:rsidRPr="00A80DE9" w:rsidRDefault="005B1C7C" w:rsidP="005B1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ind w:left="425" w:hanging="425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A80DE9">
              <w:rPr>
                <w:rFonts w:ascii="Cambria" w:hAnsi="Cambria"/>
                <w:sz w:val="22"/>
                <w:szCs w:val="22"/>
              </w:rPr>
              <w:t xml:space="preserve">b) Atividade II (dias 20 e 24/08): </w:t>
            </w:r>
            <w:r w:rsidRPr="00A80DE9">
              <w:rPr>
                <w:rFonts w:ascii="Cambria" w:hAnsi="Cambria"/>
                <w:color w:val="000000"/>
                <w:sz w:val="22"/>
                <w:szCs w:val="22"/>
              </w:rPr>
              <w:t>Sexto Empírico. “Introdução aos Modos da suspensão do juízo e</w:t>
            </w:r>
          </w:p>
          <w:p w14:paraId="51CBA134" w14:textId="77777777" w:rsidR="005B1C7C" w:rsidRPr="00A80DE9" w:rsidRDefault="005B1C7C" w:rsidP="005B1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ind w:left="425" w:hanging="425"/>
              <w:rPr>
                <w:rFonts w:ascii="Cambria" w:hAnsi="Cambria"/>
                <w:color w:val="000000"/>
                <w:sz w:val="22"/>
                <w:szCs w:val="22"/>
              </w:rPr>
            </w:pPr>
            <w:r w:rsidRPr="00A80DE9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Os 10 modos de </w:t>
            </w:r>
            <w:proofErr w:type="spellStart"/>
            <w:r w:rsidRPr="00A80DE9">
              <w:rPr>
                <w:rFonts w:ascii="Cambria" w:hAnsi="Cambria"/>
                <w:bCs/>
                <w:color w:val="000000"/>
                <w:sz w:val="22"/>
                <w:szCs w:val="22"/>
              </w:rPr>
              <w:t>Enesidemo</w:t>
            </w:r>
            <w:proofErr w:type="spellEnd"/>
            <w:r w:rsidRPr="00A80DE9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”. </w:t>
            </w:r>
            <w:r w:rsidRPr="00A80DE9">
              <w:rPr>
                <w:rFonts w:ascii="Cambria" w:hAnsi="Cambria"/>
                <w:bCs/>
                <w:i/>
                <w:color w:val="000000"/>
                <w:sz w:val="22"/>
                <w:szCs w:val="22"/>
              </w:rPr>
              <w:t>Esboços pirrônicos</w:t>
            </w:r>
            <w:r w:rsidRPr="00A80DE9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1.31-163</w:t>
            </w:r>
            <w:r w:rsidRPr="00A80DE9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  <w:p w14:paraId="0BF42CD3" w14:textId="77777777" w:rsidR="005B1C7C" w:rsidRPr="00A80DE9" w:rsidRDefault="005B1C7C" w:rsidP="005B1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ind w:left="425" w:hanging="425"/>
              <w:rPr>
                <w:rFonts w:ascii="Cambria" w:hAnsi="Cambria"/>
                <w:color w:val="000000"/>
                <w:sz w:val="22"/>
                <w:szCs w:val="22"/>
              </w:rPr>
            </w:pPr>
            <w:r w:rsidRPr="00A80DE9">
              <w:rPr>
                <w:rFonts w:ascii="Cambria" w:hAnsi="Cambria"/>
                <w:sz w:val="22"/>
                <w:szCs w:val="22"/>
              </w:rPr>
              <w:t xml:space="preserve">c) Atividade III (dias03 e 10/09): </w:t>
            </w:r>
            <w:r w:rsidRPr="00A80DE9">
              <w:rPr>
                <w:rFonts w:ascii="Cambria" w:hAnsi="Cambria"/>
                <w:color w:val="000000"/>
                <w:sz w:val="22"/>
                <w:szCs w:val="22"/>
              </w:rPr>
              <w:t xml:space="preserve">Sexto Empírico. </w:t>
            </w:r>
            <w:r w:rsidRPr="00A80DE9">
              <w:rPr>
                <w:rFonts w:ascii="Cambria" w:hAnsi="Cambria"/>
                <w:bCs/>
                <w:i/>
                <w:color w:val="000000"/>
                <w:sz w:val="22"/>
                <w:szCs w:val="22"/>
              </w:rPr>
              <w:t>Contra os lógicos</w:t>
            </w:r>
            <w:r w:rsidRPr="00A80DE9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1.1-88</w:t>
            </w:r>
            <w:r w:rsidRPr="00A80DE9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  <w:p w14:paraId="31684177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80DE9">
              <w:rPr>
                <w:rFonts w:ascii="Cambria" w:hAnsi="Cambria"/>
                <w:sz w:val="22"/>
                <w:szCs w:val="22"/>
              </w:rPr>
              <w:t xml:space="preserve">d) Atividade IV (dias 17 e 24/09): </w:t>
            </w:r>
            <w:r w:rsidRPr="00A80DE9">
              <w:rPr>
                <w:rFonts w:ascii="Cambria" w:hAnsi="Cambria"/>
                <w:color w:val="000000"/>
                <w:sz w:val="22"/>
                <w:szCs w:val="22"/>
              </w:rPr>
              <w:t>Bett, Richard. “Os modos em Sexto: teoria e prática”.</w:t>
            </w:r>
          </w:p>
          <w:p w14:paraId="07A44F85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A80DE9">
              <w:rPr>
                <w:rFonts w:ascii="Cambria" w:hAnsi="Cambria"/>
                <w:sz w:val="22"/>
                <w:szCs w:val="22"/>
              </w:rPr>
              <w:t xml:space="preserve">e) Atividade V (dias 01 e 08/10): </w:t>
            </w:r>
            <w:r w:rsidRPr="00A80DE9">
              <w:rPr>
                <w:rFonts w:ascii="Cambria" w:hAnsi="Cambria"/>
                <w:color w:val="000000"/>
                <w:sz w:val="22"/>
                <w:szCs w:val="22"/>
              </w:rPr>
              <w:t>Porchat, Oswaldo. “Ceticismo e argumentação”.</w:t>
            </w:r>
          </w:p>
          <w:p w14:paraId="458B5A43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80DE9">
              <w:rPr>
                <w:rFonts w:ascii="Cambria" w:hAnsi="Cambria"/>
                <w:color w:val="000000"/>
                <w:sz w:val="22"/>
                <w:szCs w:val="22"/>
              </w:rPr>
              <w:t xml:space="preserve">Para cada atividade, o aluno deverá escrever um texto, respondendo às questões. </w:t>
            </w:r>
          </w:p>
          <w:p w14:paraId="0E1297FB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A80DE9">
              <w:rPr>
                <w:rFonts w:ascii="Cambria" w:hAnsi="Cambria"/>
                <w:b/>
                <w:sz w:val="22"/>
                <w:szCs w:val="22"/>
              </w:rPr>
              <w:t>3. Assistir às videoconferências gravadas por mim e disponibilizadas no youtube.</w:t>
            </w:r>
          </w:p>
          <w:p w14:paraId="7A5D3147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80DE9">
              <w:rPr>
                <w:rFonts w:ascii="Cambria" w:hAnsi="Cambria"/>
                <w:sz w:val="22"/>
                <w:szCs w:val="22"/>
              </w:rPr>
              <w:lastRenderedPageBreak/>
              <w:t>As videoconferências têm o seguinte título: “Plínio Junqueira Smith fala sobre Sexto Empírico”, seguido do número da conferência e de um subtítulo específico. Essas vídeoconferências servirão de base para os encontros síncronos.</w:t>
            </w:r>
          </w:p>
          <w:p w14:paraId="64385A5D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80DE9">
              <w:rPr>
                <w:rFonts w:ascii="Cambria" w:hAnsi="Cambria"/>
                <w:sz w:val="22"/>
                <w:szCs w:val="22"/>
              </w:rPr>
              <w:t>Total: 10 horas.</w:t>
            </w:r>
          </w:p>
          <w:p w14:paraId="60EF9F70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A80DE9">
              <w:rPr>
                <w:rFonts w:ascii="Cambria" w:hAnsi="Cambria"/>
                <w:b/>
                <w:sz w:val="22"/>
                <w:szCs w:val="22"/>
              </w:rPr>
              <w:t>4. Trabalhos escritos e exercícios.</w:t>
            </w:r>
          </w:p>
          <w:p w14:paraId="63C47CFA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80DE9">
              <w:rPr>
                <w:rFonts w:ascii="Cambria" w:hAnsi="Cambria"/>
                <w:sz w:val="22"/>
                <w:szCs w:val="22"/>
              </w:rPr>
              <w:t>(para cada trabalho escrito, serão computadas 6 horas de carga horária do curso)</w:t>
            </w:r>
          </w:p>
          <w:p w14:paraId="03FB753D" w14:textId="77777777" w:rsidR="005B1C7C" w:rsidRPr="00A80DE9" w:rsidRDefault="005B1C7C" w:rsidP="005B1C7C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80DE9">
              <w:rPr>
                <w:rFonts w:ascii="Cambria" w:hAnsi="Cambria"/>
                <w:sz w:val="22"/>
                <w:szCs w:val="22"/>
              </w:rPr>
              <w:t>Dias para a entrega: 10/09 (trabalho sobre as características do ceticismo) e 15/10 (trabalho sobre os modos da suspensão do juízo).</w:t>
            </w:r>
          </w:p>
          <w:p w14:paraId="40485D2E" w14:textId="60CD66A5" w:rsidR="005B1C7C" w:rsidRPr="00B11A57" w:rsidRDefault="005B1C7C" w:rsidP="005B1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C00000"/>
                <w:sz w:val="22"/>
                <w:szCs w:val="22"/>
              </w:rPr>
            </w:pPr>
            <w:r w:rsidRPr="00A80DE9">
              <w:rPr>
                <w:rFonts w:ascii="Cambria" w:hAnsi="Cambria"/>
                <w:sz w:val="22"/>
                <w:szCs w:val="22"/>
              </w:rPr>
              <w:t>Total: 12 horas.</w:t>
            </w:r>
          </w:p>
        </w:tc>
      </w:tr>
      <w:tr w:rsidR="004419D8" w:rsidRPr="004419D8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Avaliação:</w:t>
            </w:r>
            <w:r w:rsidRPr="004419D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7D56C054" w14:textId="03362360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4419D8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  <w:r w:rsidRPr="004419D8"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  <w:t>.</w:t>
            </w:r>
          </w:p>
          <w:p w14:paraId="4EF7BC7E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</w:p>
          <w:p w14:paraId="0F930683" w14:textId="0876516F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="Calibri"/>
                <w:i/>
                <w:color w:val="C00000"/>
                <w:sz w:val="22"/>
                <w:szCs w:val="22"/>
              </w:rPr>
            </w:pPr>
            <w:r w:rsidRPr="00A80DE9">
              <w:rPr>
                <w:rFonts w:asciiTheme="minorHAnsi" w:hAnsiTheme="minorHAnsi"/>
                <w:sz w:val="22"/>
                <w:szCs w:val="22"/>
              </w:rPr>
              <w:t>Trabalhos escritos.</w:t>
            </w:r>
            <w:r w:rsidR="00D40D68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</w:p>
          <w:p w14:paraId="4CAB5BDB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4419D8" w:rsidRPr="004419D8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B06D5D5" w14:textId="42A0DD35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0046338F" w14:textId="77777777" w:rsidR="004419D8" w:rsidRPr="004419D8" w:rsidRDefault="004419D8" w:rsidP="004419D8">
            <w:pPr>
              <w:spacing w:before="120" w:after="120"/>
              <w:ind w:left="567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b/>
                <w:bCs/>
                <w:sz w:val="22"/>
                <w:szCs w:val="22"/>
              </w:rPr>
              <w:t>Básica</w:t>
            </w:r>
            <w:r w:rsidRPr="004419D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034AD13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Sexto Empírico. 2020. “Introdução geral e As características do ceticismo”. In: </w:t>
            </w:r>
            <w:r w:rsidRPr="004419D8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Esboços pirrônicos</w:t>
            </w:r>
            <w:r w:rsidRPr="004419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1.1-30</w:t>
            </w:r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419D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Sképsis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21: 88-103.</w:t>
            </w:r>
          </w:p>
          <w:p w14:paraId="1FE06741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Sexto Empírico. 2020. “Introdução aos Modos da suspensão do juízo”. In: </w:t>
            </w:r>
            <w:r w:rsidRPr="004419D8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Esboços pirrônicos</w:t>
            </w:r>
            <w:r w:rsidRPr="004419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1.31-35</w:t>
            </w:r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419D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Sképsis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21: 104-106.</w:t>
            </w:r>
          </w:p>
          <w:p w14:paraId="7EE5F70F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4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>Sexto Empírico. 2020. “</w:t>
            </w:r>
            <w:r w:rsidRPr="004419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Os 10 modos de </w:t>
            </w:r>
            <w:proofErr w:type="spellStart"/>
            <w:r w:rsidRPr="004419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Enesidemo</w:t>
            </w:r>
            <w:proofErr w:type="spellEnd"/>
            <w:r w:rsidRPr="004419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”. In: </w:t>
            </w:r>
            <w:r w:rsidRPr="004419D8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Esboços pirrônicos</w:t>
            </w:r>
            <w:r w:rsidRPr="004419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1.36-163</w:t>
            </w:r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419D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Sképsis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21: 107-142.</w:t>
            </w:r>
          </w:p>
          <w:p w14:paraId="57440178" w14:textId="77777777" w:rsidR="004419D8" w:rsidRPr="004419D8" w:rsidRDefault="004419D8" w:rsidP="004419D8">
            <w:pPr>
              <w:spacing w:before="120" w:after="120"/>
              <w:ind w:left="567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b/>
                <w:bCs/>
                <w:sz w:val="22"/>
                <w:szCs w:val="22"/>
              </w:rPr>
              <w:t>Complementar</w:t>
            </w:r>
            <w:r w:rsidRPr="004419D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6F93EB8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Barney, Rachel. 2016. “Aparências e impressões”. </w:t>
            </w:r>
            <w:proofErr w:type="spellStart"/>
            <w:r w:rsidRPr="004419D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Sképsis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13: 63-89. </w:t>
            </w:r>
          </w:p>
          <w:p w14:paraId="02E808CA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4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>Bett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Richard. 2020. “Os modos em Sexto: teoria e prática”. </w:t>
            </w:r>
            <w:proofErr w:type="spellStart"/>
            <w:r w:rsidRPr="004419D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Sképsis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21: 143-159.</w:t>
            </w:r>
          </w:p>
          <w:p w14:paraId="1AA5EF19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>Bett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Richard. 2016. “Vivendo como um cético”. </w:t>
            </w:r>
            <w:proofErr w:type="spellStart"/>
            <w:r w:rsidRPr="004419D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Sképsis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13: 18-39.</w:t>
            </w:r>
          </w:p>
          <w:p w14:paraId="6AD25106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>Bett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Richard. 2020. “Podemos ser céticos antigos?”. </w:t>
            </w:r>
            <w:proofErr w:type="spellStart"/>
            <w:r w:rsidRPr="004419D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Sképsis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20: 38-54.</w:t>
            </w:r>
          </w:p>
          <w:p w14:paraId="217B33D7" w14:textId="77777777" w:rsidR="004419D8" w:rsidRPr="004419D8" w:rsidRDefault="004419D8" w:rsidP="004419D8">
            <w:pPr>
              <w:spacing w:before="24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>Bett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Richard. 2020. “Introdução ao pirronismo em </w:t>
            </w:r>
            <w:r w:rsidRPr="004419D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Contra aqueles nas disciplinas</w:t>
            </w:r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”. </w:t>
            </w:r>
            <w:proofErr w:type="spellStart"/>
            <w:r w:rsidRPr="004419D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Sképsis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20: 55-78.</w:t>
            </w:r>
          </w:p>
          <w:p w14:paraId="0E807EDF" w14:textId="77777777" w:rsidR="004419D8" w:rsidRPr="004419D8" w:rsidRDefault="004419D8" w:rsidP="004419D8">
            <w:pPr>
              <w:spacing w:before="240" w:after="120"/>
              <w:ind w:left="567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9D8">
              <w:rPr>
                <w:rFonts w:asciiTheme="minorHAnsi" w:hAnsiTheme="minorHAnsi"/>
                <w:sz w:val="22"/>
                <w:szCs w:val="22"/>
              </w:rPr>
              <w:t>Burnyeat</w:t>
            </w:r>
            <w:proofErr w:type="spellEnd"/>
            <w:r w:rsidRPr="004419D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4419D8">
              <w:rPr>
                <w:rFonts w:asciiTheme="minorHAnsi" w:hAnsiTheme="minorHAnsi"/>
                <w:sz w:val="22"/>
                <w:szCs w:val="22"/>
              </w:rPr>
              <w:t>Myles</w:t>
            </w:r>
            <w:proofErr w:type="spellEnd"/>
            <w:r w:rsidRPr="004419D8">
              <w:rPr>
                <w:rFonts w:asciiTheme="minorHAnsi" w:hAnsiTheme="minorHAnsi"/>
                <w:sz w:val="22"/>
                <w:szCs w:val="22"/>
              </w:rPr>
              <w:t xml:space="preserve">. “Pode o cético viver seu ceticismo?”. Revista </w:t>
            </w:r>
            <w:proofErr w:type="spellStart"/>
            <w:r w:rsidRPr="004419D8">
              <w:rPr>
                <w:rFonts w:asciiTheme="minorHAnsi" w:hAnsiTheme="minorHAnsi"/>
                <w:i/>
                <w:sz w:val="22"/>
                <w:szCs w:val="22"/>
              </w:rPr>
              <w:t>Sképsis</w:t>
            </w:r>
            <w:proofErr w:type="spellEnd"/>
            <w:r w:rsidRPr="004419D8">
              <w:rPr>
                <w:rFonts w:asciiTheme="minorHAnsi" w:hAnsiTheme="minorHAnsi"/>
                <w:sz w:val="22"/>
                <w:szCs w:val="22"/>
              </w:rPr>
              <w:t xml:space="preserve"> 5, 2010, p. 201-239.</w:t>
            </w:r>
          </w:p>
          <w:p w14:paraId="728FFA97" w14:textId="77777777" w:rsidR="004419D8" w:rsidRPr="004419D8" w:rsidRDefault="004419D8" w:rsidP="004419D8">
            <w:pPr>
              <w:spacing w:before="240" w:after="120"/>
              <w:ind w:left="567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419D8">
              <w:rPr>
                <w:rFonts w:asciiTheme="minorHAnsi" w:hAnsiTheme="minorHAnsi"/>
                <w:sz w:val="22"/>
                <w:szCs w:val="22"/>
              </w:rPr>
              <w:t>Frede</w:t>
            </w:r>
            <w:proofErr w:type="spellEnd"/>
            <w:r w:rsidRPr="004419D8">
              <w:rPr>
                <w:rFonts w:asciiTheme="minorHAnsi" w:hAnsiTheme="minorHAnsi"/>
                <w:sz w:val="22"/>
                <w:szCs w:val="22"/>
              </w:rPr>
              <w:t xml:space="preserve">, Michael. “As crenças do cético”. Revista </w:t>
            </w:r>
            <w:proofErr w:type="spellStart"/>
            <w:r w:rsidRPr="004419D8">
              <w:rPr>
                <w:rFonts w:asciiTheme="minorHAnsi" w:hAnsiTheme="minorHAnsi"/>
                <w:i/>
                <w:sz w:val="22"/>
                <w:szCs w:val="22"/>
              </w:rPr>
              <w:t>Sképsis</w:t>
            </w:r>
            <w:proofErr w:type="spellEnd"/>
            <w:r w:rsidRPr="004419D8">
              <w:rPr>
                <w:rFonts w:asciiTheme="minorHAnsi" w:hAnsiTheme="minorHAnsi"/>
                <w:sz w:val="22"/>
                <w:szCs w:val="22"/>
              </w:rPr>
              <w:t xml:space="preserve"> 3-4, 2008, p. 142-168.</w:t>
            </w:r>
          </w:p>
          <w:p w14:paraId="188D5AEF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4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>Morison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Benjamin. 2020. “A estrutura lógica dos argumentos céticos”. </w:t>
            </w:r>
            <w:proofErr w:type="spellStart"/>
            <w:r w:rsidRPr="004419D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Sképsis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21: 26-48.</w:t>
            </w:r>
          </w:p>
          <w:p w14:paraId="01E641D8" w14:textId="77777777" w:rsidR="004419D8" w:rsidRPr="004419D8" w:rsidRDefault="004419D8" w:rsidP="004419D8">
            <w:pPr>
              <w:spacing w:before="240" w:after="120"/>
              <w:ind w:left="567" w:hanging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sz w:val="22"/>
                <w:szCs w:val="22"/>
              </w:rPr>
              <w:t xml:space="preserve">Porchat, Oswaldo. “Sobre o que aparece”. Revista </w:t>
            </w:r>
            <w:proofErr w:type="spellStart"/>
            <w:r w:rsidRPr="004419D8">
              <w:rPr>
                <w:rFonts w:asciiTheme="minorHAnsi" w:hAnsiTheme="minorHAnsi"/>
                <w:i/>
                <w:sz w:val="22"/>
                <w:szCs w:val="22"/>
              </w:rPr>
              <w:t>Sképsis</w:t>
            </w:r>
            <w:proofErr w:type="spellEnd"/>
            <w:r w:rsidRPr="004419D8">
              <w:rPr>
                <w:rFonts w:asciiTheme="minorHAnsi" w:hAnsiTheme="minorHAnsi"/>
                <w:sz w:val="22"/>
                <w:szCs w:val="22"/>
              </w:rPr>
              <w:t xml:space="preserve"> 1, 2007, p. 7-32.</w:t>
            </w:r>
          </w:p>
          <w:p w14:paraId="7978A5BA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4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Porchat, Oswaldo. 2007. “Ceticismo e argumentação”. In: </w:t>
            </w:r>
            <w:r w:rsidRPr="004419D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Rumo ao ceticismo</w:t>
            </w:r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>. São Paulo: Editora da UNESP.</w:t>
            </w:r>
          </w:p>
          <w:p w14:paraId="247ABB7F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4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Vogt, </w:t>
            </w:r>
            <w:proofErr w:type="spellStart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>Katja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2020. “Aparências e assentimento: a crença cética reconsiderada”. </w:t>
            </w:r>
            <w:proofErr w:type="spellStart"/>
            <w:r w:rsidRPr="004419D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Sképsis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21: 49-65.</w:t>
            </w:r>
          </w:p>
          <w:p w14:paraId="1377C956" w14:textId="77777777" w:rsidR="004419D8" w:rsidRPr="004419D8" w:rsidRDefault="004419D8" w:rsidP="004419D8">
            <w:pPr>
              <w:spacing w:before="240" w:after="120"/>
              <w:ind w:left="567" w:hanging="567"/>
              <w:jc w:val="both"/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Williams, Michael. 2014. “Ceticismo sem teoria”. </w:t>
            </w:r>
            <w:proofErr w:type="spellStart"/>
            <w:r w:rsidRPr="004419D8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Sképsis</w:t>
            </w:r>
            <w:proofErr w:type="spellEnd"/>
            <w:r w:rsidRPr="004419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11: 71-109.</w:t>
            </w:r>
          </w:p>
          <w:p w14:paraId="0D71E684" w14:textId="75E19B11" w:rsidR="004419D8" w:rsidRPr="004419D8" w:rsidRDefault="004419D8" w:rsidP="004419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0F5B3F04" w14:textId="77777777" w:rsidR="004419D8" w:rsidRPr="004419D8" w:rsidRDefault="004419D8" w:rsidP="004419D8">
            <w:pPr>
              <w:spacing w:before="120" w:after="120"/>
              <w:ind w:left="567" w:hanging="567"/>
              <w:jc w:val="both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4419D8" w:rsidRPr="004419D8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Docentes participantes</w:t>
            </w:r>
            <w:r w:rsidRPr="004419D8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4419D8" w:rsidRPr="004419D8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4419D8">
              <w:rPr>
                <w:rFonts w:asciiTheme="minorHAnsi" w:eastAsia="Arial" w:hAnsiTheme="minorHAnsi" w:cs="Arial"/>
                <w:b/>
                <w:color w:val="00000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4419D8">
              <w:rPr>
                <w:rFonts w:asciiTheme="minorHAnsi" w:eastAsia="Arial" w:hAnsiTheme="minorHAnsi" w:cs="Arial"/>
                <w:b/>
                <w:color w:val="000000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4419D8">
              <w:rPr>
                <w:rFonts w:asciiTheme="minorHAnsi" w:eastAsia="Arial" w:hAnsiTheme="minorHAnsi" w:cs="Arial"/>
                <w:b/>
                <w:color w:val="000000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4419D8">
              <w:rPr>
                <w:rFonts w:asciiTheme="minorHAnsi" w:eastAsia="Arial" w:hAnsiTheme="minorHAnsi" w:cs="Arial"/>
                <w:b/>
                <w:color w:val="000000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Arial" w:hAnsiTheme="minorHAnsi" w:cs="Arial"/>
                <w:b/>
                <w:color w:val="000000"/>
              </w:rPr>
              <w:t>Carga Horária</w:t>
            </w:r>
          </w:p>
        </w:tc>
      </w:tr>
      <w:tr w:rsidR="004419D8" w:rsidRPr="004419D8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5A3D7DCD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4419D8">
              <w:rPr>
                <w:rFonts w:asciiTheme="minorHAnsi" w:eastAsia="Arial" w:hAnsiTheme="minorHAnsi" w:cs="Arial"/>
                <w:b/>
                <w:color w:val="000000"/>
              </w:rPr>
              <w:t>Plínio Junqueira</w:t>
            </w:r>
            <w:r>
              <w:rPr>
                <w:rFonts w:asciiTheme="minorHAnsi" w:eastAsia="Arial" w:hAnsiTheme="minorHAnsi" w:cs="Arial"/>
                <w:b/>
                <w:color w:val="000000"/>
              </w:rPr>
              <w:t xml:space="preserve"> Smith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4419D8">
              <w:rPr>
                <w:rFonts w:asciiTheme="minorHAnsi" w:eastAsia="Arial" w:hAnsiTheme="minorHAnsi" w:cs="Arial"/>
                <w:b/>
                <w:color w:val="000000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166B6495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4419D8">
              <w:rPr>
                <w:rFonts w:asciiTheme="minorHAnsi" w:eastAsia="Arial" w:hAnsiTheme="minorHAnsi" w:cs="Arial"/>
                <w:b/>
                <w:color w:val="000000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4419D8">
              <w:rPr>
                <w:rFonts w:asciiTheme="minorHAnsi" w:eastAsia="Arial" w:hAnsiTheme="minorHAnsi" w:cs="Arial"/>
                <w:b/>
                <w:color w:val="000000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040FFDA3" w:rsidR="004419D8" w:rsidRPr="004419D8" w:rsidRDefault="004419D8" w:rsidP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Arial" w:hAnsiTheme="minorHAnsi" w:cs="Arial"/>
                <w:b/>
                <w:color w:val="000000"/>
              </w:rPr>
              <w:t>40</w:t>
            </w:r>
          </w:p>
        </w:tc>
      </w:tr>
    </w:tbl>
    <w:p w14:paraId="118155C0" w14:textId="77777777" w:rsidR="009A035B" w:rsidRPr="004419D8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14:paraId="294F86D4" w14:textId="77777777" w:rsidR="00EA4ED9" w:rsidRPr="004419D8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C00000"/>
          <w:sz w:val="28"/>
          <w:szCs w:val="28"/>
        </w:rPr>
      </w:pPr>
    </w:p>
    <w:p w14:paraId="5871FA08" w14:textId="2A4EBA58" w:rsidR="0062595D" w:rsidRPr="004419D8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7F7F7F"/>
          <w:sz w:val="28"/>
          <w:szCs w:val="28"/>
        </w:rPr>
      </w:pPr>
      <w:r w:rsidRPr="004419D8">
        <w:rPr>
          <w:rFonts w:asciiTheme="minorHAnsi" w:eastAsia="Calibri" w:hAnsiTheme="minorHAnsi" w:cs="Calibri"/>
          <w:b/>
          <w:color w:val="C00000"/>
          <w:sz w:val="28"/>
          <w:szCs w:val="28"/>
        </w:rPr>
        <w:t>Cronograma das ATIVIDADES DOMICILIARES ESPECIAIS</w:t>
      </w:r>
    </w:p>
    <w:p w14:paraId="2791DDD9" w14:textId="77777777" w:rsidR="0062595D" w:rsidRPr="004419D8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4419D8">
        <w:rPr>
          <w:rFonts w:asciiTheme="minorHAnsi" w:eastAsia="Calibri" w:hAnsiTheme="minorHAnsi" w:cs="Calibri"/>
          <w:b/>
          <w:color w:val="000000"/>
          <w:sz w:val="28"/>
          <w:szCs w:val="28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92"/>
        <w:gridCol w:w="1109"/>
      </w:tblGrid>
      <w:tr w:rsidR="00B11A57" w:rsidRPr="004419D8" w14:paraId="1436A62A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A43A90" w14:textId="1DB968F7" w:rsidR="00B11A57" w:rsidRPr="00B11A57" w:rsidRDefault="00B11A57" w:rsidP="00B1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676FBE" w14:textId="724D6577" w:rsidR="00B11A57" w:rsidRPr="004419D8" w:rsidRDefault="00B1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Horas</w:t>
            </w:r>
          </w:p>
        </w:tc>
      </w:tr>
      <w:tr w:rsidR="00B11A57" w:rsidRPr="004419D8" w14:paraId="070CB026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7190A4" w14:textId="2FE93167" w:rsidR="00B11A57" w:rsidRPr="004419D8" w:rsidRDefault="00B11A57" w:rsidP="00B1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4419D8">
              <w:rPr>
                <w:rFonts w:asciiTheme="minorHAnsi" w:hAnsiTheme="minorHAnsi"/>
                <w:bCs/>
                <w:sz w:val="22"/>
                <w:szCs w:val="22"/>
              </w:rPr>
              <w:t>Aulas gravadas, com posterior discussão síncrona; aulas expositivas e seminários síncronos; estudos dirigidos para fazer em casa.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C6C8A9" w14:textId="5EBF8B33" w:rsidR="00B11A57" w:rsidRPr="004419D8" w:rsidRDefault="00B1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52h</w:t>
            </w:r>
          </w:p>
        </w:tc>
      </w:tr>
      <w:tr w:rsidR="0062595D" w:rsidRPr="004419D8" w14:paraId="23E6A3DE" w14:textId="77777777" w:rsidTr="00C13081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4419D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i/>
                <w:color w:val="404040"/>
                <w:sz w:val="24"/>
                <w:szCs w:val="24"/>
              </w:rPr>
            </w:pPr>
            <w:r w:rsidRPr="004419D8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6E5651CD" w:rsidR="0062595D" w:rsidRPr="004419D8" w:rsidRDefault="00441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  <w:t>52H</w:t>
            </w:r>
          </w:p>
        </w:tc>
      </w:tr>
      <w:tr w:rsidR="0062595D" w:rsidRPr="004419D8" w14:paraId="622F82B7" w14:textId="77777777">
        <w:trPr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4419D8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4419D8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19/10/2020 - Prazo final para preenchimento da pasta verde.</w:t>
            </w:r>
          </w:p>
        </w:tc>
      </w:tr>
    </w:tbl>
    <w:p w14:paraId="55C986CE" w14:textId="07302FB1" w:rsidR="0062595D" w:rsidRPr="004419D8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b/>
          <w:color w:val="000000"/>
        </w:rPr>
      </w:pPr>
    </w:p>
    <w:sectPr w:rsidR="0062595D" w:rsidRPr="004419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CA563" w14:textId="77777777" w:rsidR="00240179" w:rsidRDefault="00240179">
      <w:r>
        <w:separator/>
      </w:r>
    </w:p>
  </w:endnote>
  <w:endnote w:type="continuationSeparator" w:id="0">
    <w:p w14:paraId="20A26AD6" w14:textId="77777777" w:rsidR="00240179" w:rsidRDefault="0024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B5DF2" w14:textId="77777777" w:rsidR="00240179" w:rsidRDefault="00240179">
      <w:r>
        <w:separator/>
      </w:r>
    </w:p>
  </w:footnote>
  <w:footnote w:type="continuationSeparator" w:id="0">
    <w:p w14:paraId="290EC935" w14:textId="77777777" w:rsidR="00240179" w:rsidRDefault="0024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52177"/>
    <w:rsid w:val="000556DE"/>
    <w:rsid w:val="0006069D"/>
    <w:rsid w:val="000701AE"/>
    <w:rsid w:val="0009045D"/>
    <w:rsid w:val="000D232B"/>
    <w:rsid w:val="00100817"/>
    <w:rsid w:val="001C7951"/>
    <w:rsid w:val="001D4255"/>
    <w:rsid w:val="00224E66"/>
    <w:rsid w:val="002351D8"/>
    <w:rsid w:val="00240179"/>
    <w:rsid w:val="00253566"/>
    <w:rsid w:val="002802F1"/>
    <w:rsid w:val="00286122"/>
    <w:rsid w:val="00302BE7"/>
    <w:rsid w:val="00304B14"/>
    <w:rsid w:val="00312DCA"/>
    <w:rsid w:val="003323F3"/>
    <w:rsid w:val="003400DE"/>
    <w:rsid w:val="00427968"/>
    <w:rsid w:val="004419D8"/>
    <w:rsid w:val="004611CE"/>
    <w:rsid w:val="00486896"/>
    <w:rsid w:val="00491C2A"/>
    <w:rsid w:val="004B213F"/>
    <w:rsid w:val="005218D5"/>
    <w:rsid w:val="0055313F"/>
    <w:rsid w:val="00587F16"/>
    <w:rsid w:val="005904EB"/>
    <w:rsid w:val="005A53B7"/>
    <w:rsid w:val="005B139E"/>
    <w:rsid w:val="005B1C7C"/>
    <w:rsid w:val="006028B5"/>
    <w:rsid w:val="0062595D"/>
    <w:rsid w:val="00651221"/>
    <w:rsid w:val="006622CB"/>
    <w:rsid w:val="00680888"/>
    <w:rsid w:val="00694D04"/>
    <w:rsid w:val="006F3BA8"/>
    <w:rsid w:val="00720C03"/>
    <w:rsid w:val="00730EC5"/>
    <w:rsid w:val="00740CD3"/>
    <w:rsid w:val="007B17D1"/>
    <w:rsid w:val="007B2DCF"/>
    <w:rsid w:val="007C2022"/>
    <w:rsid w:val="007E4549"/>
    <w:rsid w:val="00806768"/>
    <w:rsid w:val="008661CC"/>
    <w:rsid w:val="009053A4"/>
    <w:rsid w:val="00940FB4"/>
    <w:rsid w:val="0098694B"/>
    <w:rsid w:val="00987287"/>
    <w:rsid w:val="00995D53"/>
    <w:rsid w:val="009A035B"/>
    <w:rsid w:val="009C2094"/>
    <w:rsid w:val="00A2441D"/>
    <w:rsid w:val="00A359E9"/>
    <w:rsid w:val="00A80DE9"/>
    <w:rsid w:val="00A93148"/>
    <w:rsid w:val="00AC6CD1"/>
    <w:rsid w:val="00B11A57"/>
    <w:rsid w:val="00B77CEA"/>
    <w:rsid w:val="00BA0A11"/>
    <w:rsid w:val="00BB02BE"/>
    <w:rsid w:val="00BC1F8F"/>
    <w:rsid w:val="00BD1911"/>
    <w:rsid w:val="00C07B94"/>
    <w:rsid w:val="00C13081"/>
    <w:rsid w:val="00C21858"/>
    <w:rsid w:val="00C80588"/>
    <w:rsid w:val="00C87596"/>
    <w:rsid w:val="00CE7A24"/>
    <w:rsid w:val="00D17FB9"/>
    <w:rsid w:val="00D40D68"/>
    <w:rsid w:val="00DA0BD2"/>
    <w:rsid w:val="00DA766A"/>
    <w:rsid w:val="00DF26E7"/>
    <w:rsid w:val="00E408E7"/>
    <w:rsid w:val="00E44B23"/>
    <w:rsid w:val="00E634BD"/>
    <w:rsid w:val="00E74B94"/>
    <w:rsid w:val="00E82E5B"/>
    <w:rsid w:val="00EA4ED9"/>
    <w:rsid w:val="00EB23E9"/>
    <w:rsid w:val="00F41A2F"/>
    <w:rsid w:val="00F9220E"/>
    <w:rsid w:val="00F9663E"/>
    <w:rsid w:val="00FB5262"/>
    <w:rsid w:val="00FB75AC"/>
    <w:rsid w:val="00FD2C4B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D17F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7FB9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inio.smith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2020-07-06T18:40:00Z</dcterms:created>
  <dcterms:modified xsi:type="dcterms:W3CDTF">2020-07-08T14:11:00Z</dcterms:modified>
</cp:coreProperties>
</file>