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A4640" w14:textId="77777777" w:rsidR="00F05F89" w:rsidRDefault="00F05F89" w:rsidP="00F05F89">
      <w:pPr>
        <w:jc w:val="center"/>
        <w:rPr>
          <w:rFonts w:asciiTheme="minorHAnsi" w:hAnsiTheme="minorHAnsi"/>
        </w:rPr>
      </w:pPr>
    </w:p>
    <w:p w14:paraId="3545E370" w14:textId="77777777" w:rsidR="00F05F89" w:rsidRPr="008B00E0" w:rsidRDefault="00F05F89" w:rsidP="00F05F89">
      <w:pPr>
        <w:jc w:val="center"/>
        <w:rPr>
          <w:rFonts w:asciiTheme="minorHAnsi" w:eastAsia="Arial" w:hAnsiTheme="minorHAnsi" w:cs="Arial"/>
          <w:b w:val="0"/>
        </w:rPr>
      </w:pPr>
      <w:r>
        <w:rPr>
          <w:rFonts w:asciiTheme="minorHAnsi" w:hAnsiTheme="minorHAnsi"/>
        </w:rPr>
        <w:t xml:space="preserve">EFLCH - Campus </w:t>
      </w:r>
      <w:r w:rsidRPr="008B00E0">
        <w:rPr>
          <w:rFonts w:asciiTheme="minorHAnsi" w:hAnsiTheme="minorHAnsi"/>
        </w:rPr>
        <w:t>Guarulhos</w:t>
      </w:r>
      <w:r>
        <w:rPr>
          <w:rFonts w:asciiTheme="minorHAnsi" w:hAnsiTheme="minorHAnsi"/>
        </w:rPr>
        <w:t xml:space="preserve"> – Departamento de Filosofia</w:t>
      </w:r>
    </w:p>
    <w:tbl>
      <w:tblPr>
        <w:tblW w:w="1048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262"/>
      </w:tblGrid>
      <w:tr w:rsidR="00F05F89" w:rsidRPr="008B00E0" w14:paraId="2081AE98" w14:textId="77777777" w:rsidTr="00E730ED">
        <w:trPr>
          <w:jc w:val="center"/>
        </w:trPr>
        <w:tc>
          <w:tcPr>
            <w:tcW w:w="10482" w:type="dxa"/>
            <w:gridSpan w:val="2"/>
          </w:tcPr>
          <w:p w14:paraId="5532FF87" w14:textId="77777777" w:rsidR="00F05F89" w:rsidRPr="008B00E0" w:rsidRDefault="00F05F89" w:rsidP="00E730ED">
            <w:pPr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 xml:space="preserve">Nome da Unidade Curricular: Poesia e justiça na </w:t>
            </w:r>
            <w:r w:rsidRPr="008B00E0">
              <w:rPr>
                <w:rFonts w:asciiTheme="minorHAnsi" w:hAnsiTheme="minorHAnsi"/>
                <w:i/>
                <w:iCs/>
              </w:rPr>
              <w:t>República</w:t>
            </w:r>
            <w:r w:rsidRPr="008B00E0">
              <w:rPr>
                <w:rFonts w:asciiTheme="minorHAnsi" w:hAnsiTheme="minorHAnsi"/>
              </w:rPr>
              <w:t xml:space="preserve"> de Platão.</w:t>
            </w:r>
          </w:p>
        </w:tc>
      </w:tr>
      <w:tr w:rsidR="00F05F89" w:rsidRPr="008B00E0" w14:paraId="51F27CE0" w14:textId="77777777" w:rsidTr="00E730ED">
        <w:trPr>
          <w:jc w:val="center"/>
        </w:trPr>
        <w:tc>
          <w:tcPr>
            <w:tcW w:w="10482" w:type="dxa"/>
            <w:gridSpan w:val="2"/>
          </w:tcPr>
          <w:p w14:paraId="2A13BAD0" w14:textId="77777777" w:rsidR="00F05F89" w:rsidRPr="008B00E0" w:rsidRDefault="00F05F89" w:rsidP="00E730ED">
            <w:pPr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 xml:space="preserve">Cursos para Oferta: </w:t>
            </w:r>
            <w:r>
              <w:rPr>
                <w:rFonts w:asciiTheme="minorHAnsi" w:hAnsiTheme="minorHAnsi"/>
              </w:rPr>
              <w:t>Todos os</w:t>
            </w:r>
            <w:r w:rsidRPr="008B00E0">
              <w:rPr>
                <w:rFonts w:asciiTheme="minorHAnsi" w:hAnsiTheme="minorHAnsi"/>
              </w:rPr>
              <w:t xml:space="preserve"> cursos da EFLCH.</w:t>
            </w:r>
          </w:p>
        </w:tc>
      </w:tr>
      <w:tr w:rsidR="00F05F89" w:rsidRPr="008B00E0" w14:paraId="40428A2A" w14:textId="77777777" w:rsidTr="00E730ED">
        <w:trPr>
          <w:jc w:val="center"/>
        </w:trPr>
        <w:tc>
          <w:tcPr>
            <w:tcW w:w="10482" w:type="dxa"/>
            <w:gridSpan w:val="2"/>
          </w:tcPr>
          <w:p w14:paraId="5EAD89DF" w14:textId="77777777" w:rsidR="00F05F89" w:rsidRPr="008B00E0" w:rsidRDefault="00F05F89" w:rsidP="00E730ED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 xml:space="preserve">Professor(a) Responsável: Lúcia Rocha Ferreira </w:t>
            </w:r>
          </w:p>
          <w:p w14:paraId="428F0A73" w14:textId="77777777" w:rsidR="00F05F89" w:rsidRPr="008B00E0" w:rsidRDefault="00F05F89" w:rsidP="00E730ED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RF: 0916252</w:t>
            </w:r>
          </w:p>
          <w:p w14:paraId="0490C0D6" w14:textId="77777777" w:rsidR="00F05F89" w:rsidRPr="008B00E0" w:rsidRDefault="00F05F89" w:rsidP="00E730ED">
            <w:pPr>
              <w:rPr>
                <w:rFonts w:asciiTheme="minorHAnsi" w:hAnsiTheme="minorHAnsi"/>
                <w:b w:val="0"/>
                <w:highlight w:val="green"/>
              </w:rPr>
            </w:pPr>
            <w:r w:rsidRPr="008B00E0">
              <w:rPr>
                <w:rFonts w:asciiTheme="minorHAnsi" w:hAnsiTheme="minorHAnsi"/>
              </w:rPr>
              <w:t xml:space="preserve">Contato: </w:t>
            </w:r>
            <w:hyperlink r:id="rId4" w:history="1">
              <w:r w:rsidRPr="008B00E0">
                <w:rPr>
                  <w:rStyle w:val="Hyperlink"/>
                  <w:rFonts w:asciiTheme="minorHAnsi" w:hAnsiTheme="minorHAnsi"/>
                </w:rPr>
                <w:t>rocha.lucia@bol.com.br</w:t>
              </w:r>
            </w:hyperlink>
          </w:p>
        </w:tc>
      </w:tr>
      <w:tr w:rsidR="00F05F89" w:rsidRPr="008B00E0" w14:paraId="56624313" w14:textId="77777777" w:rsidTr="00E730ED">
        <w:trPr>
          <w:jc w:val="center"/>
        </w:trPr>
        <w:tc>
          <w:tcPr>
            <w:tcW w:w="5220" w:type="dxa"/>
          </w:tcPr>
          <w:p w14:paraId="53BB3E7B" w14:textId="77777777" w:rsidR="00F05F89" w:rsidRPr="008B00E0" w:rsidRDefault="00F05F89" w:rsidP="00E730ED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Ano Letivo: 2020</w:t>
            </w:r>
          </w:p>
        </w:tc>
        <w:tc>
          <w:tcPr>
            <w:tcW w:w="5262" w:type="dxa"/>
          </w:tcPr>
          <w:p w14:paraId="5158CAA0" w14:textId="77777777" w:rsidR="00F05F89" w:rsidRPr="008B00E0" w:rsidRDefault="00F05F89" w:rsidP="00E730ED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Semestre: 1º Emergencial</w:t>
            </w:r>
          </w:p>
        </w:tc>
      </w:tr>
      <w:tr w:rsidR="00F05F89" w:rsidRPr="008B00E0" w14:paraId="100114E9" w14:textId="77777777" w:rsidTr="00E730ED">
        <w:trPr>
          <w:trHeight w:val="220"/>
          <w:jc w:val="center"/>
        </w:trPr>
        <w:tc>
          <w:tcPr>
            <w:tcW w:w="5220" w:type="dxa"/>
          </w:tcPr>
          <w:p w14:paraId="12B41FC6" w14:textId="77777777" w:rsidR="00F05F89" w:rsidRPr="008B00E0" w:rsidRDefault="00F05F89" w:rsidP="00E730ED">
            <w:pPr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Carga horária total: 20h</w:t>
            </w:r>
          </w:p>
        </w:tc>
        <w:tc>
          <w:tcPr>
            <w:tcW w:w="5262" w:type="dxa"/>
          </w:tcPr>
          <w:p w14:paraId="2333A9AD" w14:textId="77777777" w:rsidR="00F05F89" w:rsidRPr="008B00E0" w:rsidRDefault="00F05F89" w:rsidP="00E730ED">
            <w:pPr>
              <w:rPr>
                <w:rFonts w:asciiTheme="minorHAnsi" w:hAnsiTheme="minorHAnsi"/>
                <w:highlight w:val="green"/>
              </w:rPr>
            </w:pPr>
            <w:r w:rsidRPr="008B00E0">
              <w:rPr>
                <w:rFonts w:asciiTheme="minorHAnsi" w:hAnsiTheme="minorHAnsi"/>
              </w:rPr>
              <w:t>Número de vagas: 12</w:t>
            </w:r>
          </w:p>
        </w:tc>
      </w:tr>
      <w:tr w:rsidR="00F05F89" w:rsidRPr="008B00E0" w14:paraId="18DD0937" w14:textId="77777777" w:rsidTr="00E730ED">
        <w:trPr>
          <w:jc w:val="center"/>
        </w:trPr>
        <w:tc>
          <w:tcPr>
            <w:tcW w:w="10482" w:type="dxa"/>
            <w:gridSpan w:val="2"/>
          </w:tcPr>
          <w:p w14:paraId="148BF7ED" w14:textId="77777777" w:rsidR="00F05F89" w:rsidRPr="008B00E0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>OBJETIVO GERAL</w:t>
            </w:r>
          </w:p>
          <w:p w14:paraId="58B30B4C" w14:textId="77777777" w:rsidR="00F05F89" w:rsidRPr="00936CF7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 w:val="0"/>
                <w:bCs/>
                <w:color w:val="000000"/>
              </w:rPr>
            </w:pPr>
            <w:r w:rsidRPr="00936CF7">
              <w:rPr>
                <w:rFonts w:asciiTheme="minorHAnsi" w:hAnsiTheme="minorHAnsi"/>
                <w:b w:val="0"/>
                <w:bCs/>
                <w:color w:val="000000"/>
              </w:rPr>
              <w:t xml:space="preserve">Investigar a questão da poesia e sua relação com o problema da justiça, na </w:t>
            </w:r>
            <w:r w:rsidRPr="00936CF7">
              <w:rPr>
                <w:rFonts w:asciiTheme="minorHAnsi" w:hAnsiTheme="minorHAnsi"/>
                <w:b w:val="0"/>
                <w:bCs/>
                <w:i/>
                <w:iCs/>
                <w:color w:val="000000"/>
              </w:rPr>
              <w:t>República</w:t>
            </w:r>
            <w:r w:rsidRPr="00936CF7">
              <w:rPr>
                <w:rFonts w:asciiTheme="minorHAnsi" w:hAnsiTheme="minorHAnsi"/>
                <w:b w:val="0"/>
                <w:bCs/>
                <w:color w:val="000000"/>
              </w:rPr>
              <w:t xml:space="preserve"> de Platão.</w:t>
            </w:r>
          </w:p>
          <w:p w14:paraId="67C55865" w14:textId="77777777" w:rsidR="00F05F89" w:rsidRPr="008B00E0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F05F89" w:rsidRPr="008B00E0" w14:paraId="5E77A2EC" w14:textId="77777777" w:rsidTr="00E730ED">
        <w:trPr>
          <w:jc w:val="center"/>
        </w:trPr>
        <w:tc>
          <w:tcPr>
            <w:tcW w:w="10482" w:type="dxa"/>
            <w:gridSpan w:val="2"/>
          </w:tcPr>
          <w:p w14:paraId="72B73362" w14:textId="77777777" w:rsidR="00F05F89" w:rsidRPr="008B00E0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 xml:space="preserve">OBJETIVOS </w:t>
            </w:r>
            <w:r w:rsidRPr="008B00E0">
              <w:rPr>
                <w:rFonts w:asciiTheme="minorHAnsi" w:hAnsiTheme="minorHAnsi"/>
              </w:rPr>
              <w:t>ESPECÍFICOS</w:t>
            </w:r>
          </w:p>
          <w:p w14:paraId="793B1D7A" w14:textId="77777777" w:rsidR="00F05F89" w:rsidRPr="00936CF7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 w:val="0"/>
                <w:bCs/>
              </w:rPr>
            </w:pPr>
            <w:r w:rsidRPr="00936CF7">
              <w:rPr>
                <w:rFonts w:asciiTheme="minorHAnsi" w:hAnsiTheme="minorHAnsi"/>
                <w:b w:val="0"/>
                <w:bCs/>
                <w:color w:val="000000"/>
              </w:rPr>
              <w:t xml:space="preserve">Analisar os livros I, II, III, IV e X da </w:t>
            </w:r>
            <w:r w:rsidRPr="00936CF7">
              <w:rPr>
                <w:rFonts w:asciiTheme="minorHAnsi" w:hAnsiTheme="minorHAnsi"/>
                <w:b w:val="0"/>
                <w:bCs/>
                <w:i/>
                <w:iCs/>
              </w:rPr>
              <w:t>República</w:t>
            </w:r>
            <w:r w:rsidRPr="00936CF7">
              <w:rPr>
                <w:rFonts w:asciiTheme="minorHAnsi" w:hAnsiTheme="minorHAnsi"/>
                <w:b w:val="0"/>
                <w:bCs/>
              </w:rPr>
              <w:t xml:space="preserve"> de Platão, priorizando as passagens relativas ao sentido de justiça que se aplica, no diálogo, do ponto de vista de Sócrates, tanto à cidade quanto à alma. Investigar o sentido da crítica à poesia que se opera nos livros II e III, bem como o seu redimensionamento ao final da </w:t>
            </w:r>
            <w:r w:rsidRPr="00936CF7">
              <w:rPr>
                <w:rFonts w:asciiTheme="minorHAnsi" w:hAnsiTheme="minorHAnsi"/>
                <w:b w:val="0"/>
                <w:bCs/>
                <w:i/>
                <w:iCs/>
              </w:rPr>
              <w:t>República</w:t>
            </w:r>
            <w:r w:rsidRPr="00936CF7">
              <w:rPr>
                <w:rFonts w:asciiTheme="minorHAnsi" w:hAnsiTheme="minorHAnsi"/>
                <w:b w:val="0"/>
                <w:bCs/>
              </w:rPr>
              <w:t>.</w:t>
            </w:r>
          </w:p>
          <w:p w14:paraId="6BE6BA4B" w14:textId="77777777" w:rsidR="00F05F89" w:rsidRPr="00936CF7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b w:val="0"/>
                <w:bCs/>
                <w:color w:val="000000"/>
                <w:sz w:val="24"/>
                <w:szCs w:val="24"/>
              </w:rPr>
            </w:pPr>
          </w:p>
          <w:p w14:paraId="0D85BB85" w14:textId="77777777" w:rsidR="00F05F89" w:rsidRPr="008B00E0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F05F89" w:rsidRPr="008B00E0" w14:paraId="261EC8BA" w14:textId="77777777" w:rsidTr="00E730ED">
        <w:trPr>
          <w:jc w:val="center"/>
        </w:trPr>
        <w:tc>
          <w:tcPr>
            <w:tcW w:w="10482" w:type="dxa"/>
            <w:gridSpan w:val="2"/>
          </w:tcPr>
          <w:p w14:paraId="2EB22E1F" w14:textId="77777777" w:rsidR="00F05F89" w:rsidRPr="008B00E0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 w:rsidRPr="008B00E0">
              <w:rPr>
                <w:rFonts w:asciiTheme="minorHAnsi" w:hAnsiTheme="minorHAnsi"/>
                <w:color w:val="000000"/>
              </w:rPr>
              <w:t>EMENTA</w:t>
            </w:r>
          </w:p>
          <w:p w14:paraId="04A034CE" w14:textId="77777777" w:rsidR="00F05F89" w:rsidRPr="00265D47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 w:val="0"/>
                <w:bCs/>
                <w:color w:val="000000"/>
              </w:rPr>
            </w:pPr>
            <w:r w:rsidRPr="00265D47">
              <w:rPr>
                <w:rFonts w:asciiTheme="minorHAnsi" w:hAnsiTheme="minorHAnsi"/>
                <w:b w:val="0"/>
                <w:bCs/>
                <w:color w:val="000000"/>
              </w:rPr>
              <w:t xml:space="preserve">As noções de justiça e de </w:t>
            </w:r>
            <w:r w:rsidRPr="00265D47">
              <w:rPr>
                <w:rFonts w:asciiTheme="minorHAnsi" w:hAnsiTheme="minorHAnsi"/>
                <w:b w:val="0"/>
                <w:bCs/>
                <w:i/>
                <w:iCs/>
                <w:color w:val="000000"/>
              </w:rPr>
              <w:t>mimesis</w:t>
            </w:r>
            <w:r w:rsidRPr="00265D47">
              <w:rPr>
                <w:rFonts w:asciiTheme="minorHAnsi" w:hAnsiTheme="minorHAnsi"/>
                <w:b w:val="0"/>
                <w:bCs/>
                <w:color w:val="000000"/>
              </w:rPr>
              <w:t xml:space="preserve"> na </w:t>
            </w:r>
            <w:r w:rsidRPr="00265D47">
              <w:rPr>
                <w:rFonts w:asciiTheme="minorHAnsi" w:hAnsiTheme="minorHAnsi"/>
                <w:b w:val="0"/>
                <w:bCs/>
                <w:i/>
                <w:iCs/>
                <w:color w:val="000000"/>
              </w:rPr>
              <w:t>República</w:t>
            </w:r>
            <w:r w:rsidRPr="00265D47">
              <w:rPr>
                <w:rFonts w:asciiTheme="minorHAnsi" w:hAnsiTheme="minorHAnsi"/>
                <w:b w:val="0"/>
                <w:bCs/>
                <w:color w:val="000000"/>
              </w:rPr>
              <w:t xml:space="preserve"> de Platão e os efeitos da poesia na alma.</w:t>
            </w:r>
          </w:p>
          <w:p w14:paraId="111678A3" w14:textId="77777777" w:rsidR="00F05F89" w:rsidRPr="008B00E0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F05F89" w:rsidRPr="008B00E0" w14:paraId="2D18A1B4" w14:textId="77777777" w:rsidTr="00E730ED">
        <w:trPr>
          <w:jc w:val="center"/>
        </w:trPr>
        <w:tc>
          <w:tcPr>
            <w:tcW w:w="10482" w:type="dxa"/>
            <w:gridSpan w:val="2"/>
          </w:tcPr>
          <w:p w14:paraId="0607544D" w14:textId="77777777" w:rsidR="00F05F89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 xml:space="preserve">CONTEÚDO PROGRAMÁTICO </w:t>
            </w:r>
          </w:p>
          <w:p w14:paraId="6239C172" w14:textId="77777777" w:rsidR="00F05F89" w:rsidRPr="008B00E0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mallCaps/>
                <w:color w:val="000000"/>
              </w:rPr>
            </w:pPr>
            <w:r>
              <w:rPr>
                <w:rFonts w:asciiTheme="minorHAnsi" w:hAnsiTheme="minorHAnsi"/>
                <w:smallCaps/>
                <w:color w:val="000000"/>
              </w:rPr>
              <w:t>Dia: Segundas-feiras</w:t>
            </w:r>
          </w:p>
          <w:p w14:paraId="5CBF2A73" w14:textId="77777777" w:rsidR="00F05F89" w:rsidRPr="008B00E0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 xml:space="preserve">Horário: 14h às 17h (para os encontros no Google </w:t>
            </w:r>
            <w:proofErr w:type="spellStart"/>
            <w:r w:rsidRPr="008B00E0">
              <w:rPr>
                <w:rFonts w:asciiTheme="minorHAnsi" w:hAnsiTheme="minorHAnsi"/>
              </w:rPr>
              <w:t>Meet</w:t>
            </w:r>
            <w:proofErr w:type="spellEnd"/>
            <w:r w:rsidRPr="008B00E0">
              <w:rPr>
                <w:rFonts w:asciiTheme="minorHAnsi" w:hAnsiTheme="minorHAnsi"/>
              </w:rPr>
              <w:t>)</w:t>
            </w:r>
          </w:p>
          <w:p w14:paraId="2CCC572B" w14:textId="77777777" w:rsidR="00F05F89" w:rsidRPr="008B00E0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17h às 18h (estudos dirigidos, leituras individuais do texto selecionado)</w:t>
            </w:r>
          </w:p>
          <w:p w14:paraId="3638DAD9" w14:textId="77777777" w:rsidR="00F05F89" w:rsidRPr="008B00E0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</w:rPr>
            </w:pPr>
          </w:p>
          <w:p w14:paraId="3E308296" w14:textId="77777777" w:rsidR="00F05F89" w:rsidRPr="008B00E0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 xml:space="preserve">Dia 04/05 (encontro Google </w:t>
            </w:r>
            <w:proofErr w:type="spellStart"/>
            <w:r w:rsidRPr="008B00E0">
              <w:rPr>
                <w:rFonts w:asciiTheme="minorHAnsi" w:hAnsiTheme="minorHAnsi"/>
              </w:rPr>
              <w:t>Meet</w:t>
            </w:r>
            <w:proofErr w:type="spellEnd"/>
            <w:r w:rsidRPr="008B00E0">
              <w:rPr>
                <w:rFonts w:asciiTheme="minorHAnsi" w:hAnsiTheme="minorHAnsi"/>
              </w:rPr>
              <w:t>)</w:t>
            </w:r>
          </w:p>
          <w:p w14:paraId="660E8078" w14:textId="77777777" w:rsidR="00F05F89" w:rsidRPr="00265D47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 w:val="0"/>
                <w:bCs/>
              </w:rPr>
            </w:pPr>
            <w:r w:rsidRPr="00265D47">
              <w:rPr>
                <w:rFonts w:asciiTheme="minorHAnsi" w:hAnsiTheme="minorHAnsi"/>
                <w:b w:val="0"/>
                <w:bCs/>
              </w:rPr>
              <w:t xml:space="preserve">1. Leitura e análise dos Livros I e II da </w:t>
            </w:r>
            <w:r w:rsidRPr="00265D47">
              <w:rPr>
                <w:rFonts w:asciiTheme="minorHAnsi" w:hAnsiTheme="minorHAnsi"/>
                <w:b w:val="0"/>
                <w:bCs/>
                <w:i/>
                <w:iCs/>
              </w:rPr>
              <w:t>República</w:t>
            </w:r>
            <w:r w:rsidRPr="00265D47">
              <w:rPr>
                <w:rFonts w:asciiTheme="minorHAnsi" w:hAnsiTheme="minorHAnsi"/>
                <w:b w:val="0"/>
                <w:bCs/>
              </w:rPr>
              <w:t>.</w:t>
            </w:r>
          </w:p>
          <w:p w14:paraId="55635C7A" w14:textId="77777777" w:rsidR="00F05F89" w:rsidRPr="00265D47" w:rsidRDefault="00F05F89" w:rsidP="00E730ED">
            <w:pPr>
              <w:rPr>
                <w:rFonts w:asciiTheme="minorHAnsi" w:hAnsiTheme="minorHAnsi"/>
                <w:b w:val="0"/>
                <w:bCs/>
              </w:rPr>
            </w:pPr>
            <w:r w:rsidRPr="00265D47">
              <w:rPr>
                <w:rFonts w:asciiTheme="minorHAnsi" w:hAnsiTheme="minorHAnsi"/>
                <w:b w:val="0"/>
                <w:bCs/>
              </w:rPr>
              <w:t xml:space="preserve">1.1. a definição de justiça de </w:t>
            </w:r>
            <w:proofErr w:type="spellStart"/>
            <w:r w:rsidRPr="00265D47">
              <w:rPr>
                <w:rFonts w:asciiTheme="minorHAnsi" w:hAnsiTheme="minorHAnsi"/>
                <w:b w:val="0"/>
                <w:bCs/>
              </w:rPr>
              <w:t>Trasímaco</w:t>
            </w:r>
            <w:proofErr w:type="spellEnd"/>
            <w:r w:rsidRPr="00265D47">
              <w:rPr>
                <w:rFonts w:asciiTheme="minorHAnsi" w:hAnsiTheme="minorHAnsi"/>
                <w:b w:val="0"/>
                <w:bCs/>
              </w:rPr>
              <w:t>;</w:t>
            </w:r>
          </w:p>
          <w:p w14:paraId="5FDF88D6" w14:textId="77777777" w:rsidR="00F05F89" w:rsidRPr="00265D47" w:rsidRDefault="00F05F89" w:rsidP="00E730ED">
            <w:pPr>
              <w:rPr>
                <w:rFonts w:asciiTheme="minorHAnsi" w:hAnsiTheme="minorHAnsi"/>
                <w:b w:val="0"/>
                <w:bCs/>
              </w:rPr>
            </w:pPr>
            <w:r w:rsidRPr="00265D47">
              <w:rPr>
                <w:rFonts w:asciiTheme="minorHAnsi" w:hAnsiTheme="minorHAnsi"/>
                <w:b w:val="0"/>
                <w:bCs/>
              </w:rPr>
              <w:t>1.2. a concepção da justiça como saúde da alma;</w:t>
            </w:r>
          </w:p>
          <w:p w14:paraId="1D9175C0" w14:textId="77777777" w:rsidR="00F05F89" w:rsidRPr="00265D47" w:rsidRDefault="00F05F89" w:rsidP="00E730ED">
            <w:pPr>
              <w:rPr>
                <w:rFonts w:asciiTheme="minorHAnsi" w:hAnsiTheme="minorHAnsi"/>
                <w:b w:val="0"/>
                <w:bCs/>
              </w:rPr>
            </w:pPr>
            <w:r w:rsidRPr="00265D47">
              <w:rPr>
                <w:rFonts w:asciiTheme="minorHAnsi" w:hAnsiTheme="minorHAnsi"/>
                <w:b w:val="0"/>
                <w:bCs/>
              </w:rPr>
              <w:t xml:space="preserve">1.3. a analogia entre a alma e a cidade. </w:t>
            </w:r>
          </w:p>
          <w:p w14:paraId="705F11D3" w14:textId="77777777" w:rsidR="00F05F89" w:rsidRPr="00265D47" w:rsidRDefault="00F05F89" w:rsidP="00E730ED">
            <w:pPr>
              <w:rPr>
                <w:rFonts w:asciiTheme="minorHAnsi" w:hAnsiTheme="minorHAnsi"/>
                <w:b w:val="0"/>
                <w:bCs/>
              </w:rPr>
            </w:pPr>
          </w:p>
          <w:p w14:paraId="0A3BCC02" w14:textId="77777777" w:rsidR="00F05F89" w:rsidRPr="008B00E0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lastRenderedPageBreak/>
              <w:t xml:space="preserve">Dia 11/05 (encontro Google </w:t>
            </w:r>
            <w:proofErr w:type="spellStart"/>
            <w:r w:rsidRPr="008B00E0">
              <w:rPr>
                <w:rFonts w:asciiTheme="minorHAnsi" w:hAnsiTheme="minorHAnsi"/>
              </w:rPr>
              <w:t>Meet</w:t>
            </w:r>
            <w:proofErr w:type="spellEnd"/>
            <w:r w:rsidRPr="008B00E0">
              <w:rPr>
                <w:rFonts w:asciiTheme="minorHAnsi" w:hAnsiTheme="minorHAnsi"/>
              </w:rPr>
              <w:t xml:space="preserve">): </w:t>
            </w:r>
          </w:p>
          <w:p w14:paraId="330E220C" w14:textId="77777777" w:rsidR="00F05F89" w:rsidRPr="00265D47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 w:val="0"/>
                <w:bCs/>
              </w:rPr>
            </w:pPr>
            <w:r w:rsidRPr="00265D47">
              <w:rPr>
                <w:rFonts w:asciiTheme="minorHAnsi" w:hAnsiTheme="minorHAnsi"/>
                <w:b w:val="0"/>
                <w:bCs/>
              </w:rPr>
              <w:t xml:space="preserve">2. Leitura e análise dos livros II e III da </w:t>
            </w:r>
            <w:r w:rsidRPr="00265D47">
              <w:rPr>
                <w:rFonts w:asciiTheme="minorHAnsi" w:hAnsiTheme="minorHAnsi"/>
                <w:b w:val="0"/>
                <w:bCs/>
                <w:i/>
                <w:iCs/>
              </w:rPr>
              <w:t>República</w:t>
            </w:r>
            <w:r w:rsidRPr="00265D47">
              <w:rPr>
                <w:rFonts w:asciiTheme="minorHAnsi" w:hAnsiTheme="minorHAnsi"/>
                <w:b w:val="0"/>
                <w:bCs/>
              </w:rPr>
              <w:t>.</w:t>
            </w:r>
          </w:p>
          <w:p w14:paraId="403CFE7A" w14:textId="77777777" w:rsidR="00F05F89" w:rsidRPr="00265D47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 w:val="0"/>
                <w:bCs/>
              </w:rPr>
            </w:pPr>
            <w:r w:rsidRPr="00265D47">
              <w:rPr>
                <w:rFonts w:asciiTheme="minorHAnsi" w:hAnsiTheme="minorHAnsi"/>
                <w:b w:val="0"/>
                <w:bCs/>
              </w:rPr>
              <w:t xml:space="preserve">2.1. O primeiro momento da crítica à poesia: os </w:t>
            </w:r>
            <w:r w:rsidRPr="00265D47">
              <w:rPr>
                <w:rFonts w:asciiTheme="minorHAnsi" w:hAnsiTheme="minorHAnsi"/>
                <w:b w:val="0"/>
                <w:bCs/>
                <w:i/>
                <w:iCs/>
              </w:rPr>
              <w:t>moldes da teologia</w:t>
            </w:r>
            <w:r w:rsidRPr="00265D47">
              <w:rPr>
                <w:rFonts w:asciiTheme="minorHAnsi" w:hAnsiTheme="minorHAnsi"/>
                <w:b w:val="0"/>
                <w:bCs/>
              </w:rPr>
              <w:t>;</w:t>
            </w:r>
          </w:p>
          <w:p w14:paraId="7EFB592C" w14:textId="77777777" w:rsidR="00F05F89" w:rsidRPr="00265D47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 w:val="0"/>
                <w:bCs/>
              </w:rPr>
            </w:pPr>
            <w:r w:rsidRPr="00265D47">
              <w:rPr>
                <w:rFonts w:asciiTheme="minorHAnsi" w:hAnsiTheme="minorHAnsi"/>
                <w:b w:val="0"/>
                <w:bCs/>
              </w:rPr>
              <w:t>2.2. A distribuição das atividades na cidade;</w:t>
            </w:r>
          </w:p>
          <w:p w14:paraId="0B98D86F" w14:textId="77777777" w:rsidR="00F05F89" w:rsidRPr="00265D47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 w:val="0"/>
                <w:bCs/>
              </w:rPr>
            </w:pPr>
            <w:r w:rsidRPr="00265D47">
              <w:rPr>
                <w:rFonts w:asciiTheme="minorHAnsi" w:hAnsiTheme="minorHAnsi"/>
                <w:b w:val="0"/>
                <w:bCs/>
              </w:rPr>
              <w:t>2.3. A questão da educação: música, para a alma; ginástica, para o corpo.</w:t>
            </w:r>
          </w:p>
          <w:p w14:paraId="01B3E016" w14:textId="77777777" w:rsidR="00F05F89" w:rsidRPr="008B00E0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</w:rPr>
            </w:pPr>
          </w:p>
          <w:p w14:paraId="6CA86396" w14:textId="77777777" w:rsidR="00F05F89" w:rsidRPr="008B00E0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 xml:space="preserve">Dia 18/05 (encontro Google </w:t>
            </w:r>
            <w:proofErr w:type="spellStart"/>
            <w:r w:rsidRPr="008B00E0">
              <w:rPr>
                <w:rFonts w:asciiTheme="minorHAnsi" w:hAnsiTheme="minorHAnsi"/>
              </w:rPr>
              <w:t>Meet</w:t>
            </w:r>
            <w:proofErr w:type="spellEnd"/>
            <w:r w:rsidRPr="008B00E0">
              <w:rPr>
                <w:rFonts w:asciiTheme="minorHAnsi" w:hAnsiTheme="minorHAnsi"/>
              </w:rPr>
              <w:t xml:space="preserve">): </w:t>
            </w:r>
          </w:p>
          <w:p w14:paraId="13016928" w14:textId="77777777" w:rsidR="00F05F89" w:rsidRPr="00265D47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 w:val="0"/>
                <w:bCs/>
              </w:rPr>
            </w:pPr>
            <w:r w:rsidRPr="00265D47">
              <w:rPr>
                <w:rFonts w:asciiTheme="minorHAnsi" w:hAnsiTheme="minorHAnsi"/>
                <w:b w:val="0"/>
                <w:bCs/>
              </w:rPr>
              <w:t>3. Leitura e análise do Livro IV.</w:t>
            </w:r>
          </w:p>
          <w:p w14:paraId="382BF115" w14:textId="77777777" w:rsidR="00F05F89" w:rsidRPr="00265D47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 w:val="0"/>
                <w:bCs/>
              </w:rPr>
            </w:pPr>
            <w:r w:rsidRPr="00265D47">
              <w:rPr>
                <w:rFonts w:asciiTheme="minorHAnsi" w:hAnsiTheme="minorHAnsi"/>
                <w:b w:val="0"/>
                <w:bCs/>
              </w:rPr>
              <w:t>3.1. A tripartição da alma.</w:t>
            </w:r>
          </w:p>
          <w:p w14:paraId="08CC8C66" w14:textId="77777777" w:rsidR="00F05F89" w:rsidRPr="008B00E0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</w:rPr>
            </w:pPr>
          </w:p>
          <w:p w14:paraId="2A32C966" w14:textId="77777777" w:rsidR="00F05F89" w:rsidRPr="008B00E0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 xml:space="preserve">Dia 25/05 (encontro no Google </w:t>
            </w:r>
            <w:proofErr w:type="spellStart"/>
            <w:r w:rsidRPr="008B00E0">
              <w:rPr>
                <w:rFonts w:asciiTheme="minorHAnsi" w:hAnsiTheme="minorHAnsi"/>
              </w:rPr>
              <w:t>Meet</w:t>
            </w:r>
            <w:proofErr w:type="spellEnd"/>
            <w:r w:rsidRPr="008B00E0">
              <w:rPr>
                <w:rFonts w:asciiTheme="minorHAnsi" w:hAnsiTheme="minorHAnsi"/>
              </w:rPr>
              <w:t xml:space="preserve">): </w:t>
            </w:r>
          </w:p>
          <w:p w14:paraId="79650533" w14:textId="77777777" w:rsidR="00F05F89" w:rsidRPr="00265D47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 w:val="0"/>
                <w:bCs/>
              </w:rPr>
            </w:pPr>
            <w:r w:rsidRPr="00265D47">
              <w:rPr>
                <w:rFonts w:asciiTheme="minorHAnsi" w:hAnsiTheme="minorHAnsi"/>
                <w:b w:val="0"/>
                <w:bCs/>
              </w:rPr>
              <w:t xml:space="preserve">Devolutiva de trabalho escrito (por e-mail), apresentação oral e discussão de questões formuladas sobre o texto da </w:t>
            </w:r>
            <w:r w:rsidRPr="00265D47">
              <w:rPr>
                <w:rFonts w:asciiTheme="minorHAnsi" w:hAnsiTheme="minorHAnsi"/>
                <w:b w:val="0"/>
                <w:bCs/>
                <w:i/>
                <w:iCs/>
              </w:rPr>
              <w:t>República</w:t>
            </w:r>
            <w:r w:rsidRPr="00265D47">
              <w:rPr>
                <w:rFonts w:asciiTheme="minorHAnsi" w:hAnsiTheme="minorHAnsi"/>
                <w:b w:val="0"/>
                <w:bCs/>
              </w:rPr>
              <w:t>.</w:t>
            </w:r>
          </w:p>
          <w:p w14:paraId="338569BE" w14:textId="77777777" w:rsidR="00F05F89" w:rsidRPr="008B00E0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</w:rPr>
            </w:pPr>
          </w:p>
          <w:p w14:paraId="20366D60" w14:textId="77777777" w:rsidR="00F05F89" w:rsidRPr="008B00E0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 xml:space="preserve">Dia 01/06 (encontro Google </w:t>
            </w:r>
            <w:proofErr w:type="spellStart"/>
            <w:r w:rsidRPr="008B00E0">
              <w:rPr>
                <w:rFonts w:asciiTheme="minorHAnsi" w:hAnsiTheme="minorHAnsi"/>
              </w:rPr>
              <w:t>Meet</w:t>
            </w:r>
            <w:proofErr w:type="spellEnd"/>
            <w:r w:rsidRPr="008B00E0">
              <w:rPr>
                <w:rFonts w:asciiTheme="minorHAnsi" w:hAnsiTheme="minorHAnsi"/>
              </w:rPr>
              <w:t xml:space="preserve">):  </w:t>
            </w:r>
          </w:p>
          <w:p w14:paraId="630EBD10" w14:textId="77777777" w:rsidR="00F05F89" w:rsidRPr="00265D47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 w:val="0"/>
                <w:bCs/>
              </w:rPr>
            </w:pPr>
            <w:r w:rsidRPr="00265D47">
              <w:rPr>
                <w:rFonts w:asciiTheme="minorHAnsi" w:hAnsiTheme="minorHAnsi"/>
                <w:b w:val="0"/>
                <w:bCs/>
              </w:rPr>
              <w:t xml:space="preserve">5. Leitura e análise do Livro X da </w:t>
            </w:r>
            <w:r w:rsidRPr="00265D47">
              <w:rPr>
                <w:rFonts w:asciiTheme="minorHAnsi" w:hAnsiTheme="minorHAnsi"/>
                <w:b w:val="0"/>
                <w:bCs/>
                <w:i/>
                <w:iCs/>
              </w:rPr>
              <w:t>República</w:t>
            </w:r>
            <w:r w:rsidRPr="00265D47">
              <w:rPr>
                <w:rFonts w:asciiTheme="minorHAnsi" w:hAnsiTheme="minorHAnsi"/>
                <w:b w:val="0"/>
                <w:bCs/>
              </w:rPr>
              <w:t>.</w:t>
            </w:r>
          </w:p>
          <w:p w14:paraId="4777E9B3" w14:textId="77777777" w:rsidR="00F05F89" w:rsidRPr="00265D47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 w:val="0"/>
                <w:bCs/>
              </w:rPr>
            </w:pPr>
            <w:r w:rsidRPr="00265D47">
              <w:rPr>
                <w:rFonts w:asciiTheme="minorHAnsi" w:hAnsiTheme="minorHAnsi"/>
                <w:b w:val="0"/>
                <w:bCs/>
              </w:rPr>
              <w:t>5.1. A retomada da crítica à poesia: os efeitos da poesia na alma.</w:t>
            </w:r>
          </w:p>
          <w:p w14:paraId="5E4D5E87" w14:textId="77777777" w:rsidR="00F05F89" w:rsidRPr="00265D47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b w:val="0"/>
                <w:bCs/>
              </w:rPr>
            </w:pPr>
            <w:r w:rsidRPr="00265D47">
              <w:rPr>
                <w:rFonts w:asciiTheme="minorHAnsi" w:hAnsiTheme="minorHAnsi"/>
                <w:b w:val="0"/>
                <w:bCs/>
              </w:rPr>
              <w:t xml:space="preserve">5.2. O mito de </w:t>
            </w:r>
            <w:proofErr w:type="spellStart"/>
            <w:r w:rsidRPr="00265D47">
              <w:rPr>
                <w:rFonts w:asciiTheme="minorHAnsi" w:hAnsiTheme="minorHAnsi"/>
                <w:b w:val="0"/>
                <w:bCs/>
              </w:rPr>
              <w:t>Er</w:t>
            </w:r>
            <w:proofErr w:type="spellEnd"/>
            <w:r w:rsidRPr="00265D47">
              <w:rPr>
                <w:rFonts w:asciiTheme="minorHAnsi" w:hAnsiTheme="minorHAnsi"/>
                <w:b w:val="0"/>
                <w:bCs/>
              </w:rPr>
              <w:t>.</w:t>
            </w:r>
          </w:p>
          <w:p w14:paraId="59304D77" w14:textId="77777777" w:rsidR="00F05F89" w:rsidRPr="008B00E0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</w:rPr>
            </w:pPr>
          </w:p>
        </w:tc>
      </w:tr>
      <w:tr w:rsidR="00F05F89" w:rsidRPr="008B00E0" w14:paraId="64ED4107" w14:textId="77777777" w:rsidTr="00E730ED">
        <w:trPr>
          <w:jc w:val="center"/>
        </w:trPr>
        <w:tc>
          <w:tcPr>
            <w:tcW w:w="10482" w:type="dxa"/>
            <w:gridSpan w:val="2"/>
          </w:tcPr>
          <w:p w14:paraId="25003735" w14:textId="77777777" w:rsidR="00F05F89" w:rsidRPr="008B00E0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lastRenderedPageBreak/>
              <w:t>METODOLOGIA DE ENSINO</w:t>
            </w:r>
          </w:p>
          <w:p w14:paraId="1452A44E" w14:textId="77777777" w:rsidR="00F05F89" w:rsidRPr="00265D47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b w:val="0"/>
                <w:bCs/>
              </w:rPr>
            </w:pPr>
            <w:r w:rsidRPr="00265D47">
              <w:rPr>
                <w:rFonts w:asciiTheme="minorHAnsi" w:hAnsiTheme="minorHAnsi"/>
                <w:b w:val="0"/>
                <w:bCs/>
              </w:rPr>
              <w:t xml:space="preserve">Aula expositiva, leitura e análise de texto, discussão em grupo (encontros na internet com o uso do Google </w:t>
            </w:r>
            <w:proofErr w:type="spellStart"/>
            <w:r w:rsidRPr="00265D47">
              <w:rPr>
                <w:rFonts w:asciiTheme="minorHAnsi" w:hAnsiTheme="minorHAnsi"/>
                <w:b w:val="0"/>
                <w:bCs/>
              </w:rPr>
              <w:t>Meet</w:t>
            </w:r>
            <w:proofErr w:type="spellEnd"/>
            <w:r w:rsidRPr="00265D47">
              <w:rPr>
                <w:rFonts w:asciiTheme="minorHAnsi" w:hAnsiTheme="minorHAnsi"/>
                <w:b w:val="0"/>
                <w:bCs/>
              </w:rPr>
              <w:t xml:space="preserve"> e comunicação por e-mail, para envio e devolutivas de trabalhos).  </w:t>
            </w:r>
          </w:p>
          <w:p w14:paraId="4175F2B7" w14:textId="77777777" w:rsidR="00F05F89" w:rsidRPr="008B00E0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</w:p>
        </w:tc>
      </w:tr>
      <w:tr w:rsidR="00F05F89" w:rsidRPr="008B00E0" w14:paraId="279F1A6C" w14:textId="77777777" w:rsidTr="00E730ED">
        <w:trPr>
          <w:jc w:val="center"/>
        </w:trPr>
        <w:tc>
          <w:tcPr>
            <w:tcW w:w="10482" w:type="dxa"/>
            <w:gridSpan w:val="2"/>
          </w:tcPr>
          <w:p w14:paraId="7CE48E9E" w14:textId="77777777" w:rsidR="00F05F89" w:rsidRPr="008B00E0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METODOLOGIA DE AVALIAÇÃO</w:t>
            </w:r>
          </w:p>
          <w:p w14:paraId="674044DF" w14:textId="77777777" w:rsidR="00F05F89" w:rsidRPr="008B00E0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</w:rPr>
            </w:pPr>
            <w:r w:rsidRPr="008B00E0">
              <w:rPr>
                <w:rFonts w:asciiTheme="minorHAnsi" w:hAnsiTheme="minorHAnsi"/>
              </w:rPr>
              <w:t>Participação nas discussões, assiduidade nos encontros, qualidade das intervenções nas discussões e na elaboração das atividades escritas.</w:t>
            </w:r>
          </w:p>
        </w:tc>
      </w:tr>
      <w:tr w:rsidR="00F05F89" w:rsidRPr="008B00E0" w14:paraId="7B6984E8" w14:textId="77777777" w:rsidTr="00E730ED">
        <w:trPr>
          <w:jc w:val="center"/>
        </w:trPr>
        <w:tc>
          <w:tcPr>
            <w:tcW w:w="10482" w:type="dxa"/>
            <w:gridSpan w:val="2"/>
          </w:tcPr>
          <w:p w14:paraId="1DC55AEE" w14:textId="77777777" w:rsidR="00F05F89" w:rsidRPr="008B00E0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Style w:val="nfase"/>
                <w:rFonts w:asciiTheme="minorHAnsi" w:hAnsiTheme="minorHAnsi"/>
                <w:i w:val="0"/>
                <w:iCs w:val="0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BIBLIOGRAFIA BÁSICA</w:t>
            </w:r>
          </w:p>
          <w:p w14:paraId="373E310E" w14:textId="77777777" w:rsidR="00F05F89" w:rsidRPr="008B00E0" w:rsidRDefault="00F05F89" w:rsidP="00E730ED">
            <w:pPr>
              <w:jc w:val="both"/>
              <w:rPr>
                <w:rFonts w:asciiTheme="minorHAnsi" w:hAnsiTheme="minorHAnsi"/>
                <w:b w:val="0"/>
                <w:bCs/>
                <w:iCs/>
                <w:sz w:val="24"/>
                <w:szCs w:val="24"/>
                <w:shd w:val="clear" w:color="auto" w:fill="FFFFFF"/>
              </w:rPr>
            </w:pPr>
            <w:r w:rsidRPr="008B00E0">
              <w:rPr>
                <w:rStyle w:val="apple-converted-space"/>
                <w:rFonts w:asciiTheme="minorHAnsi" w:hAnsiTheme="minorHAnsi"/>
                <w:b w:val="0"/>
                <w:bCs/>
                <w:sz w:val="24"/>
                <w:szCs w:val="24"/>
                <w:bdr w:val="none" w:sz="0" w:space="0" w:color="auto" w:frame="1"/>
              </w:rPr>
              <w:t xml:space="preserve">PLATÃO. </w:t>
            </w:r>
            <w:r w:rsidRPr="008B00E0">
              <w:rPr>
                <w:rStyle w:val="apple-converted-space"/>
                <w:rFonts w:asciiTheme="minorHAnsi" w:hAnsiTheme="minorHAnsi"/>
                <w:b w:val="0"/>
                <w:bCs/>
                <w:i/>
                <w:sz w:val="24"/>
                <w:szCs w:val="24"/>
                <w:bdr w:val="none" w:sz="0" w:space="0" w:color="auto" w:frame="1"/>
              </w:rPr>
              <w:t>A República</w:t>
            </w:r>
            <w:r w:rsidRPr="008B00E0">
              <w:rPr>
                <w:rStyle w:val="apple-converted-space"/>
                <w:rFonts w:asciiTheme="minorHAnsi" w:hAnsiTheme="minorHAnsi"/>
                <w:b w:val="0"/>
                <w:bCs/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8B00E0">
              <w:rPr>
                <w:rFonts w:asciiTheme="minorHAnsi" w:hAnsiTheme="minorHAnsi"/>
                <w:b w:val="0"/>
                <w:bCs/>
                <w:iCs/>
              </w:rPr>
              <w:t>I</w:t>
            </w:r>
            <w:r w:rsidRPr="008B00E0">
              <w:rPr>
                <w:rFonts w:asciiTheme="minorHAnsi" w:hAnsiTheme="minorHAnsi"/>
                <w:b w:val="0"/>
                <w:bCs/>
                <w:iCs/>
                <w:sz w:val="24"/>
                <w:szCs w:val="24"/>
                <w:bdr w:val="none" w:sz="0" w:space="0" w:color="auto" w:frame="1"/>
              </w:rPr>
              <w:t xml:space="preserve">ntrodução, tradução e notas de Maria H. da Rocha Pereira. </w:t>
            </w:r>
            <w:r w:rsidRPr="008B00E0">
              <w:rPr>
                <w:rFonts w:asciiTheme="minorHAnsi" w:hAnsiTheme="minorHAnsi"/>
                <w:b w:val="0"/>
                <w:bCs/>
                <w:iCs/>
                <w:sz w:val="24"/>
                <w:szCs w:val="24"/>
                <w:shd w:val="clear" w:color="auto" w:fill="FFFFFF"/>
              </w:rPr>
              <w:t>Lisboa, Fundação Calouste Gulbenkian, 1993.</w:t>
            </w:r>
          </w:p>
          <w:p w14:paraId="67ECC2B2" w14:textId="77777777" w:rsidR="00F05F89" w:rsidRPr="008B00E0" w:rsidRDefault="00F05F89" w:rsidP="00E730ED">
            <w:pPr>
              <w:pStyle w:val="Default"/>
              <w:jc w:val="both"/>
              <w:rPr>
                <w:rFonts w:asciiTheme="minorHAnsi" w:hAnsiTheme="minorHAnsi"/>
                <w:bCs/>
                <w:color w:val="auto"/>
              </w:rPr>
            </w:pPr>
            <w:r w:rsidRPr="008B00E0">
              <w:rPr>
                <w:rFonts w:asciiTheme="minorHAnsi" w:hAnsiTheme="minorHAnsi"/>
                <w:bCs/>
                <w:iCs/>
                <w:color w:val="auto"/>
              </w:rPr>
              <w:t>Platão</w:t>
            </w:r>
            <w:r w:rsidRPr="008B00E0">
              <w:rPr>
                <w:rFonts w:asciiTheme="minorHAnsi" w:hAnsiTheme="minorHAnsi"/>
                <w:bCs/>
                <w:i/>
                <w:color w:val="auto"/>
              </w:rPr>
              <w:t>. A República.</w:t>
            </w:r>
            <w:r w:rsidRPr="008B00E0">
              <w:rPr>
                <w:rFonts w:asciiTheme="minorHAnsi" w:hAnsiTheme="minorHAnsi"/>
                <w:bCs/>
                <w:color w:val="auto"/>
              </w:rPr>
              <w:t xml:space="preserve"> Tradução e Notas de Anna L. de A. Prado. São Paulo, Martins Fontes, 2014.</w:t>
            </w:r>
          </w:p>
          <w:p w14:paraId="00F613FD" w14:textId="77777777" w:rsidR="00F05F89" w:rsidRPr="008B00E0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color w:val="000000"/>
              </w:rPr>
            </w:pPr>
          </w:p>
        </w:tc>
      </w:tr>
      <w:tr w:rsidR="00F05F89" w:rsidRPr="008B00E0" w14:paraId="15E402A0" w14:textId="77777777" w:rsidTr="00E730ED">
        <w:trPr>
          <w:jc w:val="center"/>
        </w:trPr>
        <w:tc>
          <w:tcPr>
            <w:tcW w:w="10482" w:type="dxa"/>
            <w:gridSpan w:val="2"/>
          </w:tcPr>
          <w:p w14:paraId="1A1CBABC" w14:textId="77777777" w:rsidR="00F05F89" w:rsidRPr="008B00E0" w:rsidRDefault="00F05F89" w:rsidP="00E73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8B00E0">
              <w:rPr>
                <w:rFonts w:asciiTheme="minorHAnsi" w:hAnsiTheme="minorHAnsi"/>
                <w:smallCaps/>
                <w:color w:val="000000"/>
              </w:rPr>
              <w:t>BIBLIOGRAFIA COMPLEMENTAR</w:t>
            </w:r>
          </w:p>
          <w:p w14:paraId="5B348674" w14:textId="77777777" w:rsidR="00F05F89" w:rsidRPr="008B00E0" w:rsidRDefault="00F05F89" w:rsidP="00E730ED">
            <w:pPr>
              <w:rPr>
                <w:rFonts w:asciiTheme="minorHAnsi" w:hAnsiTheme="minorHAnsi"/>
                <w:b w:val="0"/>
                <w:bCs/>
              </w:rPr>
            </w:pPr>
            <w:r w:rsidRPr="008B00E0">
              <w:rPr>
                <w:rFonts w:asciiTheme="minorHAnsi" w:hAnsiTheme="minorHAnsi"/>
                <w:b w:val="0"/>
                <w:bCs/>
              </w:rPr>
              <w:t xml:space="preserve">ANNAS, J.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>An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>introduction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>to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>Plato’s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>Republic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</w:rPr>
              <w:t xml:space="preserve">. Oxford, Oxford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</w:rPr>
              <w:t>University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</w:rPr>
              <w:t xml:space="preserve"> Press, 1981. </w:t>
            </w:r>
          </w:p>
          <w:p w14:paraId="0916E6E9" w14:textId="77777777" w:rsidR="00F05F89" w:rsidRPr="008B00E0" w:rsidRDefault="00F05F89" w:rsidP="00E730ED">
            <w:pPr>
              <w:rPr>
                <w:rFonts w:asciiTheme="minorHAnsi" w:hAnsiTheme="minorHAnsi"/>
                <w:b w:val="0"/>
                <w:bCs/>
              </w:rPr>
            </w:pPr>
            <w:r w:rsidRPr="008B00E0">
              <w:rPr>
                <w:rFonts w:asciiTheme="minorHAnsi" w:hAnsiTheme="minorHAnsi"/>
                <w:b w:val="0"/>
                <w:bCs/>
              </w:rPr>
              <w:t xml:space="preserve">GOLDSCHMIDT, V. </w:t>
            </w:r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>Os diálogos de Platão</w:t>
            </w:r>
            <w:r w:rsidRPr="008B00E0">
              <w:rPr>
                <w:rFonts w:asciiTheme="minorHAnsi" w:hAnsiTheme="minorHAnsi"/>
                <w:b w:val="0"/>
                <w:bCs/>
              </w:rPr>
              <w:t>. São Paulo, Loyola, 2002.</w:t>
            </w:r>
          </w:p>
          <w:p w14:paraId="4EA53928" w14:textId="77777777" w:rsidR="00F05F89" w:rsidRPr="008B00E0" w:rsidRDefault="00F05F89" w:rsidP="00E730ED">
            <w:pPr>
              <w:rPr>
                <w:rFonts w:asciiTheme="minorHAnsi" w:hAnsiTheme="minorHAnsi"/>
                <w:b w:val="0"/>
                <w:bCs/>
              </w:rPr>
            </w:pPr>
            <w:r w:rsidRPr="008B00E0">
              <w:rPr>
                <w:rFonts w:asciiTheme="minorHAnsi" w:hAnsiTheme="minorHAnsi"/>
                <w:b w:val="0"/>
                <w:bCs/>
              </w:rPr>
              <w:t xml:space="preserve">HAVELOCK, E. </w:t>
            </w:r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>Prefácio a Platão</w:t>
            </w:r>
            <w:r w:rsidRPr="008B00E0">
              <w:rPr>
                <w:rFonts w:asciiTheme="minorHAnsi" w:hAnsiTheme="minorHAnsi"/>
                <w:b w:val="0"/>
                <w:bCs/>
              </w:rPr>
              <w:t>. São Paulo, Papirus, 1996.</w:t>
            </w:r>
          </w:p>
          <w:p w14:paraId="338E9C6F" w14:textId="77777777" w:rsidR="00F05F89" w:rsidRPr="008B00E0" w:rsidRDefault="00F05F89" w:rsidP="00E730ED">
            <w:pPr>
              <w:rPr>
                <w:rFonts w:asciiTheme="minorHAnsi" w:hAnsiTheme="minorHAnsi"/>
                <w:b w:val="0"/>
                <w:bCs/>
              </w:rPr>
            </w:pPr>
            <w:r w:rsidRPr="008B00E0">
              <w:rPr>
                <w:rFonts w:asciiTheme="minorHAnsi" w:hAnsiTheme="minorHAnsi"/>
                <w:b w:val="0"/>
                <w:bCs/>
              </w:rPr>
              <w:lastRenderedPageBreak/>
              <w:t xml:space="preserve">IRWIN, T.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>Plato’s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 xml:space="preserve">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</w:rPr>
              <w:t>Ethics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</w:rPr>
              <w:t xml:space="preserve">. Oxford, Oxford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</w:rPr>
              <w:t>University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</w:rPr>
              <w:t xml:space="preserve"> Press, 1995. </w:t>
            </w:r>
          </w:p>
          <w:p w14:paraId="01140D31" w14:textId="77777777" w:rsidR="00F05F89" w:rsidRPr="008B00E0" w:rsidRDefault="00F05F89" w:rsidP="00E730ED">
            <w:pPr>
              <w:rPr>
                <w:rFonts w:asciiTheme="minorHAnsi" w:hAnsiTheme="minorHAnsi"/>
                <w:b w:val="0"/>
                <w:bCs/>
              </w:rPr>
            </w:pPr>
            <w:r w:rsidRPr="008B00E0">
              <w:rPr>
                <w:rFonts w:asciiTheme="minorHAnsi" w:hAnsiTheme="minorHAnsi"/>
                <w:b w:val="0"/>
                <w:bCs/>
              </w:rPr>
              <w:t xml:space="preserve">ROBINSON, T. M. </w:t>
            </w:r>
            <w:r w:rsidRPr="008B00E0">
              <w:rPr>
                <w:rFonts w:asciiTheme="minorHAnsi" w:hAnsiTheme="minorHAnsi"/>
                <w:b w:val="0"/>
                <w:bCs/>
                <w:i/>
              </w:rPr>
              <w:t xml:space="preserve">A Psicologia de Platão. </w:t>
            </w:r>
            <w:r w:rsidRPr="008B00E0">
              <w:rPr>
                <w:rFonts w:asciiTheme="minorHAnsi" w:hAnsiTheme="minorHAnsi"/>
                <w:b w:val="0"/>
                <w:bCs/>
                <w:iCs/>
              </w:rPr>
              <w:t xml:space="preserve">Tradução de Marcelo Marques. </w:t>
            </w:r>
            <w:r w:rsidRPr="008B00E0">
              <w:rPr>
                <w:rFonts w:asciiTheme="minorHAnsi" w:hAnsiTheme="minorHAnsi"/>
                <w:b w:val="0"/>
                <w:bCs/>
              </w:rPr>
              <w:t xml:space="preserve">São Paulo, Edições Loyola, 2007. </w:t>
            </w:r>
          </w:p>
          <w:p w14:paraId="794AD37C" w14:textId="77777777" w:rsidR="00F05F89" w:rsidRPr="008B00E0" w:rsidRDefault="00F05F89" w:rsidP="00E730ED">
            <w:pPr>
              <w:jc w:val="both"/>
              <w:rPr>
                <w:rFonts w:asciiTheme="minorHAnsi" w:hAnsiTheme="minorHAnsi"/>
                <w:b w:val="0"/>
                <w:bCs/>
              </w:rPr>
            </w:pPr>
            <w:r w:rsidRPr="008B00E0">
              <w:rPr>
                <w:rFonts w:asciiTheme="minorHAnsi" w:hAnsiTheme="minorHAnsi"/>
                <w:b w:val="0"/>
                <w:bCs/>
              </w:rPr>
              <w:t xml:space="preserve">SCHUHL, Pierre M. </w:t>
            </w:r>
            <w:r w:rsidRPr="008B00E0">
              <w:rPr>
                <w:rFonts w:asciiTheme="minorHAnsi" w:hAnsiTheme="minorHAnsi"/>
                <w:b w:val="0"/>
                <w:bCs/>
                <w:i/>
              </w:rPr>
              <w:t xml:space="preserve">Platão e a arte de seu tempo. </w:t>
            </w:r>
            <w:r w:rsidRPr="008B00E0">
              <w:rPr>
                <w:rFonts w:asciiTheme="minorHAnsi" w:hAnsiTheme="minorHAnsi"/>
                <w:b w:val="0"/>
                <w:bCs/>
                <w:iCs/>
              </w:rPr>
              <w:t>Trad. de Adriano M. Ribeiro. São Paulo, Discurso Editorial, 2010.</w:t>
            </w:r>
            <w:r w:rsidRPr="008B00E0">
              <w:rPr>
                <w:rFonts w:asciiTheme="minorHAnsi" w:hAnsiTheme="minorHAnsi"/>
                <w:b w:val="0"/>
                <w:bCs/>
              </w:rPr>
              <w:t xml:space="preserve">  </w:t>
            </w:r>
          </w:p>
          <w:p w14:paraId="46A02F36" w14:textId="77777777" w:rsidR="00F05F89" w:rsidRPr="008B00E0" w:rsidRDefault="00F05F89" w:rsidP="00E730E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rFonts w:asciiTheme="minorHAnsi" w:hAnsiTheme="minorHAnsi"/>
                <w:b w:val="0"/>
                <w:bCs/>
                <w:lang w:val="en-US"/>
              </w:rPr>
            </w:pPr>
            <w:r w:rsidRPr="008B00E0">
              <w:rPr>
                <w:rFonts w:asciiTheme="minorHAnsi" w:hAnsiTheme="minorHAnsi"/>
                <w:b w:val="0"/>
                <w:bCs/>
                <w:lang w:val="en-US"/>
              </w:rPr>
              <w:t xml:space="preserve">TRABATTONI, F.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  <w:lang w:val="en-US"/>
              </w:rPr>
              <w:t>Oralidade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i/>
                <w:iCs/>
                <w:lang w:val="en-US"/>
              </w:rPr>
              <w:t xml:space="preserve"> e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  <w:lang w:val="en-US"/>
              </w:rPr>
              <w:t>escrita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/>
                <w:iCs/>
                <w:lang w:val="en-US"/>
              </w:rPr>
              <w:t>em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i/>
                <w:iCs/>
                <w:lang w:val="en-US"/>
              </w:rPr>
              <w:t xml:space="preserve"> Platão</w:t>
            </w:r>
            <w:r w:rsidRPr="008B00E0">
              <w:rPr>
                <w:rFonts w:asciiTheme="minorHAnsi" w:hAnsiTheme="minorHAnsi"/>
                <w:b w:val="0"/>
                <w:bCs/>
                <w:lang w:val="en-US"/>
              </w:rPr>
              <w:t>. São Paulo/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lang w:val="en-US"/>
              </w:rPr>
              <w:t>Ilhéus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lang w:val="en-US"/>
              </w:rPr>
              <w:t xml:space="preserve">,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lang w:val="en-US"/>
              </w:rPr>
              <w:t>Editus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lang w:val="en-US"/>
              </w:rPr>
              <w:t>/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lang w:val="en-US"/>
              </w:rPr>
              <w:t>Discurso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lang w:val="en-US"/>
              </w:rPr>
              <w:t>, 2003.</w:t>
            </w:r>
          </w:p>
          <w:p w14:paraId="0A40170B" w14:textId="77777777" w:rsidR="00F05F89" w:rsidRPr="008B00E0" w:rsidRDefault="00F05F89" w:rsidP="00E730E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rFonts w:asciiTheme="minorHAnsi" w:hAnsiTheme="minorHAnsi"/>
                <w:b w:val="0"/>
                <w:bCs/>
                <w:iCs/>
              </w:rPr>
            </w:pPr>
            <w:r w:rsidRPr="008B00E0">
              <w:rPr>
                <w:rFonts w:asciiTheme="minorHAnsi" w:hAnsiTheme="minorHAnsi"/>
                <w:b w:val="0"/>
                <w:bCs/>
              </w:rPr>
              <w:t xml:space="preserve">VEGETTI, Mario. </w:t>
            </w:r>
            <w:r w:rsidRPr="008B00E0">
              <w:rPr>
                <w:rFonts w:asciiTheme="minorHAnsi" w:hAnsiTheme="minorHAnsi"/>
                <w:b w:val="0"/>
                <w:bCs/>
                <w:i/>
              </w:rPr>
              <w:t>Um paradigma no céu. Platão político, de Aristóteles ao século XX</w:t>
            </w:r>
            <w:r w:rsidRPr="008B00E0">
              <w:rPr>
                <w:rFonts w:asciiTheme="minorHAnsi" w:hAnsiTheme="minorHAnsi"/>
                <w:b w:val="0"/>
                <w:bCs/>
                <w:iCs/>
              </w:rPr>
              <w:t xml:space="preserve">. Trad. de Maria das Graças G. Pina. São Paulo, </w:t>
            </w:r>
            <w:proofErr w:type="spellStart"/>
            <w:r w:rsidRPr="008B00E0">
              <w:rPr>
                <w:rFonts w:asciiTheme="minorHAnsi" w:hAnsiTheme="minorHAnsi"/>
                <w:b w:val="0"/>
                <w:bCs/>
                <w:iCs/>
              </w:rPr>
              <w:t>Annablume</w:t>
            </w:r>
            <w:proofErr w:type="spellEnd"/>
            <w:r w:rsidRPr="008B00E0">
              <w:rPr>
                <w:rFonts w:asciiTheme="minorHAnsi" w:hAnsiTheme="minorHAnsi"/>
                <w:b w:val="0"/>
                <w:bCs/>
                <w:iCs/>
              </w:rPr>
              <w:t>, 2010</w:t>
            </w:r>
            <w:r w:rsidRPr="008B00E0">
              <w:rPr>
                <w:rFonts w:asciiTheme="minorHAnsi" w:hAnsiTheme="minorHAnsi"/>
                <w:b w:val="0"/>
                <w:bCs/>
                <w:i/>
              </w:rPr>
              <w:t>.</w:t>
            </w:r>
          </w:p>
          <w:p w14:paraId="57C0AE1A" w14:textId="77777777" w:rsidR="00F05F89" w:rsidRPr="008B00E0" w:rsidRDefault="00F05F89" w:rsidP="00E730ED">
            <w:pPr>
              <w:rPr>
                <w:rFonts w:asciiTheme="minorHAnsi" w:hAnsiTheme="minorHAnsi"/>
              </w:rPr>
            </w:pPr>
          </w:p>
        </w:tc>
      </w:tr>
    </w:tbl>
    <w:p w14:paraId="4AFBB34B" w14:textId="77777777" w:rsidR="00F05F89" w:rsidRDefault="00F05F89"/>
    <w:sectPr w:rsidR="00F05F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F89"/>
    <w:rsid w:val="00F0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387C"/>
  <w15:chartTrackingRefBased/>
  <w15:docId w15:val="{D9218331-9801-425F-946E-78AB2700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F89"/>
    <w:pPr>
      <w:spacing w:before="120" w:after="120" w:line="240" w:lineRule="auto"/>
    </w:pPr>
    <w:rPr>
      <w:rFonts w:ascii="Cambria" w:eastAsia="Cambria" w:hAnsi="Cambria" w:cs="Cambria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05F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nfase">
    <w:name w:val="Emphasis"/>
    <w:uiPriority w:val="20"/>
    <w:qFormat/>
    <w:rsid w:val="00F05F89"/>
    <w:rPr>
      <w:i/>
      <w:iCs/>
    </w:rPr>
  </w:style>
  <w:style w:type="character" w:customStyle="1" w:styleId="apple-converted-space">
    <w:name w:val="apple-converted-space"/>
    <w:rsid w:val="00F05F89"/>
  </w:style>
  <w:style w:type="character" w:styleId="Hyperlink">
    <w:name w:val="Hyperlink"/>
    <w:basedOn w:val="Fontepargpadro"/>
    <w:uiPriority w:val="99"/>
    <w:unhideWhenUsed/>
    <w:rsid w:val="00F05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cha.lucia@bol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2020-04-24T19:23:00Z</dcterms:created>
  <dcterms:modified xsi:type="dcterms:W3CDTF">2020-04-24T19:24:00Z</dcterms:modified>
</cp:coreProperties>
</file>