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5428" w14:textId="69C86F5F" w:rsidR="005B0F23" w:rsidRPr="008B00E0" w:rsidRDefault="00A54B59">
      <w:pPr>
        <w:jc w:val="center"/>
        <w:rPr>
          <w:rFonts w:asciiTheme="minorHAnsi" w:eastAsia="Arial" w:hAnsiTheme="minorHAnsi" w:cs="Arial"/>
          <w:b w:val="0"/>
        </w:rPr>
      </w:pPr>
      <w:r>
        <w:rPr>
          <w:rFonts w:asciiTheme="minorHAnsi" w:hAnsiTheme="minorHAnsi"/>
        </w:rPr>
        <w:t xml:space="preserve">EFLCH - </w:t>
      </w:r>
      <w:r w:rsidR="00B97BCE" w:rsidRPr="00A54B59">
        <w:rPr>
          <w:rFonts w:asciiTheme="minorHAnsi" w:hAnsiTheme="minorHAnsi"/>
        </w:rPr>
        <w:t>Campus</w:t>
      </w:r>
      <w:r w:rsidR="00B97BCE" w:rsidRPr="008B00E0">
        <w:rPr>
          <w:rFonts w:asciiTheme="minorHAnsi" w:hAnsiTheme="minorHAnsi"/>
        </w:rPr>
        <w:t xml:space="preserve"> Guarulhos</w:t>
      </w:r>
      <w:r>
        <w:rPr>
          <w:rFonts w:asciiTheme="minorHAnsi" w:hAnsiTheme="minorHAnsi"/>
        </w:rPr>
        <w:t xml:space="preserve"> – Departamento de Filosofia</w:t>
      </w:r>
    </w:p>
    <w:tbl>
      <w:tblPr>
        <w:tblStyle w:val="a"/>
        <w:tblW w:w="1048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5B0F23" w:rsidRPr="008B00E0" w14:paraId="3BF38794" w14:textId="77777777">
        <w:trPr>
          <w:jc w:val="center"/>
        </w:trPr>
        <w:tc>
          <w:tcPr>
            <w:tcW w:w="10482" w:type="dxa"/>
            <w:gridSpan w:val="2"/>
          </w:tcPr>
          <w:p w14:paraId="03004213" w14:textId="446078A6" w:rsidR="005B0F23" w:rsidRPr="008B00E0" w:rsidRDefault="00507DDC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Nome da Unidade Curricular:</w:t>
            </w:r>
            <w:r w:rsidR="00B97BCE" w:rsidRPr="008B00E0">
              <w:rPr>
                <w:rFonts w:asciiTheme="minorHAnsi" w:hAnsiTheme="minorHAnsi"/>
              </w:rPr>
              <w:t xml:space="preserve"> Justiça e Psicologia na </w:t>
            </w:r>
            <w:r w:rsidR="00B97BCE" w:rsidRPr="008B00E0">
              <w:rPr>
                <w:rFonts w:asciiTheme="minorHAnsi" w:hAnsiTheme="minorHAnsi"/>
                <w:i/>
                <w:iCs/>
              </w:rPr>
              <w:t>República</w:t>
            </w:r>
            <w:r w:rsidR="00B97BCE" w:rsidRPr="008B00E0">
              <w:rPr>
                <w:rFonts w:asciiTheme="minorHAnsi" w:hAnsiTheme="minorHAnsi"/>
              </w:rPr>
              <w:t xml:space="preserve"> de Platão</w:t>
            </w:r>
            <w:r w:rsidR="006D7391">
              <w:rPr>
                <w:rFonts w:asciiTheme="minorHAnsi" w:hAnsiTheme="minorHAnsi"/>
              </w:rPr>
              <w:t>.</w:t>
            </w:r>
          </w:p>
        </w:tc>
      </w:tr>
      <w:tr w:rsidR="005B0F23" w:rsidRPr="008B00E0" w14:paraId="3E04614A" w14:textId="77777777">
        <w:trPr>
          <w:jc w:val="center"/>
        </w:trPr>
        <w:tc>
          <w:tcPr>
            <w:tcW w:w="10482" w:type="dxa"/>
            <w:gridSpan w:val="2"/>
          </w:tcPr>
          <w:p w14:paraId="08A506D9" w14:textId="77777777" w:rsidR="005B0F23" w:rsidRPr="008B00E0" w:rsidRDefault="00507DDC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Cursos para Oferta</w:t>
            </w:r>
            <w:r w:rsidR="00B97BCE" w:rsidRPr="008B00E0">
              <w:rPr>
                <w:rFonts w:asciiTheme="minorHAnsi" w:hAnsiTheme="minorHAnsi"/>
              </w:rPr>
              <w:t>: Filosofia</w:t>
            </w:r>
          </w:p>
        </w:tc>
      </w:tr>
      <w:tr w:rsidR="005B0F23" w:rsidRPr="008B00E0" w14:paraId="2654F58F" w14:textId="77777777">
        <w:trPr>
          <w:jc w:val="center"/>
        </w:trPr>
        <w:tc>
          <w:tcPr>
            <w:tcW w:w="10482" w:type="dxa"/>
            <w:gridSpan w:val="2"/>
          </w:tcPr>
          <w:p w14:paraId="3010FF23" w14:textId="77777777" w:rsidR="006D7391" w:rsidRDefault="00507DDC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Professor(a) Responsável</w:t>
            </w:r>
            <w:r w:rsidR="00B97BCE" w:rsidRPr="008B00E0">
              <w:rPr>
                <w:rFonts w:asciiTheme="minorHAnsi" w:hAnsiTheme="minorHAnsi"/>
              </w:rPr>
              <w:t xml:space="preserve">: Breno </w:t>
            </w:r>
            <w:proofErr w:type="spellStart"/>
            <w:r w:rsidR="00B97BCE" w:rsidRPr="008B00E0">
              <w:rPr>
                <w:rFonts w:asciiTheme="minorHAnsi" w:hAnsiTheme="minorHAnsi"/>
              </w:rPr>
              <w:t>Zuppolini</w:t>
            </w:r>
            <w:proofErr w:type="spellEnd"/>
            <w:r w:rsidR="00B97BCE" w:rsidRPr="008B00E0">
              <w:rPr>
                <w:rFonts w:asciiTheme="minorHAnsi" w:hAnsiTheme="minorHAnsi"/>
              </w:rPr>
              <w:t xml:space="preserve"> </w:t>
            </w:r>
          </w:p>
          <w:p w14:paraId="2A1C910E" w14:textId="0A42E400" w:rsidR="006D7391" w:rsidRDefault="00B97BCE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RF: 0920153</w:t>
            </w:r>
          </w:p>
          <w:p w14:paraId="4A547D3A" w14:textId="66B42D4C" w:rsidR="005B0F23" w:rsidRPr="008B00E0" w:rsidRDefault="006D7391" w:rsidP="00B97BCE">
            <w:pPr>
              <w:rPr>
                <w:rFonts w:asciiTheme="minorHAnsi" w:hAnsiTheme="minorHAnsi"/>
                <w:b w:val="0"/>
                <w:highlight w:val="green"/>
              </w:rPr>
            </w:pPr>
            <w:r>
              <w:rPr>
                <w:rFonts w:asciiTheme="minorHAnsi" w:hAnsiTheme="minorHAnsi"/>
              </w:rPr>
              <w:t>C</w:t>
            </w:r>
            <w:r w:rsidR="004F5C54" w:rsidRPr="008B00E0">
              <w:rPr>
                <w:rFonts w:asciiTheme="minorHAnsi" w:hAnsiTheme="minorHAnsi"/>
              </w:rPr>
              <w:t xml:space="preserve">ontato: </w:t>
            </w:r>
            <w:hyperlink r:id="rId7" w:history="1">
              <w:r w:rsidR="004C5ED2" w:rsidRPr="00423305">
                <w:rPr>
                  <w:rStyle w:val="Hyperlink"/>
                  <w:rFonts w:asciiTheme="minorHAnsi" w:hAnsiTheme="minorHAnsi"/>
                </w:rPr>
                <w:t>breno.zuppolini@unifesp.br</w:t>
              </w:r>
            </w:hyperlink>
          </w:p>
        </w:tc>
      </w:tr>
      <w:tr w:rsidR="005B0F23" w:rsidRPr="008B00E0" w14:paraId="31FDEB9D" w14:textId="77777777">
        <w:trPr>
          <w:jc w:val="center"/>
        </w:trPr>
        <w:tc>
          <w:tcPr>
            <w:tcW w:w="5220" w:type="dxa"/>
          </w:tcPr>
          <w:p w14:paraId="245D4079" w14:textId="77777777" w:rsidR="005B0F23" w:rsidRPr="008B00E0" w:rsidRDefault="00507DDC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Ano Letivo: 2020</w:t>
            </w:r>
          </w:p>
        </w:tc>
        <w:tc>
          <w:tcPr>
            <w:tcW w:w="5262" w:type="dxa"/>
          </w:tcPr>
          <w:p w14:paraId="287F2D69" w14:textId="40D29457" w:rsidR="005B0F23" w:rsidRPr="008B00E0" w:rsidRDefault="00507DDC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Semestre: 1o. Emergencial</w:t>
            </w:r>
          </w:p>
        </w:tc>
      </w:tr>
      <w:tr w:rsidR="005B0F23" w:rsidRPr="008B00E0" w14:paraId="6821AD65" w14:textId="77777777">
        <w:trPr>
          <w:trHeight w:val="220"/>
          <w:jc w:val="center"/>
        </w:trPr>
        <w:tc>
          <w:tcPr>
            <w:tcW w:w="5220" w:type="dxa"/>
          </w:tcPr>
          <w:p w14:paraId="7544B109" w14:textId="77777777" w:rsidR="005B0F23" w:rsidRPr="008B00E0" w:rsidRDefault="00507DDC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Carga horária total: </w:t>
            </w:r>
            <w:r w:rsidR="00275282" w:rsidRPr="008B00E0">
              <w:rPr>
                <w:rFonts w:asciiTheme="minorHAnsi" w:hAnsiTheme="minorHAnsi"/>
              </w:rPr>
              <w:t>20h</w:t>
            </w:r>
          </w:p>
        </w:tc>
        <w:tc>
          <w:tcPr>
            <w:tcW w:w="5262" w:type="dxa"/>
          </w:tcPr>
          <w:p w14:paraId="67489FA7" w14:textId="77777777" w:rsidR="005B0F23" w:rsidRPr="008B00E0" w:rsidRDefault="00507DDC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Número de vagas:</w:t>
            </w:r>
            <w:r w:rsidR="00275282" w:rsidRPr="008B00E0">
              <w:rPr>
                <w:rFonts w:asciiTheme="minorHAnsi" w:hAnsiTheme="minorHAnsi"/>
              </w:rPr>
              <w:t xml:space="preserve"> 15</w:t>
            </w:r>
          </w:p>
        </w:tc>
      </w:tr>
      <w:tr w:rsidR="005B0F23" w:rsidRPr="008B00E0" w14:paraId="78C60668" w14:textId="77777777">
        <w:trPr>
          <w:jc w:val="center"/>
        </w:trPr>
        <w:tc>
          <w:tcPr>
            <w:tcW w:w="10482" w:type="dxa"/>
            <w:gridSpan w:val="2"/>
          </w:tcPr>
          <w:p w14:paraId="6F05F2D3" w14:textId="77777777" w:rsidR="005B0F23" w:rsidRPr="008B00E0" w:rsidRDefault="00507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OBJETIVO GERAL</w:t>
            </w:r>
          </w:p>
          <w:p w14:paraId="52418183" w14:textId="77777777" w:rsidR="005B0F23" w:rsidRPr="003C3F49" w:rsidRDefault="00275282" w:rsidP="0067506F">
            <w:pPr>
              <w:tabs>
                <w:tab w:val="left" w:pos="1458"/>
              </w:tabs>
              <w:jc w:val="both"/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3C3F49">
              <w:rPr>
                <w:rFonts w:asciiTheme="minorHAnsi" w:hAnsiTheme="minorHAnsi"/>
                <w:b w:val="0"/>
                <w:bCs/>
              </w:rPr>
              <w:t xml:space="preserve">O objetivo dessa disciplina é oferecer uma introdução ao conceito de justiça e à doutrina da tripartição da alma na </w:t>
            </w:r>
            <w:r w:rsidRPr="003C3F49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3C3F49">
              <w:rPr>
                <w:rFonts w:asciiTheme="minorHAnsi" w:hAnsiTheme="minorHAnsi"/>
                <w:b w:val="0"/>
                <w:bCs/>
              </w:rPr>
              <w:t xml:space="preserve"> de Platão. </w:t>
            </w:r>
          </w:p>
          <w:p w14:paraId="361257FB" w14:textId="77777777" w:rsidR="005B0F23" w:rsidRPr="008B00E0" w:rsidRDefault="005B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5B0F23" w:rsidRPr="008B00E0" w14:paraId="156CDA44" w14:textId="77777777">
        <w:trPr>
          <w:jc w:val="center"/>
        </w:trPr>
        <w:tc>
          <w:tcPr>
            <w:tcW w:w="10482" w:type="dxa"/>
            <w:gridSpan w:val="2"/>
          </w:tcPr>
          <w:p w14:paraId="5FF0B5E5" w14:textId="77777777" w:rsidR="005B0F23" w:rsidRPr="008B00E0" w:rsidRDefault="00507DDC" w:rsidP="0027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 xml:space="preserve">OBJETIVOS </w:t>
            </w:r>
            <w:r w:rsidRPr="008B00E0">
              <w:rPr>
                <w:rFonts w:asciiTheme="minorHAnsi" w:hAnsiTheme="minorHAnsi"/>
              </w:rPr>
              <w:t>ESPECÍFICOS</w:t>
            </w:r>
          </w:p>
          <w:p w14:paraId="52AE274B" w14:textId="77777777" w:rsidR="005B0F23" w:rsidRPr="00A67E42" w:rsidRDefault="00275282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bCs/>
                <w:color w:val="000000"/>
              </w:rPr>
            </w:pPr>
            <w:r w:rsidRPr="00A67E42">
              <w:rPr>
                <w:rFonts w:asciiTheme="minorHAnsi" w:hAnsiTheme="minorHAnsi"/>
                <w:b w:val="0"/>
                <w:bCs/>
                <w:color w:val="000000"/>
              </w:rPr>
              <w:t xml:space="preserve">Serão lidas e analisadas passagens dos livros I, II e IV da </w:t>
            </w:r>
            <w:r w:rsidRPr="00A67E42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A67E42">
              <w:rPr>
                <w:rFonts w:asciiTheme="minorHAnsi" w:hAnsiTheme="minorHAnsi"/>
                <w:b w:val="0"/>
                <w:bCs/>
              </w:rPr>
              <w:t xml:space="preserve"> de Platão</w:t>
            </w:r>
            <w:r w:rsidR="002B1172" w:rsidRPr="00A67E42">
              <w:rPr>
                <w:rFonts w:asciiTheme="minorHAnsi" w:hAnsiTheme="minorHAnsi"/>
                <w:b w:val="0"/>
                <w:bCs/>
              </w:rPr>
              <w:t xml:space="preserve"> com o objetivo de </w:t>
            </w:r>
            <w:r w:rsidRPr="00A67E42">
              <w:rPr>
                <w:rFonts w:asciiTheme="minorHAnsi" w:hAnsiTheme="minorHAnsi"/>
                <w:b w:val="0"/>
                <w:bCs/>
              </w:rPr>
              <w:t>diagnostica</w:t>
            </w:r>
            <w:r w:rsidR="002B1172" w:rsidRPr="00A67E42">
              <w:rPr>
                <w:rFonts w:asciiTheme="minorHAnsi" w:hAnsiTheme="minorHAnsi"/>
                <w:b w:val="0"/>
                <w:bCs/>
              </w:rPr>
              <w:t>r</w:t>
            </w:r>
            <w:r w:rsidRPr="00A67E42">
              <w:rPr>
                <w:rFonts w:asciiTheme="minorHAnsi" w:hAnsiTheme="minorHAnsi"/>
                <w:b w:val="0"/>
                <w:bCs/>
              </w:rPr>
              <w:t xml:space="preserve"> problemas clássicos de interpretação</w:t>
            </w:r>
            <w:r w:rsidR="002B1172" w:rsidRPr="00A67E42">
              <w:rPr>
                <w:rFonts w:asciiTheme="minorHAnsi" w:hAnsiTheme="minorHAnsi"/>
                <w:b w:val="0"/>
                <w:bCs/>
              </w:rPr>
              <w:t xml:space="preserve">, bem como </w:t>
            </w:r>
            <w:r w:rsidRPr="00A67E42">
              <w:rPr>
                <w:rFonts w:asciiTheme="minorHAnsi" w:hAnsiTheme="minorHAnsi"/>
                <w:b w:val="0"/>
                <w:bCs/>
              </w:rPr>
              <w:t>formula</w:t>
            </w:r>
            <w:r w:rsidR="002B1172" w:rsidRPr="00A67E42">
              <w:rPr>
                <w:rFonts w:asciiTheme="minorHAnsi" w:hAnsiTheme="minorHAnsi"/>
                <w:b w:val="0"/>
                <w:bCs/>
              </w:rPr>
              <w:t>r</w:t>
            </w:r>
            <w:r w:rsidRPr="00A67E42">
              <w:rPr>
                <w:rFonts w:asciiTheme="minorHAnsi" w:hAnsiTheme="minorHAnsi"/>
                <w:b w:val="0"/>
                <w:bCs/>
              </w:rPr>
              <w:t xml:space="preserve"> e discuti</w:t>
            </w:r>
            <w:r w:rsidR="002B1172" w:rsidRPr="00A67E42">
              <w:rPr>
                <w:rFonts w:asciiTheme="minorHAnsi" w:hAnsiTheme="minorHAnsi"/>
                <w:b w:val="0"/>
                <w:bCs/>
              </w:rPr>
              <w:t>r</w:t>
            </w:r>
            <w:r w:rsidRPr="00A67E42">
              <w:rPr>
                <w:rFonts w:asciiTheme="minorHAnsi" w:hAnsiTheme="minorHAnsi"/>
                <w:b w:val="0"/>
                <w:bCs/>
              </w:rPr>
              <w:t xml:space="preserve"> possíveis soluções</w:t>
            </w:r>
            <w:r w:rsidR="002B1172" w:rsidRPr="00A67E42">
              <w:rPr>
                <w:rFonts w:asciiTheme="minorHAnsi" w:hAnsiTheme="minorHAnsi"/>
                <w:b w:val="0"/>
                <w:bCs/>
              </w:rPr>
              <w:t>.  Esperamos que nossas atividades resulte</w:t>
            </w:r>
            <w:r w:rsidR="00AF77BE" w:rsidRPr="00A67E42">
              <w:rPr>
                <w:rFonts w:asciiTheme="minorHAnsi" w:hAnsiTheme="minorHAnsi"/>
                <w:b w:val="0"/>
                <w:bCs/>
              </w:rPr>
              <w:t>m em</w:t>
            </w:r>
            <w:r w:rsidR="002B1172" w:rsidRPr="00A67E42">
              <w:rPr>
                <w:rFonts w:asciiTheme="minorHAnsi" w:hAnsiTheme="minorHAnsi"/>
                <w:b w:val="0"/>
                <w:bCs/>
              </w:rPr>
              <w:t xml:space="preserve"> uma compreensão preliminar da psicologia das virtudes desenvolvida no diálogo, bem como seu papel da argumentação da obra como um todo.</w:t>
            </w:r>
          </w:p>
          <w:p w14:paraId="29ED734B" w14:textId="112850BD" w:rsidR="006D7391" w:rsidRPr="006D7391" w:rsidRDefault="006D7391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5B0F23" w:rsidRPr="008B00E0" w14:paraId="774590D6" w14:textId="77777777">
        <w:trPr>
          <w:jc w:val="center"/>
        </w:trPr>
        <w:tc>
          <w:tcPr>
            <w:tcW w:w="10482" w:type="dxa"/>
            <w:gridSpan w:val="2"/>
          </w:tcPr>
          <w:p w14:paraId="0BFE2A43" w14:textId="77777777" w:rsidR="005B0F23" w:rsidRPr="008B00E0" w:rsidRDefault="00507DDC" w:rsidP="002B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EMENTA</w:t>
            </w:r>
          </w:p>
          <w:p w14:paraId="30A811BA" w14:textId="77777777" w:rsidR="002B1172" w:rsidRPr="003C3F49" w:rsidRDefault="002B1172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  <w:color w:val="000000"/>
              </w:rPr>
            </w:pPr>
            <w:r w:rsidRPr="003C3F49">
              <w:rPr>
                <w:rFonts w:asciiTheme="minorHAnsi" w:hAnsiTheme="minorHAnsi"/>
                <w:b w:val="0"/>
                <w:bCs/>
                <w:color w:val="000000"/>
              </w:rPr>
              <w:t xml:space="preserve">A disciplina se propõe a oferecer uma </w:t>
            </w:r>
            <w:r w:rsidR="00CA57A3" w:rsidRPr="003C3F49">
              <w:rPr>
                <w:rFonts w:asciiTheme="minorHAnsi" w:hAnsiTheme="minorHAnsi"/>
                <w:b w:val="0"/>
                <w:bCs/>
                <w:color w:val="000000"/>
              </w:rPr>
              <w:t>discussão de teses filosóficas da Antiguidade Clássica.</w:t>
            </w:r>
            <w:r w:rsidRPr="003C3F49">
              <w:rPr>
                <w:rFonts w:asciiTheme="minorHAnsi" w:hAnsiTheme="minorHAnsi"/>
                <w:b w:val="0"/>
                <w:bCs/>
                <w:color w:val="000000"/>
              </w:rPr>
              <w:t xml:space="preserve"> </w:t>
            </w:r>
          </w:p>
          <w:p w14:paraId="3ABCC7B0" w14:textId="77777777" w:rsidR="005B0F23" w:rsidRPr="008B00E0" w:rsidRDefault="005B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5B0F23" w:rsidRPr="008B00E0" w14:paraId="22FE974F" w14:textId="77777777">
        <w:trPr>
          <w:jc w:val="center"/>
        </w:trPr>
        <w:tc>
          <w:tcPr>
            <w:tcW w:w="10482" w:type="dxa"/>
            <w:gridSpan w:val="2"/>
          </w:tcPr>
          <w:p w14:paraId="42D26325" w14:textId="77777777" w:rsidR="008064F2" w:rsidRPr="008B00E0" w:rsidRDefault="00507DDC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 xml:space="preserve">CONTEÚDO PROGRAMÁTICO </w:t>
            </w:r>
          </w:p>
          <w:p w14:paraId="1C325098" w14:textId="77777777" w:rsidR="008064F2" w:rsidRPr="008B00E0" w:rsidRDefault="008064F2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Dia: Segundas-feiras (5 encontros</w:t>
            </w:r>
            <w:r w:rsidR="00481483" w:rsidRPr="008B00E0">
              <w:rPr>
                <w:rFonts w:asciiTheme="minorHAnsi" w:hAnsiTheme="minorHAnsi"/>
              </w:rPr>
              <w:t>: 04/05, 11/05, 18/05, 25/05, 01/06)</w:t>
            </w:r>
          </w:p>
          <w:p w14:paraId="514A9C01" w14:textId="77777777" w:rsidR="008064F2" w:rsidRPr="008B00E0" w:rsidRDefault="008064F2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Horário: 14h-18h</w:t>
            </w:r>
          </w:p>
          <w:p w14:paraId="5157FA58" w14:textId="2BC019A2" w:rsidR="00A67E42" w:rsidRDefault="00A67E42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>Primeiro</w:t>
            </w:r>
            <w:r w:rsidR="00CA57A3" w:rsidRPr="008B00E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</w:t>
            </w:r>
            <w:r w:rsidR="00CA57A3" w:rsidRPr="008B00E0">
              <w:rPr>
                <w:rFonts w:asciiTheme="minorHAnsi" w:hAnsiTheme="minorHAnsi"/>
              </w:rPr>
              <w:t>ncontro (</w:t>
            </w:r>
            <w:r w:rsidR="00CA57A3" w:rsidRPr="008B00E0">
              <w:rPr>
                <w:rFonts w:asciiTheme="minorHAnsi" w:hAnsiTheme="minorHAnsi"/>
                <w:i/>
                <w:iCs/>
              </w:rPr>
              <w:t>República</w:t>
            </w:r>
            <w:r w:rsidR="00CA57A3" w:rsidRPr="008B00E0">
              <w:rPr>
                <w:rFonts w:asciiTheme="minorHAnsi" w:hAnsiTheme="minorHAnsi"/>
              </w:rPr>
              <w:t xml:space="preserve"> I-II): </w:t>
            </w:r>
            <w:r w:rsidR="00CA57A3" w:rsidRPr="004C5ED2">
              <w:rPr>
                <w:rFonts w:asciiTheme="minorHAnsi" w:hAnsiTheme="minorHAnsi"/>
                <w:b w:val="0"/>
                <w:bCs/>
              </w:rPr>
              <w:t xml:space="preserve">a posição de </w:t>
            </w:r>
            <w:proofErr w:type="spellStart"/>
            <w:r w:rsidR="00CA57A3" w:rsidRPr="004C5ED2">
              <w:rPr>
                <w:rFonts w:asciiTheme="minorHAnsi" w:hAnsiTheme="minorHAnsi"/>
                <w:b w:val="0"/>
                <w:bCs/>
              </w:rPr>
              <w:t>Trasímaco</w:t>
            </w:r>
            <w:proofErr w:type="spellEnd"/>
            <w:r w:rsidR="00CA57A3" w:rsidRPr="004C5ED2">
              <w:rPr>
                <w:rFonts w:asciiTheme="minorHAnsi" w:hAnsiTheme="minorHAnsi"/>
                <w:b w:val="0"/>
                <w:bCs/>
              </w:rPr>
              <w:t xml:space="preserve">; a posição </w:t>
            </w:r>
            <w:r w:rsidR="0094561A" w:rsidRPr="004C5ED2">
              <w:rPr>
                <w:rFonts w:asciiTheme="minorHAnsi" w:hAnsiTheme="minorHAnsi"/>
                <w:b w:val="0"/>
                <w:bCs/>
              </w:rPr>
              <w:t>de Sócrates</w:t>
            </w:r>
            <w:r w:rsidR="00CA57A3" w:rsidRPr="004C5ED2">
              <w:rPr>
                <w:rFonts w:asciiTheme="minorHAnsi" w:hAnsiTheme="minorHAnsi"/>
                <w:b w:val="0"/>
                <w:bCs/>
              </w:rPr>
              <w:t xml:space="preserve">; os desafios de Glauco e </w:t>
            </w:r>
            <w:proofErr w:type="spellStart"/>
            <w:r w:rsidR="00CA57A3" w:rsidRPr="004C5ED2">
              <w:rPr>
                <w:rFonts w:asciiTheme="minorHAnsi" w:hAnsiTheme="minorHAnsi"/>
                <w:b w:val="0"/>
                <w:bCs/>
              </w:rPr>
              <w:t>Adimanto</w:t>
            </w:r>
            <w:proofErr w:type="spellEnd"/>
            <w:r w:rsidR="00CA57A3" w:rsidRPr="004C5ED2">
              <w:rPr>
                <w:rFonts w:asciiTheme="minorHAnsi" w:hAnsiTheme="minorHAnsi"/>
                <w:b w:val="0"/>
                <w:bCs/>
              </w:rPr>
              <w:t>.</w:t>
            </w:r>
          </w:p>
          <w:p w14:paraId="28186960" w14:textId="48D5B0B6" w:rsidR="00CA57A3" w:rsidRPr="004C5ED2" w:rsidRDefault="00A67E42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>Segundo En</w:t>
            </w:r>
            <w:r w:rsidR="00CA57A3" w:rsidRPr="008B00E0">
              <w:rPr>
                <w:rFonts w:asciiTheme="minorHAnsi" w:hAnsiTheme="minorHAnsi"/>
              </w:rPr>
              <w:t>contro (</w:t>
            </w:r>
            <w:r w:rsidR="00CA57A3" w:rsidRPr="008B00E0">
              <w:rPr>
                <w:rFonts w:asciiTheme="minorHAnsi" w:hAnsiTheme="minorHAnsi"/>
                <w:i/>
                <w:iCs/>
              </w:rPr>
              <w:t>República</w:t>
            </w:r>
            <w:r w:rsidR="00CA57A3" w:rsidRPr="008B00E0">
              <w:rPr>
                <w:rFonts w:asciiTheme="minorHAnsi" w:hAnsiTheme="minorHAnsi"/>
              </w:rPr>
              <w:t xml:space="preserve"> II, IV): </w:t>
            </w:r>
            <w:r w:rsidR="00CA57A3" w:rsidRPr="004C5ED2">
              <w:rPr>
                <w:rFonts w:asciiTheme="minorHAnsi" w:hAnsiTheme="minorHAnsi"/>
                <w:b w:val="0"/>
                <w:bCs/>
              </w:rPr>
              <w:t xml:space="preserve">apresentação da posição socrática no diálogo </w:t>
            </w:r>
            <w:r w:rsidR="00CA57A3" w:rsidRPr="004C5ED2">
              <w:rPr>
                <w:rFonts w:asciiTheme="minorHAnsi" w:hAnsiTheme="minorHAnsi"/>
                <w:b w:val="0"/>
                <w:bCs/>
                <w:i/>
                <w:iCs/>
              </w:rPr>
              <w:t>Protágoras</w:t>
            </w:r>
            <w:r w:rsidR="00CA57A3" w:rsidRPr="004C5ED2">
              <w:rPr>
                <w:rFonts w:asciiTheme="minorHAnsi" w:hAnsiTheme="minorHAnsi"/>
                <w:b w:val="0"/>
                <w:bCs/>
              </w:rPr>
              <w:t xml:space="preserve"> (intelectualismo, unidade das virtudes, negação da incontinência); introdução da analogia entre cidade e alma.</w:t>
            </w:r>
          </w:p>
          <w:p w14:paraId="4B8F5FEA" w14:textId="31BC88AB" w:rsidR="00974A92" w:rsidRPr="004C5ED2" w:rsidRDefault="00A67E42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>Terceiro</w:t>
            </w:r>
            <w:r w:rsidR="00D31B4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</w:t>
            </w:r>
            <w:r w:rsidR="00974A92" w:rsidRPr="008B00E0">
              <w:rPr>
                <w:rFonts w:asciiTheme="minorHAnsi" w:hAnsiTheme="minorHAnsi"/>
              </w:rPr>
              <w:t>ncontro (</w:t>
            </w:r>
            <w:r w:rsidR="00974A92" w:rsidRPr="008B00E0">
              <w:rPr>
                <w:rFonts w:asciiTheme="minorHAnsi" w:hAnsiTheme="minorHAnsi"/>
                <w:i/>
                <w:iCs/>
              </w:rPr>
              <w:t>República</w:t>
            </w:r>
            <w:r w:rsidR="00974A92" w:rsidRPr="008B00E0">
              <w:rPr>
                <w:rFonts w:asciiTheme="minorHAnsi" w:hAnsiTheme="minorHAnsi"/>
              </w:rPr>
              <w:t xml:space="preserve"> IV): </w:t>
            </w:r>
            <w:r w:rsidR="00974A92" w:rsidRPr="004C5ED2">
              <w:rPr>
                <w:rFonts w:asciiTheme="minorHAnsi" w:hAnsiTheme="minorHAnsi"/>
                <w:b w:val="0"/>
                <w:bCs/>
              </w:rPr>
              <w:t xml:space="preserve">doutrina da tripartição da alma; interpretação desiderativa vs. </w:t>
            </w:r>
            <w:r w:rsidR="00F2271C" w:rsidRPr="004C5ED2">
              <w:rPr>
                <w:rFonts w:asciiTheme="minorHAnsi" w:hAnsiTheme="minorHAnsi"/>
                <w:b w:val="0"/>
                <w:bCs/>
              </w:rPr>
              <w:t xml:space="preserve">interpretação </w:t>
            </w:r>
            <w:r w:rsidR="00974A92" w:rsidRPr="004C5ED2">
              <w:rPr>
                <w:rFonts w:asciiTheme="minorHAnsi" w:hAnsiTheme="minorHAnsi"/>
                <w:b w:val="0"/>
                <w:bCs/>
              </w:rPr>
              <w:t>cognitivista.</w:t>
            </w:r>
          </w:p>
          <w:p w14:paraId="565F7E41" w14:textId="4DEE7266" w:rsidR="00974A92" w:rsidRPr="008B00E0" w:rsidRDefault="00A67E42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Quarto </w:t>
            </w:r>
            <w:r w:rsidR="00974A92" w:rsidRPr="008B00E0">
              <w:rPr>
                <w:rFonts w:asciiTheme="minorHAnsi" w:hAnsiTheme="minorHAnsi"/>
              </w:rPr>
              <w:t>Encontro: (</w:t>
            </w:r>
            <w:r w:rsidR="00974A92" w:rsidRPr="008B00E0">
              <w:rPr>
                <w:rFonts w:asciiTheme="minorHAnsi" w:hAnsiTheme="minorHAnsi"/>
                <w:i/>
                <w:iCs/>
              </w:rPr>
              <w:t>República</w:t>
            </w:r>
            <w:r w:rsidR="00974A92" w:rsidRPr="008B00E0">
              <w:rPr>
                <w:rFonts w:asciiTheme="minorHAnsi" w:hAnsiTheme="minorHAnsi"/>
              </w:rPr>
              <w:t xml:space="preserve"> IV): </w:t>
            </w:r>
            <w:r w:rsidR="00974A92" w:rsidRPr="004C5ED2">
              <w:rPr>
                <w:rFonts w:asciiTheme="minorHAnsi" w:hAnsiTheme="minorHAnsi"/>
                <w:b w:val="0"/>
                <w:bCs/>
              </w:rPr>
              <w:t>unidade da alma; justiça e felicidade.</w:t>
            </w:r>
          </w:p>
          <w:p w14:paraId="287B732F" w14:textId="49657E55" w:rsidR="004C5ED2" w:rsidRPr="00A54B59" w:rsidRDefault="00A67E42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>Quinto</w:t>
            </w:r>
            <w:r w:rsidR="00D31B45">
              <w:rPr>
                <w:rFonts w:asciiTheme="minorHAnsi" w:hAnsiTheme="minorHAnsi"/>
              </w:rPr>
              <w:t xml:space="preserve"> </w:t>
            </w:r>
            <w:r w:rsidR="00974A92" w:rsidRPr="008B00E0">
              <w:rPr>
                <w:rFonts w:asciiTheme="minorHAnsi" w:hAnsiTheme="minorHAnsi"/>
              </w:rPr>
              <w:t xml:space="preserve">Encontro: </w:t>
            </w:r>
            <w:r w:rsidR="00974A92" w:rsidRPr="004C5ED2">
              <w:rPr>
                <w:rFonts w:asciiTheme="minorHAnsi" w:hAnsiTheme="minorHAnsi"/>
                <w:b w:val="0"/>
                <w:bCs/>
              </w:rPr>
              <w:t xml:space="preserve">debate sobre a psicologia das virtudes avançada em </w:t>
            </w:r>
            <w:r w:rsidR="00974A92" w:rsidRPr="004C5ED2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="00974A92" w:rsidRPr="004C5ED2">
              <w:rPr>
                <w:rFonts w:asciiTheme="minorHAnsi" w:hAnsiTheme="minorHAnsi"/>
                <w:b w:val="0"/>
                <w:bCs/>
              </w:rPr>
              <w:t xml:space="preserve"> IV e de sua caracterização do conflito motivacional na agência moral.</w:t>
            </w:r>
          </w:p>
        </w:tc>
      </w:tr>
      <w:tr w:rsidR="005B0F23" w:rsidRPr="008B00E0" w14:paraId="13A787B3" w14:textId="77777777">
        <w:trPr>
          <w:jc w:val="center"/>
        </w:trPr>
        <w:tc>
          <w:tcPr>
            <w:tcW w:w="10482" w:type="dxa"/>
            <w:gridSpan w:val="2"/>
          </w:tcPr>
          <w:p w14:paraId="34A789AB" w14:textId="7E2650C5" w:rsidR="00B8297C" w:rsidRPr="008B00E0" w:rsidRDefault="00507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lastRenderedPageBreak/>
              <w:t>METODOLOGIA DE ENSINO</w:t>
            </w:r>
          </w:p>
          <w:p w14:paraId="1A593F6A" w14:textId="77777777" w:rsidR="00B8297C" w:rsidRPr="004C5ED2" w:rsidRDefault="00B8297C" w:rsidP="0067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>A disciplina procederá por meio de aulas expositivas e debates, com leitura e análise de texto, formulação e discussão de teses de interpretação e apreciação crítica das teses filosóficas estudadas.</w:t>
            </w:r>
          </w:p>
          <w:p w14:paraId="019FA39E" w14:textId="77777777" w:rsidR="00B8297C" w:rsidRDefault="00B8297C" w:rsidP="00D3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 xml:space="preserve">Os encontros ocorrerão via internet, por meio da plataforma Google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Meet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>.</w:t>
            </w:r>
          </w:p>
          <w:p w14:paraId="4693155E" w14:textId="76FDCC9D" w:rsidR="004C5ED2" w:rsidRPr="008B00E0" w:rsidRDefault="004C5ED2" w:rsidP="00D3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smallCaps/>
                <w:color w:val="000000"/>
              </w:rPr>
            </w:pPr>
          </w:p>
        </w:tc>
      </w:tr>
      <w:tr w:rsidR="005B0F23" w:rsidRPr="008B00E0" w14:paraId="556492D4" w14:textId="77777777">
        <w:trPr>
          <w:jc w:val="center"/>
        </w:trPr>
        <w:tc>
          <w:tcPr>
            <w:tcW w:w="10482" w:type="dxa"/>
            <w:gridSpan w:val="2"/>
          </w:tcPr>
          <w:p w14:paraId="2E17E214" w14:textId="1EF57E52" w:rsidR="00B8297C" w:rsidRPr="008B00E0" w:rsidRDefault="00507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AVALIAÇÃO</w:t>
            </w:r>
          </w:p>
          <w:p w14:paraId="1A92D23A" w14:textId="77777777" w:rsidR="00D15841" w:rsidRDefault="00D15841" w:rsidP="00D3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>O</w:t>
            </w:r>
            <w:r w:rsidR="00B8297C" w:rsidRPr="004C5ED2">
              <w:rPr>
                <w:rFonts w:asciiTheme="minorHAnsi" w:hAnsiTheme="minorHAnsi"/>
                <w:b w:val="0"/>
                <w:bCs/>
              </w:rPr>
              <w:t xml:space="preserve">s alunos serão avaliados </w:t>
            </w:r>
            <w:r w:rsidRPr="004C5ED2">
              <w:rPr>
                <w:rFonts w:asciiTheme="minorHAnsi" w:hAnsiTheme="minorHAnsi"/>
                <w:b w:val="0"/>
                <w:bCs/>
              </w:rPr>
              <w:t>segundo a assiduidade nos acessos ao ambiente virtual, seu grau de engajamento nas aulas e nas discussões, bem como pela realização de atividade escrita sobre algum dos temas discutidos nos encontros.</w:t>
            </w:r>
          </w:p>
          <w:p w14:paraId="37AF267E" w14:textId="64548C2F" w:rsidR="004C5ED2" w:rsidRPr="004C5ED2" w:rsidRDefault="004C5ED2" w:rsidP="00D3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bCs/>
              </w:rPr>
            </w:pPr>
          </w:p>
        </w:tc>
      </w:tr>
      <w:tr w:rsidR="005B0F23" w:rsidRPr="008B00E0" w14:paraId="05993160" w14:textId="77777777">
        <w:trPr>
          <w:jc w:val="center"/>
        </w:trPr>
        <w:tc>
          <w:tcPr>
            <w:tcW w:w="10482" w:type="dxa"/>
            <w:gridSpan w:val="2"/>
          </w:tcPr>
          <w:p w14:paraId="0E61ADCE" w14:textId="77777777" w:rsidR="005B0F23" w:rsidRPr="008B00E0" w:rsidRDefault="00507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BÁSICA</w:t>
            </w:r>
          </w:p>
          <w:p w14:paraId="545562B2" w14:textId="77777777" w:rsidR="0034320A" w:rsidRPr="004C5ED2" w:rsidRDefault="0034320A" w:rsidP="0034320A">
            <w:pPr>
              <w:autoSpaceDE w:val="0"/>
              <w:autoSpaceDN w:val="0"/>
              <w:adjustRightInd w:val="0"/>
              <w:rPr>
                <w:rStyle w:val="nfase"/>
                <w:rFonts w:asciiTheme="minorHAnsi" w:eastAsia="Calibri" w:hAnsiTheme="minorHAnsi"/>
                <w:b w:val="0"/>
                <w:bCs/>
                <w:i w:val="0"/>
                <w:iCs w:val="0"/>
                <w:sz w:val="24"/>
                <w:szCs w:val="24"/>
                <w:lang w:val="en-GB" w:eastAsia="en-US"/>
              </w:rPr>
            </w:pPr>
            <w:r w:rsidRPr="004C5ED2">
              <w:rPr>
                <w:rFonts w:asciiTheme="minorHAnsi" w:eastAsia="Calibri" w:hAnsiTheme="minorHAnsi"/>
                <w:b w:val="0"/>
                <w:bCs/>
                <w:sz w:val="24"/>
                <w:szCs w:val="24"/>
                <w:lang w:val="en-GB" w:eastAsia="en-US"/>
              </w:rPr>
              <w:t xml:space="preserve">COOPER, J. (ed.) (1997) </w:t>
            </w:r>
            <w:r w:rsidRPr="004C5ED2">
              <w:rPr>
                <w:rFonts w:asciiTheme="minorHAnsi" w:eastAsia="Calibri" w:hAnsiTheme="minorHAnsi"/>
                <w:b w:val="0"/>
                <w:bCs/>
                <w:i/>
                <w:sz w:val="24"/>
                <w:szCs w:val="24"/>
                <w:lang w:val="en-GB" w:eastAsia="en-US"/>
              </w:rPr>
              <w:t>Plato</w:t>
            </w:r>
            <w:r w:rsidRPr="004C5ED2">
              <w:rPr>
                <w:rFonts w:asciiTheme="minorHAnsi" w:eastAsia="Calibri" w:hAnsiTheme="minorHAnsi"/>
                <w:b w:val="0"/>
                <w:bCs/>
                <w:sz w:val="24"/>
                <w:szCs w:val="24"/>
                <w:lang w:val="en-GB" w:eastAsia="en-US"/>
              </w:rPr>
              <w:t xml:space="preserve">: </w:t>
            </w:r>
            <w:r w:rsidRPr="004C5ED2">
              <w:rPr>
                <w:rFonts w:asciiTheme="minorHAnsi" w:eastAsia="Calibri" w:hAnsiTheme="minorHAnsi"/>
                <w:b w:val="0"/>
                <w:bCs/>
                <w:i/>
                <w:iCs/>
                <w:sz w:val="24"/>
                <w:szCs w:val="24"/>
                <w:lang w:val="en-GB" w:eastAsia="en-US"/>
              </w:rPr>
              <w:t>Complete Works</w:t>
            </w:r>
            <w:r w:rsidRPr="004C5ED2">
              <w:rPr>
                <w:rFonts w:asciiTheme="minorHAnsi" w:eastAsia="Calibri" w:hAnsiTheme="minorHAnsi"/>
                <w:b w:val="0"/>
                <w:bCs/>
                <w:sz w:val="24"/>
                <w:szCs w:val="24"/>
                <w:lang w:val="en-GB" w:eastAsia="en-US"/>
              </w:rPr>
              <w:t>. Indianapolis, Ind.: Hackett</w:t>
            </w:r>
          </w:p>
          <w:p w14:paraId="6AB81C9B" w14:textId="77777777" w:rsidR="0034320A" w:rsidRPr="004C5ED2" w:rsidRDefault="0034320A" w:rsidP="0034320A">
            <w:pPr>
              <w:rPr>
                <w:rFonts w:asciiTheme="minorHAnsi" w:hAnsiTheme="minorHAnsi"/>
                <w:b w:val="0"/>
                <w:bCs/>
                <w:sz w:val="24"/>
                <w:szCs w:val="24"/>
                <w:shd w:val="clear" w:color="auto" w:fill="FFFFFF"/>
              </w:rPr>
            </w:pPr>
            <w:r w:rsidRPr="004C5ED2">
              <w:rPr>
                <w:rStyle w:val="apple-converted-space"/>
                <w:rFonts w:asciiTheme="minorHAnsi" w:hAnsiTheme="minorHAnsi"/>
                <w:b w:val="0"/>
                <w:bCs/>
                <w:sz w:val="24"/>
                <w:szCs w:val="24"/>
                <w:bdr w:val="none" w:sz="0" w:space="0" w:color="auto" w:frame="1"/>
              </w:rPr>
              <w:t xml:space="preserve">PEREIRA, M. H. R. (1993) </w:t>
            </w:r>
            <w:r w:rsidRPr="004C5ED2">
              <w:rPr>
                <w:rStyle w:val="apple-converted-space"/>
                <w:rFonts w:asciiTheme="minorHAnsi" w:hAnsiTheme="minorHAnsi"/>
                <w:b w:val="0"/>
                <w:bCs/>
                <w:i/>
                <w:sz w:val="24"/>
                <w:szCs w:val="24"/>
                <w:bdr w:val="none" w:sz="0" w:space="0" w:color="auto" w:frame="1"/>
              </w:rPr>
              <w:t>A República</w:t>
            </w:r>
            <w:r w:rsidRPr="004C5ED2">
              <w:rPr>
                <w:rStyle w:val="apple-converted-space"/>
                <w:rFonts w:asciiTheme="minorHAnsi" w:hAnsiTheme="minorHAnsi"/>
                <w:b w:val="0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4C5ED2">
              <w:rPr>
                <w:rFonts w:asciiTheme="minorHAnsi" w:hAnsiTheme="minorHAnsi"/>
                <w:b w:val="0"/>
                <w:bCs/>
                <w:i/>
                <w:sz w:val="24"/>
                <w:szCs w:val="24"/>
                <w:bdr w:val="none" w:sz="0" w:space="0" w:color="auto" w:frame="1"/>
              </w:rPr>
              <w:t>introdução, tradução e notas</w:t>
            </w:r>
            <w:r w:rsidRPr="004C5ED2">
              <w:rPr>
                <w:rFonts w:asciiTheme="minorHAnsi" w:hAnsiTheme="minorHAnsi"/>
                <w:b w:val="0"/>
                <w:bCs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4C5ED2">
              <w:rPr>
                <w:rFonts w:asciiTheme="minorHAnsi" w:hAnsiTheme="minorHAnsi"/>
                <w:b w:val="0"/>
                <w:bCs/>
                <w:sz w:val="24"/>
                <w:szCs w:val="24"/>
                <w:shd w:val="clear" w:color="auto" w:fill="FFFFFF"/>
              </w:rPr>
              <w:t>Lisboa: Fundação Calouste Gulbenkian.</w:t>
            </w:r>
          </w:p>
          <w:p w14:paraId="6F56CCD8" w14:textId="3722DD84" w:rsidR="00C77AB2" w:rsidRPr="004C5ED2" w:rsidRDefault="0034320A" w:rsidP="0034320A">
            <w:pPr>
              <w:pStyle w:val="Default"/>
              <w:jc w:val="both"/>
              <w:rPr>
                <w:rFonts w:asciiTheme="minorHAnsi" w:hAnsiTheme="minorHAnsi"/>
                <w:bCs/>
                <w:color w:val="auto"/>
              </w:rPr>
            </w:pPr>
            <w:r w:rsidRPr="004C5ED2">
              <w:rPr>
                <w:rFonts w:asciiTheme="minorHAnsi" w:hAnsiTheme="minorHAnsi"/>
                <w:bCs/>
                <w:color w:val="auto"/>
              </w:rPr>
              <w:t xml:space="preserve">PRADO, A.L.A.A (2006) </w:t>
            </w:r>
            <w:r w:rsidRPr="004C5ED2">
              <w:rPr>
                <w:rFonts w:asciiTheme="minorHAnsi" w:hAnsiTheme="minorHAnsi"/>
                <w:bCs/>
                <w:i/>
                <w:color w:val="auto"/>
              </w:rPr>
              <w:t>Platão: A República.</w:t>
            </w:r>
            <w:r w:rsidRPr="004C5ED2">
              <w:rPr>
                <w:rFonts w:asciiTheme="minorHAnsi" w:hAnsiTheme="minorHAnsi"/>
                <w:bCs/>
                <w:color w:val="auto"/>
              </w:rPr>
              <w:t xml:space="preserve"> Tradução e Notas. São Paulo: Martins Fontes.</w:t>
            </w:r>
          </w:p>
          <w:p w14:paraId="55E39072" w14:textId="77777777" w:rsidR="005B0F23" w:rsidRPr="004C5ED2" w:rsidRDefault="0034320A" w:rsidP="006D7391">
            <w:pPr>
              <w:pStyle w:val="Default"/>
              <w:jc w:val="both"/>
              <w:rPr>
                <w:rFonts w:asciiTheme="minorHAnsi" w:hAnsiTheme="minorHAnsi"/>
                <w:bCs/>
              </w:rPr>
            </w:pPr>
            <w:r w:rsidRPr="004C5ED2">
              <w:rPr>
                <w:rFonts w:asciiTheme="minorHAnsi" w:hAnsiTheme="minorHAnsi"/>
                <w:bCs/>
              </w:rPr>
              <w:t xml:space="preserve">SLINGS, S.R. (ed.) </w:t>
            </w:r>
            <w:proofErr w:type="spellStart"/>
            <w:r w:rsidRPr="004C5ED2">
              <w:rPr>
                <w:rFonts w:asciiTheme="minorHAnsi" w:hAnsiTheme="minorHAnsi"/>
                <w:bCs/>
                <w:i/>
                <w:iCs/>
              </w:rPr>
              <w:t>Platonis</w:t>
            </w:r>
            <w:proofErr w:type="spellEnd"/>
            <w:r w:rsidRPr="004C5ED2">
              <w:rPr>
                <w:rFonts w:asciiTheme="minorHAnsi" w:hAnsiTheme="minorHAnsi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Cs/>
                <w:i/>
                <w:iCs/>
              </w:rPr>
              <w:t>Rempublicam</w:t>
            </w:r>
            <w:proofErr w:type="spellEnd"/>
            <w:r w:rsidRPr="004C5ED2">
              <w:rPr>
                <w:rFonts w:asciiTheme="minorHAnsi" w:hAnsiTheme="minorHAnsi"/>
                <w:bCs/>
              </w:rPr>
              <w:t xml:space="preserve">. </w:t>
            </w:r>
            <w:proofErr w:type="spellStart"/>
            <w:r w:rsidRPr="004C5ED2">
              <w:rPr>
                <w:rFonts w:asciiTheme="minorHAnsi" w:hAnsiTheme="minorHAnsi"/>
                <w:bCs/>
              </w:rPr>
              <w:t>Oxonii</w:t>
            </w:r>
            <w:proofErr w:type="spellEnd"/>
            <w:r w:rsidRPr="004C5ED2">
              <w:rPr>
                <w:rFonts w:asciiTheme="minorHAnsi" w:hAnsiTheme="minorHAnsi"/>
                <w:bCs/>
              </w:rPr>
              <w:t xml:space="preserve">: E </w:t>
            </w:r>
            <w:proofErr w:type="spellStart"/>
            <w:r w:rsidRPr="004C5ED2">
              <w:rPr>
                <w:rFonts w:asciiTheme="minorHAnsi" w:hAnsiTheme="minorHAnsi"/>
                <w:bCs/>
              </w:rPr>
              <w:t>Typographeo</w:t>
            </w:r>
            <w:proofErr w:type="spellEnd"/>
            <w:r w:rsidRPr="004C5ED2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Cs/>
              </w:rPr>
              <w:t>Clarendoniano</w:t>
            </w:r>
            <w:proofErr w:type="spellEnd"/>
            <w:r w:rsidRPr="004C5ED2">
              <w:rPr>
                <w:rFonts w:asciiTheme="minorHAnsi" w:hAnsiTheme="minorHAnsi"/>
                <w:bCs/>
              </w:rPr>
              <w:t>, 2003.</w:t>
            </w:r>
          </w:p>
          <w:p w14:paraId="65AEFFD3" w14:textId="4CCC54F1" w:rsidR="00D31B45" w:rsidRPr="006D7391" w:rsidRDefault="00D31B45" w:rsidP="006D7391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5B0F23" w:rsidRPr="008B00E0" w14:paraId="44D5381F" w14:textId="77777777">
        <w:trPr>
          <w:jc w:val="center"/>
        </w:trPr>
        <w:tc>
          <w:tcPr>
            <w:tcW w:w="10482" w:type="dxa"/>
            <w:gridSpan w:val="2"/>
          </w:tcPr>
          <w:p w14:paraId="6107DCAE" w14:textId="77777777" w:rsidR="005B0F23" w:rsidRPr="008B00E0" w:rsidRDefault="00507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COMPLEMENTAR</w:t>
            </w:r>
          </w:p>
          <w:p w14:paraId="05A9F0E2" w14:textId="77777777" w:rsidR="00E85C9F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 xml:space="preserve">ANNAS, J.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An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introduction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to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Plato’s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Republic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. Oxford: Oxford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University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Press, 1981.</w:t>
            </w:r>
          </w:p>
          <w:p w14:paraId="638AB044" w14:textId="77777777" w:rsidR="00E85C9F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>BARNEY, R. “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Socrates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’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Refutation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of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Trasymachus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”. In: SANTAS, G. (ed.) </w:t>
            </w:r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The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Blackwell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Guide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to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Plato’s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Republic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. Oxford: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Blackwell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Publishing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>, p.44-62, 2010.</w:t>
            </w:r>
          </w:p>
          <w:p w14:paraId="5A991A4F" w14:textId="77777777" w:rsidR="00E85C9F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 xml:space="preserve">COOPER, J. M. “The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Psychology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of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Justice in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Plato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”. </w:t>
            </w:r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American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Philosophical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Quarterly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14 (2), 1977, p.151-157.</w:t>
            </w:r>
          </w:p>
          <w:p w14:paraId="3E934156" w14:textId="77777777" w:rsidR="00E85C9F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>______. “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Plato's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Theory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of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Human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Motivation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”.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History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of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Philosophy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Quarterly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1 (1), 1984, p.3-2. </w:t>
            </w:r>
          </w:p>
          <w:p w14:paraId="323E44A7" w14:textId="77777777" w:rsidR="00AF77BE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 xml:space="preserve">IRWIN, T.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Plato’s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Ethics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. Oxford: Oxford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University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Press, 1995. </w:t>
            </w:r>
          </w:p>
          <w:p w14:paraId="19DC8E4A" w14:textId="77777777" w:rsidR="00E85C9F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>LORENZ, H. “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Desire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and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reason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in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Plato’s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Republic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”. </w:t>
            </w:r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Oxford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Studies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in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Ancient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Philosophy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27, 2004, p.83-116.</w:t>
            </w:r>
          </w:p>
          <w:p w14:paraId="3D4B7BA2" w14:textId="77777777" w:rsidR="00E85C9F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 xml:space="preserve">______. “The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Analysis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of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the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Soul in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Plato’s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Republic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”. In: SANTAS, G. (ed.) </w:t>
            </w:r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The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Blackwell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Guide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to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Plato’s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Republic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. Oxford: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Blackwell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Publishing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>, p.146-165, 2006.</w:t>
            </w:r>
          </w:p>
          <w:p w14:paraId="13D2CC06" w14:textId="77777777" w:rsidR="00E85C9F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>PENNER, T. “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Thought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and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Desire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in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Plato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”. In: VLASTOS, G. (ed.).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Plato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. A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Collection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of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Critical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Essays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II: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ethics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,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politics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,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philosophy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of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arts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,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and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religion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. London: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Palgrave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Macmilliam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>, 1971.</w:t>
            </w:r>
          </w:p>
          <w:p w14:paraId="18E9B150" w14:textId="77777777" w:rsidR="005B0F23" w:rsidRPr="004C5ED2" w:rsidRDefault="00E85C9F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>SHIELDS, C. “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Plato’s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divided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</w:rPr>
              <w:t xml:space="preserve"> soul”. In: MCPHERRAN, M. L.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Plato’s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</w:rPr>
              <w:t>Republic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.</w:t>
            </w:r>
            <w:r w:rsidR="00AF77BE" w:rsidRPr="004C5ED2">
              <w:rPr>
                <w:rFonts w:asciiTheme="minorHAnsi" w:hAnsiTheme="minorHAnsi" w:cs="Garamond"/>
                <w:b w:val="0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F77BE"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A </w:t>
            </w:r>
            <w:proofErr w:type="spellStart"/>
            <w:r w:rsidR="00AF77BE" w:rsidRPr="004C5ED2">
              <w:rPr>
                <w:rFonts w:asciiTheme="minorHAnsi" w:hAnsiTheme="minorHAnsi"/>
                <w:b w:val="0"/>
                <w:bCs/>
                <w:i/>
                <w:iCs/>
              </w:rPr>
              <w:t>Critical</w:t>
            </w:r>
            <w:proofErr w:type="spellEnd"/>
            <w:r w:rsidR="00AF77BE"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="00AF77BE" w:rsidRPr="004C5ED2">
              <w:rPr>
                <w:rFonts w:asciiTheme="minorHAnsi" w:hAnsiTheme="minorHAnsi"/>
                <w:b w:val="0"/>
                <w:bCs/>
                <w:i/>
                <w:iCs/>
              </w:rPr>
              <w:t>Guide</w:t>
            </w:r>
            <w:proofErr w:type="spellEnd"/>
            <w:r w:rsidR="00AF77BE" w:rsidRPr="004C5ED2">
              <w:rPr>
                <w:rFonts w:asciiTheme="minorHAnsi" w:hAnsiTheme="minorHAnsi"/>
                <w:b w:val="0"/>
                <w:bCs/>
              </w:rPr>
              <w:t xml:space="preserve">. Cambridge: Cambridge </w:t>
            </w:r>
            <w:proofErr w:type="spellStart"/>
            <w:r w:rsidR="00AF77BE" w:rsidRPr="004C5ED2">
              <w:rPr>
                <w:rFonts w:asciiTheme="minorHAnsi" w:hAnsiTheme="minorHAnsi"/>
                <w:b w:val="0"/>
                <w:bCs/>
              </w:rPr>
              <w:t>University</w:t>
            </w:r>
            <w:proofErr w:type="spellEnd"/>
            <w:r w:rsidR="00AF77BE" w:rsidRPr="004C5ED2">
              <w:rPr>
                <w:rFonts w:asciiTheme="minorHAnsi" w:hAnsiTheme="minorHAnsi"/>
                <w:b w:val="0"/>
                <w:bCs/>
              </w:rPr>
              <w:t xml:space="preserve"> Press, p.147-170, 2010.</w:t>
            </w:r>
          </w:p>
          <w:p w14:paraId="58440734" w14:textId="0D97B046" w:rsidR="00AF77BE" w:rsidRPr="004C5ED2" w:rsidRDefault="00AF77BE" w:rsidP="00E85C9F">
            <w:pPr>
              <w:rPr>
                <w:rFonts w:asciiTheme="minorHAnsi" w:hAnsiTheme="minorHAnsi"/>
                <w:b w:val="0"/>
                <w:bCs/>
              </w:rPr>
            </w:pPr>
            <w:r w:rsidRPr="004C5ED2">
              <w:rPr>
                <w:rFonts w:asciiTheme="minorHAnsi" w:hAnsiTheme="minorHAnsi"/>
                <w:b w:val="0"/>
                <w:bCs/>
              </w:rPr>
              <w:t xml:space="preserve">ZUPPOLINI, B. A. “Beber ou não beber? Qual é a questão? Duas leituras de </w:t>
            </w:r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4C5ED2">
              <w:rPr>
                <w:rFonts w:asciiTheme="minorHAnsi" w:hAnsiTheme="minorHAnsi"/>
                <w:b w:val="0"/>
                <w:bCs/>
              </w:rPr>
              <w:t xml:space="preserve"> IV, 439c2-d8.” </w:t>
            </w:r>
            <w:proofErr w:type="spellStart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>Dissertatio</w:t>
            </w:r>
            <w:proofErr w:type="spellEnd"/>
            <w:r w:rsidRPr="004C5ED2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r w:rsidRPr="004C5ED2">
              <w:rPr>
                <w:rFonts w:asciiTheme="minorHAnsi" w:hAnsiTheme="minorHAnsi"/>
                <w:b w:val="0"/>
                <w:bCs/>
              </w:rPr>
              <w:t>v. 49, p. 45-63, 2019.</w:t>
            </w:r>
          </w:p>
        </w:tc>
      </w:tr>
    </w:tbl>
    <w:p w14:paraId="7DFEEB41" w14:textId="4E6587EC" w:rsidR="001E52C7" w:rsidRDefault="001E52C7" w:rsidP="001E52C7">
      <w:pPr>
        <w:jc w:val="center"/>
        <w:rPr>
          <w:rFonts w:asciiTheme="minorHAnsi" w:hAnsiTheme="minorHAnsi"/>
        </w:rPr>
      </w:pPr>
    </w:p>
    <w:p w14:paraId="281C5322" w14:textId="77777777" w:rsidR="00A54B59" w:rsidRPr="008B00E0" w:rsidRDefault="00A54B59" w:rsidP="001E52C7">
      <w:pPr>
        <w:jc w:val="center"/>
        <w:rPr>
          <w:rFonts w:asciiTheme="minorHAnsi" w:hAnsiTheme="minorHAnsi"/>
        </w:rPr>
      </w:pPr>
    </w:p>
    <w:p w14:paraId="458FB15A" w14:textId="77777777" w:rsidR="001E52C7" w:rsidRPr="008B00E0" w:rsidRDefault="001E52C7" w:rsidP="001E52C7">
      <w:pPr>
        <w:jc w:val="center"/>
        <w:rPr>
          <w:rFonts w:asciiTheme="minorHAnsi" w:hAnsiTheme="minorHAnsi"/>
        </w:rPr>
      </w:pPr>
    </w:p>
    <w:p w14:paraId="610A5753" w14:textId="6EA1C320" w:rsidR="001E52C7" w:rsidRPr="008B00E0" w:rsidRDefault="001E52C7" w:rsidP="001E52C7">
      <w:pPr>
        <w:jc w:val="center"/>
        <w:rPr>
          <w:rFonts w:asciiTheme="minorHAnsi" w:eastAsia="Arial" w:hAnsiTheme="minorHAnsi" w:cs="Arial"/>
          <w:b w:val="0"/>
        </w:rPr>
      </w:pPr>
      <w:r w:rsidRPr="008B00E0">
        <w:rPr>
          <w:rFonts w:asciiTheme="minorHAnsi" w:hAnsiTheme="minorHAnsi"/>
        </w:rPr>
        <w:lastRenderedPageBreak/>
        <w:t xml:space="preserve">EFLCH </w:t>
      </w:r>
      <w:r w:rsidR="00A54B59">
        <w:rPr>
          <w:rFonts w:asciiTheme="minorHAnsi" w:hAnsiTheme="minorHAnsi"/>
        </w:rPr>
        <w:t>-</w:t>
      </w:r>
      <w:r w:rsidRPr="008B00E0">
        <w:rPr>
          <w:rFonts w:asciiTheme="minorHAnsi" w:hAnsiTheme="minorHAnsi"/>
        </w:rPr>
        <w:t xml:space="preserve"> Campus Guarulhos – Departamento de Filosofia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1E52C7" w:rsidRPr="008B00E0" w14:paraId="75126215" w14:textId="77777777" w:rsidTr="006D7391">
        <w:trPr>
          <w:jc w:val="center"/>
        </w:trPr>
        <w:tc>
          <w:tcPr>
            <w:tcW w:w="10482" w:type="dxa"/>
            <w:gridSpan w:val="2"/>
          </w:tcPr>
          <w:p w14:paraId="64C50309" w14:textId="77777777" w:rsidR="001E52C7" w:rsidRPr="008B00E0" w:rsidRDefault="001E52C7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Nome da Unidade Curricular: Filósofos e seus escritos visionários </w:t>
            </w:r>
          </w:p>
        </w:tc>
      </w:tr>
      <w:tr w:rsidR="001E52C7" w:rsidRPr="008B00E0" w14:paraId="70CFC605" w14:textId="77777777" w:rsidTr="006D7391">
        <w:trPr>
          <w:jc w:val="center"/>
        </w:trPr>
        <w:tc>
          <w:tcPr>
            <w:tcW w:w="10482" w:type="dxa"/>
            <w:gridSpan w:val="2"/>
          </w:tcPr>
          <w:p w14:paraId="5D49BC75" w14:textId="1163C23F" w:rsidR="001E52C7" w:rsidRPr="008B00E0" w:rsidRDefault="001E52C7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Cursos para Oferta:</w:t>
            </w:r>
            <w:r w:rsidR="00A54B59">
              <w:rPr>
                <w:rFonts w:asciiTheme="minorHAnsi" w:hAnsiTheme="minorHAnsi"/>
              </w:rPr>
              <w:t xml:space="preserve"> Todos os cursos da EFLCH</w:t>
            </w:r>
            <w:r w:rsidR="00A54B59">
              <w:rPr>
                <w:rFonts w:asciiTheme="minorHAnsi" w:hAnsiTheme="minorHAnsi"/>
                <w:b w:val="0"/>
                <w:bCs/>
              </w:rPr>
              <w:t>.</w:t>
            </w:r>
          </w:p>
        </w:tc>
      </w:tr>
      <w:tr w:rsidR="001E52C7" w:rsidRPr="008B00E0" w14:paraId="2F312336" w14:textId="77777777" w:rsidTr="006D7391">
        <w:trPr>
          <w:jc w:val="center"/>
        </w:trPr>
        <w:tc>
          <w:tcPr>
            <w:tcW w:w="10482" w:type="dxa"/>
            <w:gridSpan w:val="2"/>
          </w:tcPr>
          <w:p w14:paraId="47C5FF0D" w14:textId="77777777" w:rsidR="00A54B59" w:rsidRDefault="001E52C7" w:rsidP="006D7391">
            <w:pPr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</w:rPr>
              <w:t>Professor(a) Responsável:</w:t>
            </w:r>
            <w:r w:rsidRPr="008B00E0">
              <w:rPr>
                <w:rFonts w:asciiTheme="minorHAnsi" w:hAnsiTheme="minorHAnsi"/>
                <w:b w:val="0"/>
              </w:rPr>
              <w:t xml:space="preserve"> </w:t>
            </w:r>
            <w:r w:rsidRPr="000B359D">
              <w:rPr>
                <w:rFonts w:asciiTheme="minorHAnsi" w:hAnsiTheme="minorHAnsi"/>
                <w:bCs/>
              </w:rPr>
              <w:t>Cecilia Cintra Cavaleiro de Macedo</w:t>
            </w:r>
          </w:p>
          <w:p w14:paraId="6DEC8EC5" w14:textId="66F160AD" w:rsidR="001E52C7" w:rsidRPr="000B359D" w:rsidRDefault="000B359D" w:rsidP="006D7391">
            <w:pPr>
              <w:rPr>
                <w:rFonts w:asciiTheme="minorHAnsi" w:hAnsiTheme="minorHAnsi"/>
                <w:bCs/>
                <w:highlight w:val="green"/>
              </w:rPr>
            </w:pPr>
            <w:r w:rsidRPr="000B359D">
              <w:rPr>
                <w:rFonts w:asciiTheme="minorHAnsi" w:hAnsiTheme="minorHAnsi"/>
                <w:bCs/>
              </w:rPr>
              <w:t>RF</w:t>
            </w:r>
            <w:r w:rsidR="00DC43F9">
              <w:rPr>
                <w:rFonts w:asciiTheme="minorHAnsi" w:hAnsiTheme="minorHAnsi"/>
                <w:bCs/>
              </w:rPr>
              <w:t>:</w:t>
            </w:r>
            <w:r w:rsidR="001E52C7" w:rsidRPr="000B359D">
              <w:rPr>
                <w:rFonts w:asciiTheme="minorHAnsi" w:hAnsiTheme="minorHAnsi"/>
                <w:bCs/>
              </w:rPr>
              <w:t xml:space="preserve"> 0916830</w:t>
            </w:r>
          </w:p>
          <w:p w14:paraId="272E1D92" w14:textId="69D55E40" w:rsidR="001E52C7" w:rsidRPr="008B00E0" w:rsidRDefault="001E52C7" w:rsidP="006D7391">
            <w:pPr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</w:rPr>
              <w:t>C</w:t>
            </w:r>
            <w:r w:rsidR="000B359D">
              <w:rPr>
                <w:rFonts w:asciiTheme="minorHAnsi" w:hAnsiTheme="minorHAnsi"/>
              </w:rPr>
              <w:t xml:space="preserve">ontato: </w:t>
            </w:r>
          </w:p>
        </w:tc>
      </w:tr>
      <w:tr w:rsidR="001E52C7" w:rsidRPr="008B00E0" w14:paraId="1FA5BE97" w14:textId="77777777" w:rsidTr="006D7391">
        <w:trPr>
          <w:jc w:val="center"/>
        </w:trPr>
        <w:tc>
          <w:tcPr>
            <w:tcW w:w="5220" w:type="dxa"/>
          </w:tcPr>
          <w:p w14:paraId="0B2098CD" w14:textId="77777777" w:rsidR="001E52C7" w:rsidRPr="008B00E0" w:rsidRDefault="001E52C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Ano Letivo: </w:t>
            </w:r>
            <w:r w:rsidRPr="00DC43F9">
              <w:rPr>
                <w:rFonts w:asciiTheme="minorHAnsi" w:hAnsiTheme="minorHAnsi"/>
              </w:rPr>
              <w:t>2020</w:t>
            </w:r>
          </w:p>
        </w:tc>
        <w:tc>
          <w:tcPr>
            <w:tcW w:w="5262" w:type="dxa"/>
          </w:tcPr>
          <w:p w14:paraId="7C929D34" w14:textId="63F69DB9" w:rsidR="001E52C7" w:rsidRPr="008B00E0" w:rsidRDefault="001E52C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Semestre: 1o. Emergencial</w:t>
            </w:r>
          </w:p>
        </w:tc>
      </w:tr>
      <w:tr w:rsidR="001E52C7" w:rsidRPr="008B00E0" w14:paraId="3F5735E0" w14:textId="77777777" w:rsidTr="006D7391">
        <w:trPr>
          <w:trHeight w:val="220"/>
          <w:jc w:val="center"/>
        </w:trPr>
        <w:tc>
          <w:tcPr>
            <w:tcW w:w="5220" w:type="dxa"/>
          </w:tcPr>
          <w:p w14:paraId="348D7382" w14:textId="77777777" w:rsidR="001E52C7" w:rsidRPr="008B00E0" w:rsidRDefault="001E52C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Carga horária total: </w:t>
            </w:r>
            <w:r w:rsidRPr="00DC43F9">
              <w:rPr>
                <w:rFonts w:asciiTheme="minorHAnsi" w:hAnsiTheme="minorHAnsi"/>
              </w:rPr>
              <w:t>30 horas</w:t>
            </w:r>
          </w:p>
        </w:tc>
        <w:tc>
          <w:tcPr>
            <w:tcW w:w="5262" w:type="dxa"/>
          </w:tcPr>
          <w:p w14:paraId="31951519" w14:textId="77777777" w:rsidR="001E52C7" w:rsidRPr="008B00E0" w:rsidRDefault="001E52C7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Número de vagas: </w:t>
            </w:r>
            <w:r w:rsidRPr="00DC43F9">
              <w:rPr>
                <w:rFonts w:asciiTheme="minorHAnsi" w:hAnsiTheme="minorHAnsi"/>
              </w:rPr>
              <w:t xml:space="preserve">40 </w:t>
            </w:r>
          </w:p>
        </w:tc>
      </w:tr>
      <w:tr w:rsidR="001E52C7" w:rsidRPr="008B00E0" w14:paraId="5C6B1E71" w14:textId="77777777" w:rsidTr="006D7391">
        <w:trPr>
          <w:jc w:val="center"/>
        </w:trPr>
        <w:tc>
          <w:tcPr>
            <w:tcW w:w="10482" w:type="dxa"/>
            <w:gridSpan w:val="2"/>
          </w:tcPr>
          <w:p w14:paraId="0FBAAB65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OBJETIVO GERAL</w:t>
            </w:r>
          </w:p>
          <w:p w14:paraId="074DED14" w14:textId="55AC4F28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b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Apresentar a</w:t>
            </w:r>
            <w:r w:rsidR="00A54B59">
              <w:rPr>
                <w:rFonts w:asciiTheme="minorHAnsi" w:hAnsiTheme="minorHAnsi"/>
                <w:b w:val="0"/>
                <w:bCs/>
                <w:color w:val="000000"/>
              </w:rPr>
              <w:t>o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s alunos algumas peças literárias escritas por filósofos judeus e muçulmanos durante a Idade Média, discutindo sua relação com a filosofia.  </w:t>
            </w:r>
          </w:p>
          <w:p w14:paraId="538CD242" w14:textId="77777777" w:rsidR="001E52C7" w:rsidRPr="008B00E0" w:rsidRDefault="001E52C7" w:rsidP="006D7391">
            <w:pPr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1E52C7" w:rsidRPr="008B00E0" w14:paraId="533D1E3B" w14:textId="77777777" w:rsidTr="006D7391">
        <w:trPr>
          <w:jc w:val="center"/>
        </w:trPr>
        <w:tc>
          <w:tcPr>
            <w:tcW w:w="10482" w:type="dxa"/>
            <w:gridSpan w:val="2"/>
          </w:tcPr>
          <w:p w14:paraId="147BC78B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 xml:space="preserve">OBJETIVOS </w:t>
            </w:r>
            <w:r w:rsidRPr="008B00E0">
              <w:rPr>
                <w:rFonts w:asciiTheme="minorHAnsi" w:hAnsiTheme="minorHAnsi"/>
              </w:rPr>
              <w:t>ESPECÍFICOS</w:t>
            </w:r>
          </w:p>
          <w:p w14:paraId="6BA2E7F3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>Compreender o conteúdo dos textos;</w:t>
            </w:r>
          </w:p>
          <w:p w14:paraId="63A947EA" w14:textId="77777777" w:rsidR="001E52C7" w:rsidRPr="008B00E0" w:rsidRDefault="001E52C7" w:rsidP="00265D47">
            <w:pPr>
              <w:jc w:val="both"/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>Buscar identificar elementos filosóficos (em especial cosmológicos) nos textos literários apresentados, ainda que sob uma linguagem imagética;</w:t>
            </w:r>
          </w:p>
          <w:p w14:paraId="7038D8E9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>Discutir a finalidade e razão de escolha de uma linguagem não filosófica (lógico-racional), mas imagética e/ou poética para a apresentação destes conteúdos;</w:t>
            </w:r>
          </w:p>
          <w:p w14:paraId="4FE65AFB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1E52C7" w:rsidRPr="008B00E0" w14:paraId="2A0B1176" w14:textId="77777777" w:rsidTr="006D7391">
        <w:trPr>
          <w:jc w:val="center"/>
        </w:trPr>
        <w:tc>
          <w:tcPr>
            <w:tcW w:w="10482" w:type="dxa"/>
            <w:gridSpan w:val="2"/>
          </w:tcPr>
          <w:p w14:paraId="6ABDAF79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EMENTA</w:t>
            </w:r>
          </w:p>
          <w:p w14:paraId="0A01A055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O curso se propõe a apresentar os chamados “filósofos visionários”, grandes filósofos medievais que se caracterizaram por legar obras literárias em linguagens paralelas. Neste curso estudaremos o conto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Hayy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Yaqzán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do muçulmano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Sina (Avicena) e passagens selecionadas de um poema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Keter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Malkhut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do judeu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Schlomo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Gabirol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(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Avicebron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).</w:t>
            </w:r>
          </w:p>
          <w:p w14:paraId="7B709B84" w14:textId="77777777" w:rsidR="001E52C7" w:rsidRPr="008B00E0" w:rsidRDefault="001E52C7" w:rsidP="006D739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1E52C7" w:rsidRPr="008B00E0" w14:paraId="5DB62D5A" w14:textId="77777777" w:rsidTr="006D7391">
        <w:trPr>
          <w:jc w:val="center"/>
        </w:trPr>
        <w:tc>
          <w:tcPr>
            <w:tcW w:w="10482" w:type="dxa"/>
            <w:gridSpan w:val="2"/>
          </w:tcPr>
          <w:p w14:paraId="05A9B51C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 xml:space="preserve">CONTEÚDO PROGRAMÁTICO </w:t>
            </w:r>
          </w:p>
          <w:p w14:paraId="5A95B376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</w:p>
          <w:p w14:paraId="3C1289DD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>1.Introdução à filosofia Medieval Islâmica e Judaica;</w:t>
            </w:r>
          </w:p>
          <w:p w14:paraId="2E3FAE84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>2. Relações entre Filosofia e Religião em geral e durante o medievo islâmico</w:t>
            </w:r>
          </w:p>
          <w:p w14:paraId="5C16BF84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3. Apresentação de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 Sina (Avicena)</w:t>
            </w:r>
          </w:p>
          <w:p w14:paraId="6FBE0251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4. Apresentação de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Gabirol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 (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Avicebron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>)</w:t>
            </w:r>
          </w:p>
          <w:p w14:paraId="676BD5AF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5. Textos visionários de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 Sina:</w:t>
            </w:r>
          </w:p>
          <w:p w14:paraId="2EF188F2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lastRenderedPageBreak/>
              <w:t>. Leituras da bibliografia específica indicada</w:t>
            </w:r>
          </w:p>
          <w:p w14:paraId="031F74C0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. Leitura dirigida, orientada e comentada de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Hayy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Yaqzán</w:t>
            </w:r>
            <w:proofErr w:type="spellEnd"/>
          </w:p>
          <w:p w14:paraId="68CE8C24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6. Textos visionários de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Gabirol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>:</w:t>
            </w:r>
          </w:p>
          <w:p w14:paraId="56E3293B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>.  Leituras da bibliografia específica indicada.</w:t>
            </w:r>
          </w:p>
          <w:p w14:paraId="63B19958" w14:textId="77777777" w:rsidR="001E52C7" w:rsidRPr="008B00E0" w:rsidRDefault="001E52C7" w:rsidP="006D7391">
            <w:pPr>
              <w:rPr>
                <w:rFonts w:asciiTheme="minorHAnsi" w:hAnsiTheme="minorHAnsi"/>
                <w:b w:val="0"/>
                <w:bCs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. Leitura dirigida, orientada e comentada de passagens do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Keter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Malkhut</w:t>
            </w:r>
            <w:proofErr w:type="spellEnd"/>
          </w:p>
          <w:p w14:paraId="2F54A7CD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1E52C7" w:rsidRPr="008B00E0" w14:paraId="3BB512E2" w14:textId="77777777" w:rsidTr="006D7391">
        <w:trPr>
          <w:jc w:val="center"/>
        </w:trPr>
        <w:tc>
          <w:tcPr>
            <w:tcW w:w="10482" w:type="dxa"/>
            <w:gridSpan w:val="2"/>
          </w:tcPr>
          <w:p w14:paraId="30F6B348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lastRenderedPageBreak/>
              <w:t>METODOLOGIA DE ENSINO</w:t>
            </w:r>
          </w:p>
          <w:p w14:paraId="0348A5FB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>O curso pretende utilizar a plataforma Moodle</w:t>
            </w:r>
          </w:p>
          <w:p w14:paraId="151432FA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>Serão disponibilizadas Videoaulas explicativas ou textos de apoio dos primeiros 4 pontos do programa e também Power points de referência no ambiente Moodle</w:t>
            </w:r>
          </w:p>
          <w:p w14:paraId="42F45B6B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>Chat para dúvidas</w:t>
            </w:r>
          </w:p>
          <w:p w14:paraId="3363E400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>Leitura orientada dos pontos 5 e 6 com os textos fornecidos digitalmente e disponibilizados no ambiente Moodle</w:t>
            </w:r>
          </w:p>
          <w:p w14:paraId="1A2E9C75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>Atividades de aprofundamento a partir da leitura dos textos dos autores;</w:t>
            </w:r>
          </w:p>
          <w:p w14:paraId="093500C9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>Discussões em grupo entre os estudantes.</w:t>
            </w:r>
          </w:p>
          <w:p w14:paraId="516BCF0C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>Discussão online nos pontos 5 e 6 (chat ou videoconferência com o professor marcados previamente – 3as feiras às 18:30).</w:t>
            </w:r>
          </w:p>
          <w:p w14:paraId="2FF2E9C2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 xml:space="preserve">O material e as propostas de atividades serão disponibilizados em blocos duas vezes por semana; </w:t>
            </w:r>
          </w:p>
          <w:p w14:paraId="14FE8E9F" w14:textId="77777777" w:rsidR="001E52C7" w:rsidRPr="008B00E0" w:rsidRDefault="001E52C7" w:rsidP="0026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sz w:val="24"/>
                <w:szCs w:val="24"/>
              </w:rPr>
              <w:t>Recursos instrucionais necessários: Internet; acesso ao ambiente Moodle da UNIFESP</w:t>
            </w:r>
          </w:p>
          <w:p w14:paraId="04B226C2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</w:pPr>
          </w:p>
          <w:p w14:paraId="41858E68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1E52C7" w:rsidRPr="008B00E0" w14:paraId="452357A3" w14:textId="77777777" w:rsidTr="006D7391">
        <w:trPr>
          <w:jc w:val="center"/>
        </w:trPr>
        <w:tc>
          <w:tcPr>
            <w:tcW w:w="10482" w:type="dxa"/>
            <w:gridSpan w:val="2"/>
          </w:tcPr>
          <w:p w14:paraId="2CA23F8B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AVALIAÇÃO</w:t>
            </w:r>
          </w:p>
          <w:p w14:paraId="676C905C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O aluno será avaliado do seguinte modo:</w:t>
            </w:r>
          </w:p>
          <w:p w14:paraId="4AEB0398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a) Assiduidade nos acessos ao ambiente de aprendizagem da disciplina.</w:t>
            </w:r>
          </w:p>
          <w:p w14:paraId="34F5C6D2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b) Participação nas discussões proporcionadas pela disciplina.</w:t>
            </w:r>
          </w:p>
          <w:p w14:paraId="53D92FA5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c) Qualidade das intervenções realizadas nas atividades interativas.</w:t>
            </w:r>
          </w:p>
          <w:p w14:paraId="4E05A01C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d) Qualidade das produções individuais ou em grupo propostas pela disciplina.</w:t>
            </w:r>
          </w:p>
          <w:p w14:paraId="48DC43D6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1E52C7" w:rsidRPr="008B00E0" w14:paraId="00571CC3" w14:textId="77777777" w:rsidTr="006D7391">
        <w:trPr>
          <w:jc w:val="center"/>
        </w:trPr>
        <w:tc>
          <w:tcPr>
            <w:tcW w:w="10482" w:type="dxa"/>
            <w:gridSpan w:val="2"/>
          </w:tcPr>
          <w:p w14:paraId="77E5DB75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BÁSICA</w:t>
            </w:r>
          </w:p>
          <w:p w14:paraId="48211023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CAVALEIRO DE MACEDO, C.  “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Keter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Malkhut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(Coroa Real) e a mística filosófica de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Gabirol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”.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Horizonte, Revista de Estudos de Teologia e Ciências da Religião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, v. 10, n. 27, out. 2012. Dossiê: Místicas Religiosas e Seculares, p. 728-756</w:t>
            </w:r>
          </w:p>
          <w:p w14:paraId="3774F9A3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CORBIN, H.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 xml:space="preserve">Avicena y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el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 xml:space="preserve"> relato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visionario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. Barcelona: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Paidós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, 1995.</w:t>
            </w:r>
          </w:p>
          <w:p w14:paraId="1D99C3C6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IBN GABIROL –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Keter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Malkhut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– tradução de trechos realizada pela professora para circulação exclusiva no curso.</w:t>
            </w:r>
          </w:p>
          <w:p w14:paraId="2EF84970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PEREIRA,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Rosalie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H. S. -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Avicena: a viagem da alma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. São Paulo, Editora Perspectiva, 2002.</w:t>
            </w:r>
          </w:p>
          <w:p w14:paraId="44D72A66" w14:textId="77777777" w:rsidR="001E52C7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  <w:p w14:paraId="0626249C" w14:textId="24EA1FEA" w:rsidR="00265D47" w:rsidRPr="008B00E0" w:rsidRDefault="00265D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1E52C7" w:rsidRPr="008B00E0" w14:paraId="56CD0D0F" w14:textId="77777777" w:rsidTr="006D7391">
        <w:trPr>
          <w:jc w:val="center"/>
        </w:trPr>
        <w:tc>
          <w:tcPr>
            <w:tcW w:w="10482" w:type="dxa"/>
            <w:gridSpan w:val="2"/>
          </w:tcPr>
          <w:p w14:paraId="28F71F23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lastRenderedPageBreak/>
              <w:t>BIBLIOGRAFIA COMPLEMENTAR</w:t>
            </w:r>
          </w:p>
          <w:p w14:paraId="2B724155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CAVALEIRO DE MACEDO, Cecilia. “O inefável que se mostra: apontamentos sobre algumas ideias de Wittgenstein à luz da linguagem em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Sina e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Gabirol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”.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Numen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: revista de estudos e pesquisa da religião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, Juiz de Fora, v. 16, n. 2, p. 447-482</w:t>
            </w:r>
          </w:p>
          <w:p w14:paraId="594123E8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CAVALEIRO DE MACEDO, Cecilia. “Avicena e a ‘Filosofia Oriental’”.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Revista Pandora Brasil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, Nº 8 - Julho de 2009. Filosofia &amp; Literatura. </w:t>
            </w:r>
            <w:hyperlink r:id="rId8" w:history="1">
              <w:r w:rsidRPr="008B00E0">
                <w:rPr>
                  <w:rStyle w:val="Hyperlink"/>
                  <w:rFonts w:asciiTheme="minorHAnsi" w:hAnsiTheme="minorHAnsi"/>
                  <w:b w:val="0"/>
                  <w:bCs/>
                </w:rPr>
                <w:t>http://revistapandorabrasil.com/revista_pandora/8_avicena.htm</w:t>
              </w:r>
            </w:hyperlink>
          </w:p>
          <w:p w14:paraId="330B66CE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CAVALEIRO DE MACEDO, Cecilia. «A imagem do trono em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Ibn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Gabirol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 e a mística da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Merkabah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 xml:space="preserve">».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  <w:lang w:val="en-US"/>
              </w:rPr>
              <w:t>Mirabilia: electronic journal of antiquity and middle ages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  <w:lang w:val="en-US"/>
              </w:rPr>
              <w:t>, 2012, nº 14, pp. 35-56.</w:t>
            </w:r>
          </w:p>
          <w:p w14:paraId="5773B969" w14:textId="77777777" w:rsidR="001E52C7" w:rsidRPr="008B00E0" w:rsidRDefault="001E52C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  <w:lang w:val="es-ES"/>
              </w:rPr>
              <w:t xml:space="preserve">MILLÁS VALLICROSA, José M.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  <w:lang w:val="es-ES"/>
              </w:rPr>
              <w:t>Selomo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  <w:lang w:val="es-ES"/>
              </w:rPr>
              <w:t xml:space="preserve"> Ibn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  <w:lang w:val="es-ES"/>
              </w:rPr>
              <w:t>Gabirol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  <w:lang w:val="es-ES"/>
              </w:rPr>
              <w:t xml:space="preserve"> como poeta y filósofo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  <w:lang w:val="es-ES"/>
              </w:rPr>
              <w:t xml:space="preserve">. 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  <w:lang w:val="en-US"/>
              </w:rPr>
              <w:t>Granada: Universidad de Granada, 1993.</w:t>
            </w:r>
          </w:p>
          <w:p w14:paraId="0D9CE36A" w14:textId="77777777" w:rsidR="001E52C7" w:rsidRPr="008B00E0" w:rsidRDefault="001E52C7" w:rsidP="006D7391">
            <w:pPr>
              <w:rPr>
                <w:rFonts w:asciiTheme="minorHAnsi" w:hAnsiTheme="minorHAnsi"/>
                <w:color w:val="000000"/>
                <w:lang w:val="en-US"/>
              </w:rPr>
            </w:pPr>
          </w:p>
        </w:tc>
      </w:tr>
    </w:tbl>
    <w:p w14:paraId="137AD118" w14:textId="77777777" w:rsidR="001E52C7" w:rsidRPr="008B00E0" w:rsidRDefault="001E52C7" w:rsidP="001E52C7">
      <w:pPr>
        <w:rPr>
          <w:rFonts w:asciiTheme="minorHAnsi" w:hAnsiTheme="minorHAnsi"/>
          <w:lang w:val="en-US"/>
        </w:rPr>
      </w:pPr>
    </w:p>
    <w:p w14:paraId="42D6DC1F" w14:textId="2D122AF4" w:rsidR="00E85C9F" w:rsidRPr="008B00E0" w:rsidRDefault="00E85C9F" w:rsidP="00E85C9F">
      <w:pPr>
        <w:rPr>
          <w:rFonts w:asciiTheme="minorHAnsi" w:hAnsiTheme="minorHAnsi"/>
        </w:rPr>
      </w:pPr>
    </w:p>
    <w:p w14:paraId="2D0696FA" w14:textId="70DAC178" w:rsidR="00C93B70" w:rsidRPr="008B00E0" w:rsidRDefault="00C93B70" w:rsidP="00E85C9F">
      <w:pPr>
        <w:rPr>
          <w:rFonts w:asciiTheme="minorHAnsi" w:hAnsiTheme="minorHAnsi"/>
        </w:rPr>
      </w:pPr>
    </w:p>
    <w:p w14:paraId="133D11D5" w14:textId="28E1C7F6" w:rsidR="00C93B70" w:rsidRPr="008B00E0" w:rsidRDefault="00C93B70" w:rsidP="00E85C9F">
      <w:pPr>
        <w:rPr>
          <w:rFonts w:asciiTheme="minorHAnsi" w:hAnsiTheme="minorHAnsi"/>
        </w:rPr>
      </w:pPr>
    </w:p>
    <w:p w14:paraId="78C0E8F4" w14:textId="5FCED3BB" w:rsidR="00C93B70" w:rsidRDefault="00C93B70" w:rsidP="00E85C9F">
      <w:pPr>
        <w:rPr>
          <w:rFonts w:asciiTheme="minorHAnsi" w:hAnsiTheme="minorHAnsi"/>
        </w:rPr>
      </w:pPr>
    </w:p>
    <w:p w14:paraId="1C9DA2A6" w14:textId="66757B7E" w:rsidR="00265D47" w:rsidRDefault="00265D47" w:rsidP="00E85C9F">
      <w:pPr>
        <w:rPr>
          <w:rFonts w:asciiTheme="minorHAnsi" w:hAnsiTheme="minorHAnsi"/>
        </w:rPr>
      </w:pPr>
    </w:p>
    <w:p w14:paraId="440F6BA9" w14:textId="1EA218E6" w:rsidR="00265D47" w:rsidRDefault="00265D47" w:rsidP="00E85C9F">
      <w:pPr>
        <w:rPr>
          <w:rFonts w:asciiTheme="minorHAnsi" w:hAnsiTheme="minorHAnsi"/>
        </w:rPr>
      </w:pPr>
    </w:p>
    <w:p w14:paraId="4BA1F59D" w14:textId="1F585B82" w:rsidR="00265D47" w:rsidRDefault="00265D47" w:rsidP="00E85C9F">
      <w:pPr>
        <w:rPr>
          <w:rFonts w:asciiTheme="minorHAnsi" w:hAnsiTheme="minorHAnsi"/>
        </w:rPr>
      </w:pPr>
    </w:p>
    <w:p w14:paraId="1BBB4B0B" w14:textId="7B3A9D0A" w:rsidR="00265D47" w:rsidRDefault="00265D47" w:rsidP="00E85C9F">
      <w:pPr>
        <w:rPr>
          <w:rFonts w:asciiTheme="minorHAnsi" w:hAnsiTheme="minorHAnsi"/>
        </w:rPr>
      </w:pPr>
    </w:p>
    <w:p w14:paraId="12A783BE" w14:textId="3F75D449" w:rsidR="00265D47" w:rsidRDefault="00265D47" w:rsidP="00E85C9F">
      <w:pPr>
        <w:rPr>
          <w:rFonts w:asciiTheme="minorHAnsi" w:hAnsiTheme="minorHAnsi"/>
        </w:rPr>
      </w:pPr>
    </w:p>
    <w:p w14:paraId="265DBA34" w14:textId="74BD33E1" w:rsidR="00265D47" w:rsidRDefault="00265D47" w:rsidP="00E85C9F">
      <w:pPr>
        <w:rPr>
          <w:rFonts w:asciiTheme="minorHAnsi" w:hAnsiTheme="minorHAnsi"/>
        </w:rPr>
      </w:pPr>
    </w:p>
    <w:p w14:paraId="197C3A86" w14:textId="4DDDDCDA" w:rsidR="00265D47" w:rsidRDefault="00265D47" w:rsidP="00E85C9F">
      <w:pPr>
        <w:rPr>
          <w:rFonts w:asciiTheme="minorHAnsi" w:hAnsiTheme="minorHAnsi"/>
        </w:rPr>
      </w:pPr>
    </w:p>
    <w:p w14:paraId="536E7D8C" w14:textId="50D34258" w:rsidR="00265D47" w:rsidRDefault="00265D47" w:rsidP="00E85C9F">
      <w:pPr>
        <w:rPr>
          <w:rFonts w:asciiTheme="minorHAnsi" w:hAnsiTheme="minorHAnsi"/>
        </w:rPr>
      </w:pPr>
    </w:p>
    <w:p w14:paraId="53A505AE" w14:textId="7CD7CAA2" w:rsidR="00265D47" w:rsidRDefault="00265D47" w:rsidP="00E85C9F">
      <w:pPr>
        <w:rPr>
          <w:rFonts w:asciiTheme="minorHAnsi" w:hAnsiTheme="minorHAnsi"/>
        </w:rPr>
      </w:pPr>
    </w:p>
    <w:p w14:paraId="7D85B4AA" w14:textId="77777777" w:rsidR="00265D47" w:rsidRPr="008B00E0" w:rsidRDefault="00265D47" w:rsidP="00E85C9F">
      <w:pPr>
        <w:rPr>
          <w:rFonts w:asciiTheme="minorHAnsi" w:hAnsiTheme="minorHAnsi"/>
        </w:rPr>
      </w:pPr>
    </w:p>
    <w:p w14:paraId="27DA0469" w14:textId="0D70DBDE" w:rsidR="00C93B70" w:rsidRDefault="00C93B70" w:rsidP="00E85C9F">
      <w:pPr>
        <w:rPr>
          <w:rFonts w:asciiTheme="minorHAnsi" w:hAnsiTheme="minorHAnsi"/>
        </w:rPr>
      </w:pPr>
    </w:p>
    <w:p w14:paraId="3DAF7BBC" w14:textId="102ABBF5" w:rsidR="00265D47" w:rsidRDefault="00265D47" w:rsidP="00E85C9F">
      <w:pPr>
        <w:rPr>
          <w:rFonts w:asciiTheme="minorHAnsi" w:hAnsiTheme="minorHAnsi"/>
        </w:rPr>
      </w:pPr>
    </w:p>
    <w:p w14:paraId="5279659E" w14:textId="163C4068" w:rsidR="00265D47" w:rsidRDefault="00265D47" w:rsidP="00E85C9F">
      <w:pPr>
        <w:rPr>
          <w:rFonts w:asciiTheme="minorHAnsi" w:hAnsiTheme="minorHAnsi"/>
        </w:rPr>
      </w:pPr>
    </w:p>
    <w:p w14:paraId="207F9FBD" w14:textId="5B1FD3D9" w:rsidR="00265D47" w:rsidRDefault="00265D47" w:rsidP="00E85C9F">
      <w:pPr>
        <w:rPr>
          <w:rFonts w:asciiTheme="minorHAnsi" w:hAnsiTheme="minorHAnsi"/>
        </w:rPr>
      </w:pPr>
    </w:p>
    <w:p w14:paraId="6F0F22E4" w14:textId="32BA76B8" w:rsidR="00265D47" w:rsidRDefault="00265D47" w:rsidP="00E85C9F">
      <w:pPr>
        <w:rPr>
          <w:rFonts w:asciiTheme="minorHAnsi" w:hAnsiTheme="minorHAnsi"/>
        </w:rPr>
      </w:pPr>
    </w:p>
    <w:p w14:paraId="36694E48" w14:textId="00ECE70B" w:rsidR="00265D47" w:rsidRDefault="00265D47" w:rsidP="00E85C9F">
      <w:pPr>
        <w:rPr>
          <w:rFonts w:asciiTheme="minorHAnsi" w:hAnsiTheme="minorHAnsi"/>
        </w:rPr>
      </w:pPr>
    </w:p>
    <w:p w14:paraId="1B683E08" w14:textId="092072C1" w:rsidR="00265D47" w:rsidRDefault="00265D47" w:rsidP="00E85C9F">
      <w:pPr>
        <w:rPr>
          <w:rFonts w:asciiTheme="minorHAnsi" w:hAnsiTheme="minorHAnsi"/>
        </w:rPr>
      </w:pPr>
    </w:p>
    <w:p w14:paraId="3CDF1DC8" w14:textId="568664AC" w:rsidR="00265D47" w:rsidRDefault="00265D47" w:rsidP="00E85C9F">
      <w:pPr>
        <w:rPr>
          <w:rFonts w:asciiTheme="minorHAnsi" w:hAnsiTheme="minorHAnsi"/>
        </w:rPr>
      </w:pPr>
    </w:p>
    <w:p w14:paraId="7CD108ED" w14:textId="7A506242" w:rsidR="00265D47" w:rsidRDefault="00265D47" w:rsidP="00E85C9F">
      <w:pPr>
        <w:rPr>
          <w:rFonts w:asciiTheme="minorHAnsi" w:hAnsiTheme="minorHAnsi"/>
        </w:rPr>
      </w:pPr>
    </w:p>
    <w:p w14:paraId="78D6690C" w14:textId="4B704633" w:rsidR="00265D47" w:rsidRDefault="00265D47" w:rsidP="00E85C9F">
      <w:pPr>
        <w:rPr>
          <w:rFonts w:asciiTheme="minorHAnsi" w:hAnsiTheme="minorHAnsi"/>
        </w:rPr>
      </w:pPr>
    </w:p>
    <w:p w14:paraId="6D331824" w14:textId="6B24F228" w:rsidR="0020033C" w:rsidRDefault="0020033C" w:rsidP="0020033C">
      <w:pPr>
        <w:jc w:val="center"/>
        <w:rPr>
          <w:rFonts w:asciiTheme="minorHAnsi" w:eastAsia="Arial" w:hAnsiTheme="minorHAnsi" w:cs="Arial"/>
          <w:b w:val="0"/>
        </w:rPr>
      </w:pPr>
      <w:r>
        <w:rPr>
          <w:rFonts w:asciiTheme="minorHAnsi" w:hAnsiTheme="minorHAnsi"/>
        </w:rPr>
        <w:t>EFLCH - Campus Guarulhos – Departamento de Filosofia</w:t>
      </w:r>
    </w:p>
    <w:tbl>
      <w:tblPr>
        <w:tblW w:w="104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64"/>
      </w:tblGrid>
      <w:tr w:rsidR="0020033C" w14:paraId="09F340F9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21F9A" w14:textId="323A7E22" w:rsidR="0020033C" w:rsidRDefault="00200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da Unidade Curricular: Michelangelo e a estética do Renascimento</w:t>
            </w:r>
          </w:p>
        </w:tc>
      </w:tr>
      <w:tr w:rsidR="0020033C" w14:paraId="0F2A9814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044C2" w14:textId="5442F15E" w:rsidR="0020033C" w:rsidRPr="007B00F6" w:rsidRDefault="00200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Cursos para Oferta: </w:t>
            </w:r>
            <w:r w:rsidR="007B00F6">
              <w:rPr>
                <w:rFonts w:asciiTheme="minorHAnsi" w:hAnsiTheme="minorHAnsi"/>
              </w:rPr>
              <w:t>Todos os cursos da EFLACH</w:t>
            </w:r>
          </w:p>
        </w:tc>
      </w:tr>
      <w:tr w:rsidR="0020033C" w14:paraId="733A2EF3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E352" w14:textId="77777777" w:rsidR="0020033C" w:rsidRDefault="0020033C">
            <w:p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>Professor(a) Responsável: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B00F6">
              <w:rPr>
                <w:rFonts w:asciiTheme="minorHAnsi" w:hAnsiTheme="minorHAnsi"/>
              </w:rPr>
              <w:t>Cristiane Maria Rebello Nascimento</w:t>
            </w:r>
            <w:r>
              <w:rPr>
                <w:rFonts w:asciiTheme="minorHAnsi" w:hAnsiTheme="minorHAnsi"/>
                <w:b w:val="0"/>
                <w:bCs/>
              </w:rPr>
              <w:t xml:space="preserve"> </w:t>
            </w:r>
          </w:p>
          <w:p w14:paraId="05D5B981" w14:textId="77777777" w:rsidR="0020033C" w:rsidRDefault="0020033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Cs/>
              </w:rPr>
              <w:t>RF 0916538-6/0003</w:t>
            </w:r>
          </w:p>
        </w:tc>
      </w:tr>
      <w:tr w:rsidR="0020033C" w14:paraId="3FBAFF1C" w14:textId="77777777" w:rsidTr="0020033C">
        <w:trPr>
          <w:jc w:val="center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81D1C" w14:textId="77777777" w:rsidR="0020033C" w:rsidRDefault="00200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 Letivo: 2020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18654" w14:textId="3C7F9C72" w:rsidR="0020033C" w:rsidRDefault="00200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Semestre: 1o. Emergencial</w:t>
            </w:r>
          </w:p>
        </w:tc>
      </w:tr>
      <w:tr w:rsidR="0020033C" w14:paraId="2E3E46D3" w14:textId="77777777" w:rsidTr="0020033C">
        <w:trPr>
          <w:trHeight w:val="220"/>
          <w:jc w:val="center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B0AA" w14:textId="77777777" w:rsidR="0020033C" w:rsidRDefault="00200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Carga horária total: 20h 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B14EA" w14:textId="77777777" w:rsidR="0020033C" w:rsidRDefault="00200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vagas: 15</w:t>
            </w:r>
          </w:p>
        </w:tc>
      </w:tr>
      <w:tr w:rsidR="0020033C" w14:paraId="4E9F12F0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31F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OBJETIVO GERAL</w:t>
            </w:r>
          </w:p>
          <w:p w14:paraId="1628E745" w14:textId="77777777" w:rsidR="0020033C" w:rsidRDefault="0020033C">
            <w:pPr>
              <w:rPr>
                <w:rFonts w:asciiTheme="minorHAnsi" w:eastAsia="Times New Roman" w:hAnsiTheme="minorHAnsi" w:cs="Times New Roman"/>
                <w:b w:val="0"/>
                <w:bCs/>
                <w:color w:val="000000"/>
              </w:rPr>
            </w:pPr>
            <w:r>
              <w:rPr>
                <w:rFonts w:asciiTheme="minorHAnsi" w:hAnsiTheme="minorHAnsi"/>
                <w:b w:val="0"/>
                <w:bCs/>
              </w:rPr>
              <w:t xml:space="preserve">Análise da obra plástica e escrita de Michelangelo a partir de categorias estéticas do Renascimento </w:t>
            </w:r>
          </w:p>
          <w:p w14:paraId="3A3CEEB9" w14:textId="77777777" w:rsidR="0020033C" w:rsidRDefault="0020033C">
            <w:pP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20033C" w14:paraId="7F3D9233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51F6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OBJETIVOS </w:t>
            </w:r>
            <w:r>
              <w:rPr>
                <w:rFonts w:asciiTheme="minorHAnsi" w:hAnsiTheme="minorHAnsi"/>
              </w:rPr>
              <w:t>ESPECÍFICOS</w:t>
            </w:r>
          </w:p>
          <w:p w14:paraId="52A31CDD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</w:rPr>
            </w:pPr>
            <w:r>
              <w:rPr>
                <w:rFonts w:asciiTheme="minorHAnsi" w:hAnsiTheme="minorHAnsi"/>
                <w:b w:val="0"/>
                <w:bCs/>
                <w:color w:val="000000"/>
              </w:rPr>
              <w:t>Familiarizar os alunos com conceitos e categorias estéticas do Renascimento italiano</w:t>
            </w:r>
          </w:p>
          <w:p w14:paraId="56972399" w14:textId="77777777" w:rsidR="0020033C" w:rsidRDefault="0020033C">
            <w:pP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20033C" w14:paraId="06E1890F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A4C3" w14:textId="77777777" w:rsidR="0020033C" w:rsidRDefault="0020033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EMENTA</w:t>
            </w:r>
          </w:p>
          <w:p w14:paraId="4AA3BEF5" w14:textId="77777777" w:rsidR="0020033C" w:rsidRDefault="0020033C">
            <w:pP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20033C" w14:paraId="18B9EB47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C5F1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 xml:space="preserve">CONTEÚDO PROGRAMÁTICO </w:t>
            </w:r>
          </w:p>
          <w:p w14:paraId="49DD5896" w14:textId="77777777" w:rsidR="0020033C" w:rsidRDefault="0020033C">
            <w:p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 xml:space="preserve">- </w:t>
            </w:r>
            <w:proofErr w:type="gramStart"/>
            <w:r>
              <w:rPr>
                <w:rFonts w:asciiTheme="minorHAnsi" w:hAnsiTheme="minorHAnsi"/>
                <w:b w:val="0"/>
                <w:bCs/>
              </w:rPr>
              <w:t>apresentação</w:t>
            </w:r>
            <w:proofErr w:type="gramEnd"/>
            <w:r>
              <w:rPr>
                <w:rFonts w:asciiTheme="minorHAnsi" w:hAnsiTheme="minorHAnsi"/>
                <w:b w:val="0"/>
                <w:bCs/>
              </w:rPr>
              <w:t xml:space="preserve"> da vida e obra de Michelangelo.</w:t>
            </w:r>
          </w:p>
          <w:p w14:paraId="4B9C4882" w14:textId="77777777" w:rsidR="0020033C" w:rsidRDefault="0020033C">
            <w:p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 xml:space="preserve">- </w:t>
            </w:r>
            <w:proofErr w:type="gramStart"/>
            <w:r>
              <w:rPr>
                <w:rFonts w:asciiTheme="minorHAnsi" w:hAnsiTheme="minorHAnsi"/>
                <w:b w:val="0"/>
                <w:bCs/>
              </w:rPr>
              <w:t>análise</w:t>
            </w:r>
            <w:proofErr w:type="gramEnd"/>
            <w:r>
              <w:rPr>
                <w:rFonts w:asciiTheme="minorHAnsi" w:hAnsiTheme="minorHAnsi"/>
                <w:b w:val="0"/>
                <w:bCs/>
              </w:rPr>
              <w:t xml:space="preserve"> das qualidades estéticas do artista: intelecto, furor, fantasia, dificuldade, "terribilidade".</w:t>
            </w:r>
          </w:p>
          <w:p w14:paraId="45969125" w14:textId="77777777" w:rsidR="0020033C" w:rsidRDefault="0020033C">
            <w:pPr>
              <w:rPr>
                <w:rFonts w:asciiTheme="minorHAnsi" w:eastAsia="Times New Roman" w:hAnsiTheme="minorHAnsi" w:cs="Times New Roman"/>
                <w:b w:val="0"/>
                <w:bCs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b w:val="0"/>
                <w:bCs/>
                <w:color w:val="000000"/>
              </w:rPr>
              <w:t xml:space="preserve">- </w:t>
            </w:r>
            <w:proofErr w:type="gramStart"/>
            <w:r>
              <w:rPr>
                <w:rFonts w:asciiTheme="minorHAnsi" w:eastAsia="Times New Roman" w:hAnsiTheme="minorHAnsi" w:cs="Times New Roman"/>
                <w:b w:val="0"/>
                <w:bCs/>
                <w:color w:val="000000"/>
              </w:rPr>
              <w:t>análise</w:t>
            </w:r>
            <w:proofErr w:type="gramEnd"/>
            <w:r>
              <w:rPr>
                <w:rFonts w:asciiTheme="minorHAnsi" w:eastAsia="Times New Roman" w:hAnsiTheme="minorHAnsi" w:cs="Times New Roman"/>
                <w:b w:val="0"/>
                <w:bCs/>
                <w:color w:val="000000"/>
              </w:rPr>
              <w:t xml:space="preserve"> das qualidades estéticas das obras: beleza, graça, ordem. </w:t>
            </w:r>
          </w:p>
          <w:p w14:paraId="3C4B2430" w14:textId="77777777" w:rsidR="0020033C" w:rsidRDefault="0020033C">
            <w:pPr>
              <w:rPr>
                <w:rFonts w:asciiTheme="minorHAnsi" w:hAnsiTheme="minorHAnsi"/>
                <w:b w:val="0"/>
                <w:bCs/>
                <w:smallCaps/>
                <w:color w:val="000000"/>
              </w:rPr>
            </w:pPr>
          </w:p>
          <w:p w14:paraId="29B826EC" w14:textId="77777777" w:rsidR="0020033C" w:rsidRDefault="0020033C">
            <w:pP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20033C" w14:paraId="70B6F746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B778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>METODOLOGIA DE ENSINO</w:t>
            </w:r>
          </w:p>
          <w:p w14:paraId="6B2244AB" w14:textId="77777777" w:rsidR="0020033C" w:rsidRDefault="0020033C">
            <w:pPr>
              <w:spacing w:before="0" w:after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O curso será dado pelo Google </w:t>
            </w:r>
            <w:proofErr w:type="spellStart"/>
            <w:r>
              <w:rPr>
                <w:rFonts w:asciiTheme="minorHAnsi" w:eastAsia="Times New Roman" w:hAnsiTheme="minorHAnsi" w:cs="Times New Roman"/>
              </w:rPr>
              <w:t>meet</w:t>
            </w:r>
            <w:proofErr w:type="spellEnd"/>
          </w:p>
          <w:p w14:paraId="1CB1384D" w14:textId="77777777" w:rsidR="0020033C" w:rsidRDefault="0020033C">
            <w:pPr>
              <w:spacing w:before="0" w:after="0"/>
              <w:rPr>
                <w:rFonts w:asciiTheme="minorHAnsi" w:eastAsia="Times New Roman" w:hAnsiTheme="minorHAnsi" w:cs="Times New Roman"/>
                <w:b w:val="0"/>
                <w:i/>
              </w:rPr>
            </w:pPr>
            <w:r>
              <w:rPr>
                <w:rFonts w:asciiTheme="minorHAnsi" w:eastAsia="Times New Roman" w:hAnsiTheme="minorHAnsi" w:cs="Times New Roman"/>
              </w:rPr>
              <w:br/>
            </w:r>
            <w:r>
              <w:rPr>
                <w:rFonts w:asciiTheme="minorHAnsi" w:eastAsia="Times New Roman" w:hAnsiTheme="minorHAnsi" w:cs="Times New Roman"/>
                <w:b w:val="0"/>
                <w:i/>
              </w:rPr>
              <w:t xml:space="preserve">Aulas teóricas, compartilhamento de imagem e </w:t>
            </w:r>
            <w:proofErr w:type="spellStart"/>
            <w:r>
              <w:rPr>
                <w:rFonts w:asciiTheme="minorHAnsi" w:eastAsia="Times New Roman" w:hAnsiTheme="minorHAnsi" w:cs="Times New Roman"/>
                <w:b w:val="0"/>
                <w:i/>
              </w:rPr>
              <w:t>videos</w:t>
            </w:r>
            <w:proofErr w:type="spellEnd"/>
            <w:r>
              <w:rPr>
                <w:rFonts w:asciiTheme="minorHAnsi" w:eastAsia="Times New Roman" w:hAnsiTheme="minorHAnsi" w:cs="Times New Roman"/>
                <w:b w:val="0"/>
                <w:i/>
              </w:rPr>
              <w:t xml:space="preserve"> e discussão e debate on-line</w:t>
            </w:r>
          </w:p>
          <w:p w14:paraId="55C9B644" w14:textId="77777777" w:rsidR="0020033C" w:rsidRDefault="0020033C">
            <w:pPr>
              <w:spacing w:before="0" w:after="0"/>
              <w:rPr>
                <w:rFonts w:asciiTheme="minorHAnsi" w:eastAsia="Times New Roman" w:hAnsiTheme="minorHAnsi" w:cs="Times New Roman"/>
                <w:b w:val="0"/>
                <w:i/>
              </w:rPr>
            </w:pPr>
          </w:p>
          <w:p w14:paraId="366235CE" w14:textId="77777777" w:rsidR="0020033C" w:rsidRDefault="0020033C">
            <w:pPr>
              <w:spacing w:before="0" w:after="0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20033C" w14:paraId="161B83CF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37A9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>METODOLOGIA DE AVALIAÇÃO</w:t>
            </w:r>
          </w:p>
          <w:p w14:paraId="4C19125B" w14:textId="77777777" w:rsidR="0020033C" w:rsidRDefault="0020033C">
            <w:pPr>
              <w:spacing w:before="0" w:after="0"/>
              <w:rPr>
                <w:rFonts w:asciiTheme="minorHAnsi" w:eastAsia="Times New Roman" w:hAnsiTheme="minorHAnsi" w:cs="Times New Roman"/>
                <w:b w:val="0"/>
                <w:i/>
              </w:rPr>
            </w:pPr>
            <w:r>
              <w:rPr>
                <w:rFonts w:asciiTheme="minorHAnsi" w:eastAsia="Times New Roman" w:hAnsiTheme="minorHAnsi" w:cs="Times New Roman"/>
                <w:b w:val="0"/>
                <w:i/>
              </w:rPr>
              <w:t>- Assiduidade nos acessos ao ambiente de aprendizagem da disciplina.</w:t>
            </w:r>
          </w:p>
          <w:p w14:paraId="78E1FD3B" w14:textId="77777777" w:rsidR="0020033C" w:rsidRDefault="0020033C">
            <w:pPr>
              <w:spacing w:before="0" w:after="0"/>
              <w:rPr>
                <w:rFonts w:asciiTheme="minorHAnsi" w:eastAsia="Times New Roman" w:hAnsiTheme="minorHAnsi" w:cs="Times New Roman"/>
                <w:b w:val="0"/>
                <w:i/>
              </w:rPr>
            </w:pPr>
            <w:r>
              <w:rPr>
                <w:rFonts w:asciiTheme="minorHAnsi" w:eastAsia="Times New Roman" w:hAnsiTheme="minorHAnsi" w:cs="Times New Roman"/>
                <w:b w:val="0"/>
                <w:i/>
              </w:rPr>
              <w:t>- Participação nos debates proporcionados pela disciplina.</w:t>
            </w:r>
          </w:p>
          <w:p w14:paraId="10BCA7EA" w14:textId="77777777" w:rsidR="0020033C" w:rsidRDefault="0020033C">
            <w:pPr>
              <w:spacing w:before="0" w:after="0"/>
              <w:rPr>
                <w:rFonts w:asciiTheme="minorHAnsi" w:eastAsia="Times New Roman" w:hAnsiTheme="minorHAnsi" w:cs="Times New Roman"/>
                <w:b w:val="0"/>
                <w:i/>
              </w:rPr>
            </w:pPr>
            <w:r>
              <w:rPr>
                <w:rFonts w:asciiTheme="minorHAnsi" w:eastAsia="Times New Roman" w:hAnsiTheme="minorHAnsi" w:cs="Times New Roman"/>
                <w:b w:val="0"/>
                <w:i/>
              </w:rPr>
              <w:t>- Qualidade das produções individuais ou em grupo propostas pela disciplina.</w:t>
            </w:r>
          </w:p>
          <w:p w14:paraId="308269A4" w14:textId="77777777" w:rsidR="0020033C" w:rsidRDefault="0020033C">
            <w:pPr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  <w:tr w:rsidR="0020033C" w14:paraId="75F09A37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5DC3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lastRenderedPageBreak/>
              <w:t>BIBLIOGRAFIA BÁSICA</w:t>
            </w:r>
          </w:p>
          <w:p w14:paraId="61C5D934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</w:p>
          <w:p w14:paraId="7E2A9826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</w:rPr>
            </w:pPr>
            <w:r>
              <w:rPr>
                <w:rFonts w:asciiTheme="minorHAnsi" w:hAnsiTheme="minorHAnsi" w:cs="Times New Roman"/>
                <w:b w:val="0"/>
              </w:rPr>
              <w:t xml:space="preserve">CASTELLI, </w:t>
            </w:r>
            <w:proofErr w:type="spellStart"/>
            <w:r>
              <w:rPr>
                <w:rFonts w:asciiTheme="minorHAnsi" w:hAnsiTheme="minorHAnsi" w:cs="Times New Roman"/>
                <w:b w:val="0"/>
              </w:rPr>
              <w:t>Patrizia</w:t>
            </w:r>
            <w:proofErr w:type="spellEnd"/>
            <w:r>
              <w:rPr>
                <w:rFonts w:asciiTheme="minorHAnsi" w:hAnsiTheme="minorHAnsi" w:cs="Times New Roman"/>
                <w:b w:val="0"/>
              </w:rPr>
              <w:t xml:space="preserve">. </w:t>
            </w:r>
            <w:proofErr w:type="spellStart"/>
            <w:r>
              <w:rPr>
                <w:rFonts w:asciiTheme="minorHAnsi" w:hAnsiTheme="minorHAnsi" w:cs="Times New Roman"/>
                <w:b w:val="0"/>
              </w:rPr>
              <w:t>L’estetica</w:t>
            </w:r>
            <w:proofErr w:type="spellEnd"/>
            <w:r>
              <w:rPr>
                <w:rFonts w:asciiTheme="minorHAnsi" w:hAnsiTheme="minorHAnsi" w:cs="Times New Roman"/>
                <w:b w:val="0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b w:val="0"/>
              </w:rPr>
              <w:t>antica</w:t>
            </w:r>
            <w:proofErr w:type="spellEnd"/>
            <w:r>
              <w:rPr>
                <w:rFonts w:asciiTheme="minorHAnsi" w:hAnsiTheme="minorHAnsi" w:cs="Times New Roman"/>
                <w:b w:val="0"/>
              </w:rPr>
              <w:t xml:space="preserve">, Bologna, Il </w:t>
            </w:r>
            <w:proofErr w:type="spellStart"/>
            <w:r>
              <w:rPr>
                <w:rFonts w:asciiTheme="minorHAnsi" w:hAnsiTheme="minorHAnsi" w:cs="Times New Roman"/>
                <w:b w:val="0"/>
              </w:rPr>
              <w:t>Mulino</w:t>
            </w:r>
            <w:proofErr w:type="spellEnd"/>
            <w:r>
              <w:rPr>
                <w:rFonts w:asciiTheme="minorHAnsi" w:hAnsiTheme="minorHAnsi" w:cs="Times New Roman"/>
                <w:b w:val="0"/>
              </w:rPr>
              <w:t>, 2005.</w:t>
            </w:r>
          </w:p>
          <w:p w14:paraId="431BD819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color w:val="000000"/>
              </w:rPr>
            </w:pPr>
            <w:r>
              <w:rPr>
                <w:rFonts w:asciiTheme="minorHAnsi" w:hAnsiTheme="minorHAnsi" w:cs="Times New Roman"/>
                <w:b w:val="0"/>
                <w:color w:val="000000"/>
                <w:lang w:val="en-US"/>
              </w:rPr>
              <w:t xml:space="preserve">GAYFORD, Martin. </w:t>
            </w:r>
            <w:r>
              <w:rPr>
                <w:rFonts w:asciiTheme="minorHAnsi" w:hAnsiTheme="minorHAnsi" w:cs="Times New Roman"/>
                <w:b w:val="0"/>
                <w:color w:val="000000"/>
              </w:rPr>
              <w:t xml:space="preserve">Michelangelo, uma vida épica, </w:t>
            </w:r>
            <w:proofErr w:type="spellStart"/>
            <w:r>
              <w:rPr>
                <w:rFonts w:asciiTheme="minorHAnsi" w:hAnsiTheme="minorHAnsi" w:cs="Times New Roman"/>
                <w:b w:val="0"/>
                <w:color w:val="000000"/>
              </w:rPr>
              <w:t>Cosacnaify</w:t>
            </w:r>
            <w:proofErr w:type="spellEnd"/>
            <w:r>
              <w:rPr>
                <w:rFonts w:asciiTheme="minorHAnsi" w:hAnsiTheme="minorHAnsi" w:cs="Times New Roman"/>
                <w:b w:val="0"/>
                <w:color w:val="000000"/>
              </w:rPr>
              <w:t>, São Paulo, 2015.</w:t>
            </w:r>
          </w:p>
          <w:p w14:paraId="1E3E1F4F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color w:val="000000"/>
                <w:lang w:val="en-US"/>
              </w:rPr>
            </w:pPr>
            <w:r>
              <w:rPr>
                <w:rFonts w:asciiTheme="minorHAnsi" w:hAnsiTheme="minorHAnsi" w:cs="Times New Roman"/>
                <w:b w:val="0"/>
                <w:color w:val="000000"/>
                <w:lang w:val="en-US"/>
              </w:rPr>
              <w:t>SUMMERS, David. Michelangelo and the Language of Art, Princeton University Press, 1981.</w:t>
            </w:r>
          </w:p>
          <w:p w14:paraId="5043E693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color w:val="000000"/>
              </w:rPr>
            </w:pPr>
            <w:r>
              <w:rPr>
                <w:rFonts w:asciiTheme="minorHAnsi" w:hAnsiTheme="minorHAnsi" w:cs="Times New Roman"/>
                <w:b w:val="0"/>
                <w:color w:val="000000"/>
              </w:rPr>
              <w:t xml:space="preserve">VASARI, Giorgio. Vida de Michelangelo </w:t>
            </w:r>
            <w:proofErr w:type="spellStart"/>
            <w:r>
              <w:rPr>
                <w:rFonts w:asciiTheme="minorHAnsi" w:hAnsiTheme="minorHAnsi" w:cs="Times New Roman"/>
                <w:b w:val="0"/>
                <w:color w:val="000000"/>
              </w:rPr>
              <w:t>Buonarroti</w:t>
            </w:r>
            <w:proofErr w:type="spellEnd"/>
            <w:r>
              <w:rPr>
                <w:rFonts w:asciiTheme="minorHAnsi" w:hAnsiTheme="minorHAnsi" w:cs="Times New Roman"/>
                <w:b w:val="0"/>
                <w:color w:val="000000"/>
              </w:rPr>
              <w:t>, Ed. Unicamp, Campinas, 2011.</w:t>
            </w:r>
          </w:p>
          <w:p w14:paraId="57F17D2D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 xml:space="preserve">CONDIVI, </w:t>
            </w:r>
            <w:proofErr w:type="spellStart"/>
            <w:r>
              <w:rPr>
                <w:rFonts w:asciiTheme="minorHAnsi" w:hAnsiTheme="minorHAnsi"/>
                <w:b w:val="0"/>
                <w:color w:val="000000"/>
              </w:rPr>
              <w:t>Ascanio</w:t>
            </w:r>
            <w:proofErr w:type="spellEnd"/>
            <w:r>
              <w:rPr>
                <w:rFonts w:asciiTheme="minorHAnsi" w:hAnsiTheme="minorHAnsi"/>
                <w:b w:val="0"/>
                <w:color w:val="000000"/>
              </w:rPr>
              <w:t xml:space="preserve">. Vita </w:t>
            </w:r>
            <w:proofErr w:type="spellStart"/>
            <w:r>
              <w:rPr>
                <w:rFonts w:asciiTheme="minorHAnsi" w:hAnsiTheme="minorHAnsi"/>
                <w:b w:val="0"/>
                <w:color w:val="000000"/>
              </w:rPr>
              <w:t>di</w:t>
            </w:r>
            <w:proofErr w:type="spellEnd"/>
            <w:r>
              <w:rPr>
                <w:rFonts w:asciiTheme="minorHAnsi" w:hAnsiTheme="minorHAnsi"/>
                <w:b w:val="0"/>
                <w:color w:val="000000"/>
              </w:rPr>
              <w:t xml:space="preserve"> Michelangelo, 1550, Roma. (archive.org)</w:t>
            </w:r>
          </w:p>
          <w:p w14:paraId="665C1723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20033C" w14:paraId="37CE8D19" w14:textId="77777777" w:rsidTr="0020033C">
        <w:trPr>
          <w:jc w:val="center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91D87" w14:textId="77777777" w:rsidR="0020033C" w:rsidRDefault="0020033C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>BIBLIOGRAFIA COMPLEMENTAR</w:t>
            </w:r>
          </w:p>
        </w:tc>
      </w:tr>
    </w:tbl>
    <w:p w14:paraId="0A07D5BF" w14:textId="77777777" w:rsidR="0020033C" w:rsidRDefault="0020033C" w:rsidP="0020033C">
      <w:pPr>
        <w:rPr>
          <w:rFonts w:asciiTheme="minorHAnsi" w:hAnsiTheme="minorHAnsi"/>
          <w:lang w:eastAsia="en-US"/>
        </w:rPr>
      </w:pPr>
    </w:p>
    <w:p w14:paraId="2D4200E6" w14:textId="620CAF8D" w:rsidR="0020033C" w:rsidRDefault="0020033C" w:rsidP="00E85C9F">
      <w:pPr>
        <w:rPr>
          <w:rFonts w:asciiTheme="minorHAnsi" w:hAnsiTheme="minorHAnsi"/>
        </w:rPr>
      </w:pPr>
    </w:p>
    <w:p w14:paraId="1BB78C31" w14:textId="6B89F0B7" w:rsidR="0020033C" w:rsidRDefault="0020033C" w:rsidP="00E85C9F">
      <w:pPr>
        <w:rPr>
          <w:rFonts w:asciiTheme="minorHAnsi" w:hAnsiTheme="minorHAnsi"/>
        </w:rPr>
      </w:pPr>
    </w:p>
    <w:p w14:paraId="25E4902C" w14:textId="4C7BACD8" w:rsidR="0020033C" w:rsidRDefault="0020033C" w:rsidP="00E85C9F">
      <w:pPr>
        <w:rPr>
          <w:rFonts w:asciiTheme="minorHAnsi" w:hAnsiTheme="minorHAnsi"/>
        </w:rPr>
      </w:pPr>
    </w:p>
    <w:p w14:paraId="3FA2B189" w14:textId="5F81B128" w:rsidR="0020033C" w:rsidRDefault="0020033C" w:rsidP="00E85C9F">
      <w:pPr>
        <w:rPr>
          <w:rFonts w:asciiTheme="minorHAnsi" w:hAnsiTheme="minorHAnsi"/>
        </w:rPr>
      </w:pPr>
    </w:p>
    <w:p w14:paraId="0D7623F3" w14:textId="084DE1A5" w:rsidR="0020033C" w:rsidRDefault="0020033C" w:rsidP="00E85C9F">
      <w:pPr>
        <w:rPr>
          <w:rFonts w:asciiTheme="minorHAnsi" w:hAnsiTheme="minorHAnsi"/>
        </w:rPr>
      </w:pPr>
    </w:p>
    <w:p w14:paraId="2ED62B8B" w14:textId="69513A9A" w:rsidR="0020033C" w:rsidRDefault="0020033C" w:rsidP="00E85C9F">
      <w:pPr>
        <w:rPr>
          <w:rFonts w:asciiTheme="minorHAnsi" w:hAnsiTheme="minorHAnsi"/>
        </w:rPr>
      </w:pPr>
    </w:p>
    <w:p w14:paraId="6C420E3E" w14:textId="3D295ABB" w:rsidR="0020033C" w:rsidRDefault="0020033C" w:rsidP="00E85C9F">
      <w:pPr>
        <w:rPr>
          <w:rFonts w:asciiTheme="minorHAnsi" w:hAnsiTheme="minorHAnsi"/>
        </w:rPr>
      </w:pPr>
    </w:p>
    <w:p w14:paraId="768A9BA9" w14:textId="3E829988" w:rsidR="0020033C" w:rsidRDefault="0020033C" w:rsidP="00E85C9F">
      <w:pPr>
        <w:rPr>
          <w:rFonts w:asciiTheme="minorHAnsi" w:hAnsiTheme="minorHAnsi"/>
        </w:rPr>
      </w:pPr>
    </w:p>
    <w:p w14:paraId="3348C90E" w14:textId="0A55DEFA" w:rsidR="0020033C" w:rsidRDefault="0020033C" w:rsidP="00E85C9F">
      <w:pPr>
        <w:rPr>
          <w:rFonts w:asciiTheme="minorHAnsi" w:hAnsiTheme="minorHAnsi"/>
        </w:rPr>
      </w:pPr>
    </w:p>
    <w:p w14:paraId="1B57DBD6" w14:textId="1499715E" w:rsidR="0020033C" w:rsidRDefault="0020033C" w:rsidP="00E85C9F">
      <w:pPr>
        <w:rPr>
          <w:rFonts w:asciiTheme="minorHAnsi" w:hAnsiTheme="minorHAnsi"/>
        </w:rPr>
      </w:pPr>
    </w:p>
    <w:p w14:paraId="5D9EE7B5" w14:textId="342BEC50" w:rsidR="0020033C" w:rsidRDefault="0020033C" w:rsidP="00E85C9F">
      <w:pPr>
        <w:rPr>
          <w:rFonts w:asciiTheme="minorHAnsi" w:hAnsiTheme="minorHAnsi"/>
        </w:rPr>
      </w:pPr>
    </w:p>
    <w:p w14:paraId="14157F93" w14:textId="17CBDAF5" w:rsidR="0020033C" w:rsidRDefault="0020033C" w:rsidP="00E85C9F">
      <w:pPr>
        <w:rPr>
          <w:rFonts w:asciiTheme="minorHAnsi" w:hAnsiTheme="minorHAnsi"/>
        </w:rPr>
      </w:pPr>
    </w:p>
    <w:p w14:paraId="029BB775" w14:textId="2AD9BDCD" w:rsidR="0020033C" w:rsidRDefault="0020033C" w:rsidP="00E85C9F">
      <w:pPr>
        <w:rPr>
          <w:rFonts w:asciiTheme="minorHAnsi" w:hAnsiTheme="minorHAnsi"/>
        </w:rPr>
      </w:pPr>
    </w:p>
    <w:p w14:paraId="7E532116" w14:textId="56294200" w:rsidR="0020033C" w:rsidRDefault="0020033C" w:rsidP="00E85C9F">
      <w:pPr>
        <w:rPr>
          <w:rFonts w:asciiTheme="minorHAnsi" w:hAnsiTheme="minorHAnsi"/>
        </w:rPr>
      </w:pPr>
    </w:p>
    <w:p w14:paraId="07D5E154" w14:textId="33321980" w:rsidR="0020033C" w:rsidRDefault="0020033C" w:rsidP="00E85C9F">
      <w:pPr>
        <w:rPr>
          <w:rFonts w:asciiTheme="minorHAnsi" w:hAnsiTheme="minorHAnsi"/>
        </w:rPr>
      </w:pPr>
    </w:p>
    <w:p w14:paraId="24091001" w14:textId="0AB7BB4D" w:rsidR="0020033C" w:rsidRDefault="0020033C" w:rsidP="00E85C9F">
      <w:pPr>
        <w:rPr>
          <w:rFonts w:asciiTheme="minorHAnsi" w:hAnsiTheme="minorHAnsi"/>
        </w:rPr>
      </w:pPr>
    </w:p>
    <w:p w14:paraId="459930A5" w14:textId="20EC0236" w:rsidR="0020033C" w:rsidRDefault="0020033C" w:rsidP="00E85C9F">
      <w:pPr>
        <w:rPr>
          <w:rFonts w:asciiTheme="minorHAnsi" w:hAnsiTheme="minorHAnsi"/>
        </w:rPr>
      </w:pPr>
    </w:p>
    <w:p w14:paraId="191D840C" w14:textId="1C5F7D34" w:rsidR="0020033C" w:rsidRDefault="0020033C" w:rsidP="00E85C9F">
      <w:pPr>
        <w:rPr>
          <w:rFonts w:asciiTheme="minorHAnsi" w:hAnsiTheme="minorHAnsi"/>
        </w:rPr>
      </w:pPr>
    </w:p>
    <w:p w14:paraId="1652FA40" w14:textId="0857323C" w:rsidR="0020033C" w:rsidRDefault="0020033C" w:rsidP="00E85C9F">
      <w:pPr>
        <w:rPr>
          <w:rFonts w:asciiTheme="minorHAnsi" w:hAnsiTheme="minorHAnsi"/>
        </w:rPr>
      </w:pPr>
    </w:p>
    <w:p w14:paraId="142ED821" w14:textId="64262388" w:rsidR="0020033C" w:rsidRDefault="0020033C" w:rsidP="00E85C9F">
      <w:pPr>
        <w:rPr>
          <w:rFonts w:asciiTheme="minorHAnsi" w:hAnsiTheme="minorHAnsi"/>
        </w:rPr>
      </w:pPr>
    </w:p>
    <w:p w14:paraId="262E056E" w14:textId="4E930B73" w:rsidR="0020033C" w:rsidRDefault="0020033C" w:rsidP="00E85C9F">
      <w:pPr>
        <w:rPr>
          <w:rFonts w:asciiTheme="minorHAnsi" w:hAnsiTheme="minorHAnsi"/>
        </w:rPr>
      </w:pPr>
    </w:p>
    <w:p w14:paraId="5E9E07F0" w14:textId="77777777" w:rsidR="0020033C" w:rsidRPr="008B00E0" w:rsidRDefault="0020033C" w:rsidP="00E85C9F">
      <w:pPr>
        <w:rPr>
          <w:rFonts w:asciiTheme="minorHAnsi" w:hAnsiTheme="minorHAnsi"/>
        </w:rPr>
      </w:pPr>
    </w:p>
    <w:p w14:paraId="0F5E28E2" w14:textId="618FAC38" w:rsidR="00C93B70" w:rsidRPr="008B00E0" w:rsidRDefault="00265D47" w:rsidP="00C93B70">
      <w:pPr>
        <w:jc w:val="center"/>
        <w:rPr>
          <w:rFonts w:asciiTheme="minorHAnsi" w:eastAsia="Arial" w:hAnsiTheme="minorHAnsi" w:cs="Arial"/>
          <w:b w:val="0"/>
        </w:rPr>
      </w:pPr>
      <w:r>
        <w:rPr>
          <w:rFonts w:asciiTheme="minorHAnsi" w:hAnsiTheme="minorHAnsi"/>
        </w:rPr>
        <w:lastRenderedPageBreak/>
        <w:t xml:space="preserve">EFLCH - </w:t>
      </w:r>
      <w:r w:rsidR="00C93B70" w:rsidRPr="008B00E0">
        <w:rPr>
          <w:rFonts w:asciiTheme="minorHAnsi" w:hAnsiTheme="minorHAnsi"/>
        </w:rPr>
        <w:t xml:space="preserve">Campus Guarulhos </w:t>
      </w:r>
      <w:r>
        <w:rPr>
          <w:rFonts w:asciiTheme="minorHAnsi" w:hAnsiTheme="minorHAnsi"/>
        </w:rPr>
        <w:t>– Departamento de Filosofia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C93B70" w:rsidRPr="008B00E0" w14:paraId="5000A056" w14:textId="77777777" w:rsidTr="006D7391">
        <w:trPr>
          <w:jc w:val="center"/>
        </w:trPr>
        <w:tc>
          <w:tcPr>
            <w:tcW w:w="10482" w:type="dxa"/>
            <w:gridSpan w:val="2"/>
          </w:tcPr>
          <w:p w14:paraId="2A5312B0" w14:textId="77777777" w:rsidR="00C93B70" w:rsidRPr="008B00E0" w:rsidRDefault="00C93B70" w:rsidP="00265D47">
            <w:pPr>
              <w:jc w:val="both"/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Nome da Unidade Curricular: História da Filosofia Contemporânea (Nietzsche: teoria do conhecimento e moral)</w:t>
            </w:r>
          </w:p>
        </w:tc>
      </w:tr>
      <w:tr w:rsidR="00C93B70" w:rsidRPr="008B00E0" w14:paraId="6B5788D5" w14:textId="77777777" w:rsidTr="006D7391">
        <w:trPr>
          <w:jc w:val="center"/>
        </w:trPr>
        <w:tc>
          <w:tcPr>
            <w:tcW w:w="10482" w:type="dxa"/>
            <w:gridSpan w:val="2"/>
          </w:tcPr>
          <w:p w14:paraId="4313D823" w14:textId="77777777" w:rsidR="00C93B70" w:rsidRPr="008B00E0" w:rsidRDefault="00C93B70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Cursos para Oferta: Filosofia</w:t>
            </w:r>
          </w:p>
        </w:tc>
      </w:tr>
      <w:tr w:rsidR="00C93B70" w:rsidRPr="008B00E0" w14:paraId="512A995C" w14:textId="77777777" w:rsidTr="006D7391">
        <w:trPr>
          <w:jc w:val="center"/>
        </w:trPr>
        <w:tc>
          <w:tcPr>
            <w:tcW w:w="10482" w:type="dxa"/>
            <w:gridSpan w:val="2"/>
          </w:tcPr>
          <w:p w14:paraId="4682338B" w14:textId="77777777" w:rsidR="00A0146B" w:rsidRDefault="00C93B70" w:rsidP="006D7391">
            <w:pPr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</w:rPr>
              <w:t>Professor(a) Responsável:</w:t>
            </w:r>
            <w:r w:rsidRPr="008B00E0">
              <w:rPr>
                <w:rFonts w:asciiTheme="minorHAnsi" w:hAnsiTheme="minorHAnsi"/>
                <w:b w:val="0"/>
              </w:rPr>
              <w:t xml:space="preserve"> </w:t>
            </w:r>
            <w:r w:rsidRPr="00A0146B">
              <w:rPr>
                <w:rFonts w:asciiTheme="minorHAnsi" w:hAnsiTheme="minorHAnsi"/>
                <w:bCs/>
              </w:rPr>
              <w:t>Ivo da Silva Júnior</w:t>
            </w:r>
            <w:r w:rsidRPr="008B00E0">
              <w:rPr>
                <w:rFonts w:asciiTheme="minorHAnsi" w:hAnsiTheme="minorHAnsi"/>
                <w:b w:val="0"/>
              </w:rPr>
              <w:t xml:space="preserve"> </w:t>
            </w:r>
          </w:p>
          <w:p w14:paraId="18295695" w14:textId="0C00412D" w:rsidR="00C93B70" w:rsidRPr="00A0146B" w:rsidRDefault="00C93B70" w:rsidP="006D7391">
            <w:pPr>
              <w:rPr>
                <w:rFonts w:asciiTheme="minorHAnsi" w:hAnsiTheme="minorHAnsi"/>
                <w:bCs/>
                <w:highlight w:val="green"/>
              </w:rPr>
            </w:pPr>
            <w:r w:rsidRPr="00A0146B">
              <w:rPr>
                <w:rFonts w:asciiTheme="minorHAnsi" w:hAnsiTheme="minorHAnsi"/>
                <w:bCs/>
              </w:rPr>
              <w:t>RF: 0915902-4/0002</w:t>
            </w:r>
          </w:p>
          <w:p w14:paraId="04EB47B5" w14:textId="32E56683" w:rsidR="00C93B70" w:rsidRPr="008B00E0" w:rsidRDefault="00C93B70" w:rsidP="006D7391">
            <w:pPr>
              <w:rPr>
                <w:rFonts w:asciiTheme="minorHAnsi" w:hAnsiTheme="minorHAnsi"/>
                <w:b w:val="0"/>
              </w:rPr>
            </w:pPr>
          </w:p>
        </w:tc>
      </w:tr>
      <w:tr w:rsidR="00C93B70" w:rsidRPr="008B00E0" w14:paraId="0FE10D93" w14:textId="77777777" w:rsidTr="006D7391">
        <w:trPr>
          <w:jc w:val="center"/>
        </w:trPr>
        <w:tc>
          <w:tcPr>
            <w:tcW w:w="5220" w:type="dxa"/>
          </w:tcPr>
          <w:p w14:paraId="6A4A3782" w14:textId="77777777" w:rsidR="00C93B70" w:rsidRPr="008B00E0" w:rsidRDefault="00C93B70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Ano Letivo: 2020</w:t>
            </w:r>
          </w:p>
        </w:tc>
        <w:tc>
          <w:tcPr>
            <w:tcW w:w="5262" w:type="dxa"/>
          </w:tcPr>
          <w:p w14:paraId="3C40754E" w14:textId="77777777" w:rsidR="00C93B70" w:rsidRPr="008B00E0" w:rsidRDefault="00C93B70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Semestre: 1o. – Emergencial</w:t>
            </w:r>
          </w:p>
        </w:tc>
      </w:tr>
      <w:tr w:rsidR="00C93B70" w:rsidRPr="008B00E0" w14:paraId="31EEA1F8" w14:textId="77777777" w:rsidTr="006D7391">
        <w:trPr>
          <w:trHeight w:val="220"/>
          <w:jc w:val="center"/>
        </w:trPr>
        <w:tc>
          <w:tcPr>
            <w:tcW w:w="5220" w:type="dxa"/>
          </w:tcPr>
          <w:p w14:paraId="47D28AE2" w14:textId="77777777" w:rsidR="00C93B70" w:rsidRPr="008B00E0" w:rsidRDefault="00C93B70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Carga horária total: 36 horas</w:t>
            </w:r>
          </w:p>
        </w:tc>
        <w:tc>
          <w:tcPr>
            <w:tcW w:w="5262" w:type="dxa"/>
          </w:tcPr>
          <w:p w14:paraId="7326C8B4" w14:textId="77777777" w:rsidR="00C93B70" w:rsidRPr="008B00E0" w:rsidRDefault="00C93B70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Número de vagas: 30</w:t>
            </w:r>
          </w:p>
        </w:tc>
      </w:tr>
      <w:tr w:rsidR="00C93B70" w:rsidRPr="008B00E0" w14:paraId="1EDAB496" w14:textId="77777777" w:rsidTr="006D7391">
        <w:trPr>
          <w:jc w:val="center"/>
        </w:trPr>
        <w:tc>
          <w:tcPr>
            <w:tcW w:w="10482" w:type="dxa"/>
            <w:gridSpan w:val="2"/>
          </w:tcPr>
          <w:p w14:paraId="2AC8753F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OBJETIVO GERAL</w:t>
            </w:r>
          </w:p>
          <w:p w14:paraId="6746B6AB" w14:textId="77777777" w:rsidR="00C93B70" w:rsidRPr="008B00E0" w:rsidRDefault="00C93B70" w:rsidP="006D7391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O objetivo principal desta unidade curricular é abordar temas relativos à teoria do conhecimento e à moral da filosofia de Nietzsche. </w:t>
            </w:r>
          </w:p>
        </w:tc>
      </w:tr>
      <w:tr w:rsidR="00C93B70" w:rsidRPr="008B00E0" w14:paraId="6ACC10DC" w14:textId="77777777" w:rsidTr="006D7391">
        <w:trPr>
          <w:jc w:val="center"/>
        </w:trPr>
        <w:tc>
          <w:tcPr>
            <w:tcW w:w="10482" w:type="dxa"/>
            <w:gridSpan w:val="2"/>
          </w:tcPr>
          <w:p w14:paraId="474E98A3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 xml:space="preserve">OBJETIVOS </w:t>
            </w:r>
            <w:r w:rsidRPr="008B00E0">
              <w:rPr>
                <w:rFonts w:asciiTheme="minorHAnsi" w:hAnsiTheme="minorHAnsi"/>
              </w:rPr>
              <w:t>ESPECÍFICOS</w:t>
            </w:r>
          </w:p>
          <w:p w14:paraId="2D427D42" w14:textId="77777777" w:rsidR="00C93B70" w:rsidRPr="008B00E0" w:rsidRDefault="00C93B70" w:rsidP="006D7391">
            <w:pPr>
              <w:rPr>
                <w:rFonts w:asciiTheme="minorHAnsi" w:hAnsiTheme="minorHAnsi"/>
                <w:b w:val="0"/>
                <w:highlight w:val="green"/>
              </w:rPr>
            </w:pPr>
            <w:r w:rsidRPr="008B00E0">
              <w:rPr>
                <w:rFonts w:asciiTheme="minorHAnsi" w:hAnsiTheme="minorHAnsi"/>
                <w:b w:val="0"/>
              </w:rPr>
              <w:t>Visa-se a apresentar o estreito vínculo entre a teoria do conhecimento e a moral no pensamento nietzschiano.</w:t>
            </w:r>
          </w:p>
        </w:tc>
      </w:tr>
      <w:tr w:rsidR="00C93B70" w:rsidRPr="008B00E0" w14:paraId="6E6B5A24" w14:textId="77777777" w:rsidTr="006D7391">
        <w:trPr>
          <w:jc w:val="center"/>
        </w:trPr>
        <w:tc>
          <w:tcPr>
            <w:tcW w:w="10482" w:type="dxa"/>
            <w:gridSpan w:val="2"/>
          </w:tcPr>
          <w:p w14:paraId="31AFB77E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EMENTA</w:t>
            </w:r>
          </w:p>
          <w:p w14:paraId="3D1F2215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>A unidade curricular visa a realizar explicação de textos da filosofia de Nietzsche.</w:t>
            </w:r>
          </w:p>
        </w:tc>
      </w:tr>
      <w:tr w:rsidR="00C93B70" w:rsidRPr="008B00E0" w14:paraId="6C1C1D3A" w14:textId="77777777" w:rsidTr="006D7391">
        <w:trPr>
          <w:jc w:val="center"/>
        </w:trPr>
        <w:tc>
          <w:tcPr>
            <w:tcW w:w="10482" w:type="dxa"/>
            <w:gridSpan w:val="2"/>
          </w:tcPr>
          <w:p w14:paraId="276E011A" w14:textId="56B2D36B" w:rsidR="00C93B7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CONTEÚDO PROGRAMÁTICO</w:t>
            </w:r>
            <w:r w:rsidR="00B67E47">
              <w:rPr>
                <w:rFonts w:asciiTheme="minorHAnsi" w:hAnsiTheme="minorHAnsi"/>
                <w:smallCaps/>
                <w:color w:val="000000"/>
              </w:rPr>
              <w:t>:</w:t>
            </w:r>
          </w:p>
          <w:p w14:paraId="3AB0CE6C" w14:textId="77777777" w:rsidR="00B67E47" w:rsidRDefault="00B67E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Cs/>
              </w:rPr>
            </w:pPr>
            <w:r w:rsidRPr="008B00E0">
              <w:rPr>
                <w:rFonts w:asciiTheme="minorHAnsi" w:hAnsiTheme="minorHAnsi"/>
              </w:rPr>
              <w:t xml:space="preserve">Dia: </w:t>
            </w:r>
            <w:r w:rsidRPr="00B67E47">
              <w:rPr>
                <w:rFonts w:asciiTheme="minorHAnsi" w:hAnsiTheme="minorHAnsi"/>
                <w:bCs/>
              </w:rPr>
              <w:t xml:space="preserve">Segunda-feira       </w:t>
            </w:r>
          </w:p>
          <w:p w14:paraId="25659840" w14:textId="2A452BDF" w:rsidR="00B67E47" w:rsidRPr="00B67E47" w:rsidRDefault="00B67E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Cs/>
                <w:smallCaps/>
                <w:color w:val="000000"/>
              </w:rPr>
            </w:pPr>
            <w:r w:rsidRPr="00B67E47">
              <w:rPr>
                <w:rFonts w:asciiTheme="minorHAnsi" w:hAnsiTheme="minorHAnsi"/>
                <w:bCs/>
              </w:rPr>
              <w:t>Horário: 19h00 às 21h00</w:t>
            </w:r>
          </w:p>
          <w:p w14:paraId="422D1D2F" w14:textId="77777777" w:rsidR="00C93B70" w:rsidRPr="008B00E0" w:rsidRDefault="00C93B70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1. Verdade e aparência  (textos: BM §4, §16, §22 / VM) (04/05)</w:t>
            </w:r>
          </w:p>
          <w:p w14:paraId="57C56CA3" w14:textId="77777777" w:rsidR="00C93B70" w:rsidRPr="008B00E0" w:rsidRDefault="00C93B70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2. Razão e desrazão (textos: ZA I, “Dos desprezadores do corpo” / CI, A “razão” na filosofia) (11/05)</w:t>
            </w:r>
          </w:p>
          <w:p w14:paraId="4BE59DE1" w14:textId="77777777" w:rsidR="00C93B70" w:rsidRPr="008B00E0" w:rsidRDefault="00C93B70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3. Consciência e inconciente  (textos: GM II §3, §16, §24) (18/05)</w:t>
            </w:r>
          </w:p>
          <w:p w14:paraId="42E69376" w14:textId="77777777" w:rsidR="00C93B70" w:rsidRPr="008B00E0" w:rsidRDefault="00C93B70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 xml:space="preserve">4. Ciência e ficção  (textos: </w:t>
            </w:r>
            <w:r w:rsidRPr="008B00E0">
              <w:rPr>
                <w:rFonts w:asciiTheme="minorHAnsi" w:hAnsiTheme="minorHAnsi"/>
                <w:i/>
                <w:iCs/>
                <w:sz w:val="22"/>
                <w:szCs w:val="22"/>
              </w:rPr>
              <w:t>Gaia Ciência</w:t>
            </w:r>
            <w:r w:rsidRPr="008B00E0">
              <w:rPr>
                <w:rFonts w:asciiTheme="minorHAnsi" w:hAnsiTheme="minorHAnsi"/>
                <w:sz w:val="22"/>
                <w:szCs w:val="22"/>
              </w:rPr>
              <w:t>, §344) (25/05)</w:t>
            </w:r>
          </w:p>
          <w:p w14:paraId="22B3DDBA" w14:textId="77777777" w:rsidR="00C93B70" w:rsidRPr="008B00E0" w:rsidRDefault="00C93B70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5. Moral e instinto (textos: CI, Os quatro grandes erros §8, Os “melhoradores” da Humanidade, §2) (01/06)</w:t>
            </w:r>
          </w:p>
          <w:p w14:paraId="694DE376" w14:textId="77777777" w:rsidR="00C93B70" w:rsidRPr="008B00E0" w:rsidRDefault="00C93B70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3B70" w:rsidRPr="008B00E0" w14:paraId="23BD5C01" w14:textId="77777777" w:rsidTr="006D7391">
        <w:trPr>
          <w:jc w:val="center"/>
        </w:trPr>
        <w:tc>
          <w:tcPr>
            <w:tcW w:w="10482" w:type="dxa"/>
            <w:gridSpan w:val="2"/>
          </w:tcPr>
          <w:p w14:paraId="0D9A217A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ENSINO</w:t>
            </w:r>
          </w:p>
          <w:p w14:paraId="6D02EBE8" w14:textId="2BEBD8DB" w:rsidR="00C93B7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Discussão </w:t>
            </w:r>
            <w:r w:rsidRPr="008B00E0">
              <w:rPr>
                <w:rFonts w:asciiTheme="minorHAnsi" w:hAnsiTheme="minorHAnsi"/>
                <w:b w:val="0"/>
                <w:i/>
                <w:iCs/>
                <w:color w:val="000000"/>
              </w:rPr>
              <w:t>on-line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de grupo via internet (</w:t>
            </w: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google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meet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>).</w:t>
            </w:r>
          </w:p>
          <w:p w14:paraId="11EB1850" w14:textId="77777777" w:rsidR="00B67E47" w:rsidRPr="008B00E0" w:rsidRDefault="00B67E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</w:p>
          <w:p w14:paraId="24211207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</w:p>
        </w:tc>
      </w:tr>
      <w:tr w:rsidR="00C93B70" w:rsidRPr="008B00E0" w14:paraId="405DC65D" w14:textId="77777777" w:rsidTr="006D7391">
        <w:trPr>
          <w:jc w:val="center"/>
        </w:trPr>
        <w:tc>
          <w:tcPr>
            <w:tcW w:w="10482" w:type="dxa"/>
            <w:gridSpan w:val="2"/>
          </w:tcPr>
          <w:p w14:paraId="327F5474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AVALIAÇÃO</w:t>
            </w:r>
          </w:p>
          <w:p w14:paraId="2229CFC6" w14:textId="77777777" w:rsidR="00C93B7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lastRenderedPageBreak/>
              <w:t>A avaliação levará em conta a assiduidade nos acessos, a participação nas discussões e as análises de textos propostas.</w:t>
            </w:r>
          </w:p>
          <w:p w14:paraId="59D7A18F" w14:textId="5488E0ED" w:rsidR="00265D47" w:rsidRPr="008B00E0" w:rsidRDefault="00265D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C93B70" w:rsidRPr="008B00E0" w14:paraId="72852337" w14:textId="77777777" w:rsidTr="006D7391">
        <w:trPr>
          <w:jc w:val="center"/>
        </w:trPr>
        <w:tc>
          <w:tcPr>
            <w:tcW w:w="10482" w:type="dxa"/>
            <w:gridSpan w:val="2"/>
          </w:tcPr>
          <w:p w14:paraId="688FA856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Cs/>
                <w:color w:val="000000"/>
              </w:rPr>
            </w:pPr>
            <w:r w:rsidRPr="008B00E0">
              <w:rPr>
                <w:rFonts w:asciiTheme="minorHAnsi" w:hAnsiTheme="minorHAnsi"/>
                <w:bCs/>
                <w:color w:val="000000"/>
              </w:rPr>
              <w:lastRenderedPageBreak/>
              <w:t>Bibliografia</w:t>
            </w:r>
          </w:p>
          <w:p w14:paraId="6A39E12D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Cs/>
                <w:color w:val="000000"/>
              </w:rPr>
            </w:pPr>
            <w:r w:rsidRPr="008B00E0">
              <w:rPr>
                <w:rFonts w:asciiTheme="minorHAnsi" w:hAnsiTheme="minorHAnsi"/>
                <w:bCs/>
                <w:color w:val="000000"/>
              </w:rPr>
              <w:t>Básica:</w:t>
            </w:r>
          </w:p>
          <w:p w14:paraId="498077CE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NIETZSCHE, F. </w:t>
            </w:r>
            <w:r w:rsidRPr="008B00E0">
              <w:rPr>
                <w:rFonts w:asciiTheme="minorHAnsi" w:hAnsiTheme="minorHAnsi"/>
                <w:b w:val="0"/>
                <w:i/>
                <w:iCs/>
                <w:color w:val="000000"/>
              </w:rPr>
              <w:t>Obras incompletas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. Trad. Rubens Rodrigues Torres Filhos. São Paulo: Nova Cultural, 1996 (Col. “Os Pensadores”).</w:t>
            </w:r>
          </w:p>
          <w:p w14:paraId="6080E85C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_______. </w:t>
            </w:r>
            <w:r w:rsidRPr="008B00E0">
              <w:rPr>
                <w:rFonts w:asciiTheme="minorHAnsi" w:hAnsiTheme="minorHAnsi"/>
                <w:b w:val="0"/>
                <w:i/>
                <w:iCs/>
                <w:color w:val="000000"/>
              </w:rPr>
              <w:t>Assim falou Zaratustra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. Trad. Mário da Silva. Rio de Janeiro: Bertrand Brasil, 1995.</w:t>
            </w:r>
          </w:p>
          <w:p w14:paraId="4C5EF90C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C93B70" w:rsidRPr="008B00E0" w14:paraId="42049853" w14:textId="77777777" w:rsidTr="006D7391">
        <w:trPr>
          <w:jc w:val="center"/>
        </w:trPr>
        <w:tc>
          <w:tcPr>
            <w:tcW w:w="10482" w:type="dxa"/>
            <w:gridSpan w:val="2"/>
          </w:tcPr>
          <w:p w14:paraId="78A4D75C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Cs/>
                <w:color w:val="000000"/>
              </w:rPr>
            </w:pPr>
            <w:r w:rsidRPr="008B00E0">
              <w:rPr>
                <w:rFonts w:asciiTheme="minorHAnsi" w:hAnsiTheme="minorHAnsi"/>
                <w:bCs/>
                <w:color w:val="000000"/>
              </w:rPr>
              <w:t>Bibliografia complementar</w:t>
            </w:r>
          </w:p>
          <w:p w14:paraId="66E6D14A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  <w:b w:val="0"/>
                <w:i/>
                <w:iCs/>
                <w:color w:val="000000"/>
              </w:rPr>
              <w:t>Cadernos Nietzsche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(</w:t>
            </w:r>
            <w:hyperlink r:id="rId9" w:history="1">
              <w:r w:rsidRPr="008B00E0">
                <w:rPr>
                  <w:rStyle w:val="Hyperlink"/>
                  <w:rFonts w:asciiTheme="minorHAnsi" w:hAnsiTheme="minorHAnsi"/>
                </w:rPr>
                <w:t>http://www.scielo.br/scielo.php?script=sci_serial&amp;pid=2316-8242&amp;lng=pt&amp;nrm=iso</w:t>
              </w:r>
            </w:hyperlink>
            <w:r w:rsidRPr="008B00E0">
              <w:rPr>
                <w:rFonts w:asciiTheme="minorHAnsi" w:hAnsiTheme="minorHAnsi"/>
              </w:rPr>
              <w:t>)</w:t>
            </w:r>
          </w:p>
          <w:p w14:paraId="3FF8013D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MARTON, Scarlett.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Nietzsche, das forças cósmicas aos valores humanos</w:t>
            </w:r>
            <w:r w:rsidRPr="008B00E0">
              <w:rPr>
                <w:rFonts w:asciiTheme="minorHAnsi" w:hAnsiTheme="minorHAnsi"/>
                <w:b w:val="0"/>
                <w:bCs/>
              </w:rPr>
              <w:t>. Belo Horizonte: UFMG, 2010.</w:t>
            </w:r>
          </w:p>
          <w:p w14:paraId="28545695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MÜLLER-LAUTER, W.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Nietzsche, sua filosofia dos antagonismos e os antagonismos de sua filosofia</w:t>
            </w:r>
            <w:r w:rsidRPr="008B00E0">
              <w:rPr>
                <w:rFonts w:asciiTheme="minorHAnsi" w:hAnsiTheme="minorHAnsi"/>
                <w:b w:val="0"/>
                <w:bCs/>
              </w:rPr>
              <w:t>. São Paulo: Ed. UNIFESP, 2011.</w:t>
            </w:r>
          </w:p>
          <w:p w14:paraId="468A484D" w14:textId="77777777" w:rsidR="00C93B70" w:rsidRPr="008B00E0" w:rsidRDefault="00C93B70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</w:p>
        </w:tc>
      </w:tr>
    </w:tbl>
    <w:p w14:paraId="455486A3" w14:textId="77777777" w:rsidR="00C93B70" w:rsidRPr="008B00E0" w:rsidRDefault="00C93B70" w:rsidP="00C93B70">
      <w:pPr>
        <w:rPr>
          <w:rFonts w:asciiTheme="minorHAnsi" w:hAnsiTheme="minorHAnsi"/>
        </w:rPr>
      </w:pPr>
    </w:p>
    <w:p w14:paraId="26FA6E25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374DD35D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3B020286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2506242F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583E21FE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552B6A45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67F16A7C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0EA1FBCB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3B1B5841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0ED693AD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726606DF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7DA1A19F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03502096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500E21D4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04CFD544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7A3E8C4B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28D99DDF" w14:textId="77777777" w:rsidR="00B67E47" w:rsidRDefault="00B67E47" w:rsidP="00E04B07">
      <w:pPr>
        <w:jc w:val="center"/>
        <w:rPr>
          <w:rFonts w:asciiTheme="minorHAnsi" w:hAnsiTheme="minorHAnsi"/>
        </w:rPr>
      </w:pPr>
    </w:p>
    <w:p w14:paraId="657A8695" w14:textId="6459F412" w:rsidR="00E04B07" w:rsidRPr="008B00E0" w:rsidRDefault="00265D47" w:rsidP="00E04B07">
      <w:pPr>
        <w:jc w:val="center"/>
        <w:rPr>
          <w:rFonts w:asciiTheme="minorHAnsi" w:eastAsia="Arial" w:hAnsiTheme="minorHAnsi" w:cs="Arial"/>
          <w:b w:val="0"/>
        </w:rPr>
      </w:pPr>
      <w:r>
        <w:rPr>
          <w:rFonts w:asciiTheme="minorHAnsi" w:hAnsiTheme="minorHAnsi"/>
        </w:rPr>
        <w:t xml:space="preserve">EFLCH - Campus </w:t>
      </w:r>
      <w:r w:rsidR="00E04B07" w:rsidRPr="008B00E0">
        <w:rPr>
          <w:rFonts w:asciiTheme="minorHAnsi" w:hAnsiTheme="minorHAnsi"/>
        </w:rPr>
        <w:t>Guarulhos</w:t>
      </w:r>
      <w:r>
        <w:rPr>
          <w:rFonts w:asciiTheme="minorHAnsi" w:hAnsiTheme="minorHAnsi"/>
        </w:rPr>
        <w:t xml:space="preserve"> – Departamento de Filosofia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E04B07" w:rsidRPr="008B00E0" w14:paraId="4EAB4987" w14:textId="77777777" w:rsidTr="006D7391">
        <w:trPr>
          <w:jc w:val="center"/>
        </w:trPr>
        <w:tc>
          <w:tcPr>
            <w:tcW w:w="10482" w:type="dxa"/>
            <w:gridSpan w:val="2"/>
          </w:tcPr>
          <w:p w14:paraId="2889EF3A" w14:textId="77777777" w:rsidR="00E04B07" w:rsidRPr="008B00E0" w:rsidRDefault="00E04B07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lastRenderedPageBreak/>
              <w:t xml:space="preserve">Nome da Unidade Curricular: Poesia e justiça na </w:t>
            </w:r>
            <w:r w:rsidRPr="008B00E0">
              <w:rPr>
                <w:rFonts w:asciiTheme="minorHAnsi" w:hAnsiTheme="minorHAnsi"/>
                <w:i/>
                <w:iCs/>
              </w:rPr>
              <w:t>República</w:t>
            </w:r>
            <w:r w:rsidRPr="008B00E0">
              <w:rPr>
                <w:rFonts w:asciiTheme="minorHAnsi" w:hAnsiTheme="minorHAnsi"/>
              </w:rPr>
              <w:t xml:space="preserve"> de Platão.</w:t>
            </w:r>
          </w:p>
        </w:tc>
      </w:tr>
      <w:tr w:rsidR="00E04B07" w:rsidRPr="008B00E0" w14:paraId="11BCCB8F" w14:textId="77777777" w:rsidTr="006D7391">
        <w:trPr>
          <w:jc w:val="center"/>
        </w:trPr>
        <w:tc>
          <w:tcPr>
            <w:tcW w:w="10482" w:type="dxa"/>
            <w:gridSpan w:val="2"/>
          </w:tcPr>
          <w:p w14:paraId="1C30A87F" w14:textId="7F94A01C" w:rsidR="00E04B07" w:rsidRPr="008B00E0" w:rsidRDefault="00E04B07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Cursos para Oferta: </w:t>
            </w:r>
            <w:r w:rsidR="00A0146B">
              <w:rPr>
                <w:rFonts w:asciiTheme="minorHAnsi" w:hAnsiTheme="minorHAnsi"/>
              </w:rPr>
              <w:t>Todos os</w:t>
            </w:r>
            <w:r w:rsidRPr="008B00E0">
              <w:rPr>
                <w:rFonts w:asciiTheme="minorHAnsi" w:hAnsiTheme="minorHAnsi"/>
              </w:rPr>
              <w:t xml:space="preserve"> cursos da EFLCH.</w:t>
            </w:r>
          </w:p>
        </w:tc>
      </w:tr>
      <w:tr w:rsidR="00E04B07" w:rsidRPr="008B00E0" w14:paraId="46DD59FD" w14:textId="77777777" w:rsidTr="006D7391">
        <w:trPr>
          <w:jc w:val="center"/>
        </w:trPr>
        <w:tc>
          <w:tcPr>
            <w:tcW w:w="10482" w:type="dxa"/>
            <w:gridSpan w:val="2"/>
          </w:tcPr>
          <w:p w14:paraId="12D9E200" w14:textId="77777777" w:rsidR="00E04B07" w:rsidRPr="008B00E0" w:rsidRDefault="00E04B0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Professor(a) Responsável: Lúcia Rocha Ferreira </w:t>
            </w:r>
          </w:p>
          <w:p w14:paraId="4BBFE48E" w14:textId="77777777" w:rsidR="00E04B07" w:rsidRPr="008B00E0" w:rsidRDefault="00E04B0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RF: 0916252</w:t>
            </w:r>
          </w:p>
          <w:p w14:paraId="1BAFEB2A" w14:textId="77777777" w:rsidR="00E04B07" w:rsidRPr="008B00E0" w:rsidRDefault="00E04B07" w:rsidP="006D7391">
            <w:pPr>
              <w:rPr>
                <w:rFonts w:asciiTheme="minorHAnsi" w:hAnsiTheme="minorHAnsi"/>
                <w:b w:val="0"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Contato: </w:t>
            </w:r>
            <w:hyperlink r:id="rId10" w:history="1">
              <w:r w:rsidRPr="008B00E0">
                <w:rPr>
                  <w:rStyle w:val="Hyperlink"/>
                  <w:rFonts w:asciiTheme="minorHAnsi" w:hAnsiTheme="minorHAnsi"/>
                </w:rPr>
                <w:t>rocha.lucia@bol.com.br</w:t>
              </w:r>
            </w:hyperlink>
          </w:p>
        </w:tc>
      </w:tr>
      <w:tr w:rsidR="00E04B07" w:rsidRPr="008B00E0" w14:paraId="16C74623" w14:textId="77777777" w:rsidTr="006D7391">
        <w:trPr>
          <w:jc w:val="center"/>
        </w:trPr>
        <w:tc>
          <w:tcPr>
            <w:tcW w:w="5220" w:type="dxa"/>
          </w:tcPr>
          <w:p w14:paraId="34D20D70" w14:textId="77777777" w:rsidR="00E04B07" w:rsidRPr="008B00E0" w:rsidRDefault="00E04B0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Ano Letivo: 2020</w:t>
            </w:r>
          </w:p>
        </w:tc>
        <w:tc>
          <w:tcPr>
            <w:tcW w:w="5262" w:type="dxa"/>
          </w:tcPr>
          <w:p w14:paraId="795A42F2" w14:textId="77777777" w:rsidR="00E04B07" w:rsidRPr="008B00E0" w:rsidRDefault="00E04B0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Semestre: 1º Emergencial</w:t>
            </w:r>
          </w:p>
        </w:tc>
      </w:tr>
      <w:tr w:rsidR="00E04B07" w:rsidRPr="008B00E0" w14:paraId="48C53BD0" w14:textId="77777777" w:rsidTr="006D7391">
        <w:trPr>
          <w:trHeight w:val="220"/>
          <w:jc w:val="center"/>
        </w:trPr>
        <w:tc>
          <w:tcPr>
            <w:tcW w:w="5220" w:type="dxa"/>
          </w:tcPr>
          <w:p w14:paraId="75DA68E1" w14:textId="77777777" w:rsidR="00E04B07" w:rsidRPr="008B00E0" w:rsidRDefault="00E04B0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Carga horária total: 20h</w:t>
            </w:r>
          </w:p>
        </w:tc>
        <w:tc>
          <w:tcPr>
            <w:tcW w:w="5262" w:type="dxa"/>
          </w:tcPr>
          <w:p w14:paraId="56F67A78" w14:textId="77777777" w:rsidR="00E04B07" w:rsidRPr="008B00E0" w:rsidRDefault="00E04B07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Número de vagas: 12</w:t>
            </w:r>
          </w:p>
        </w:tc>
      </w:tr>
      <w:tr w:rsidR="00E04B07" w:rsidRPr="008B00E0" w14:paraId="746BFDAF" w14:textId="77777777" w:rsidTr="006D7391">
        <w:trPr>
          <w:jc w:val="center"/>
        </w:trPr>
        <w:tc>
          <w:tcPr>
            <w:tcW w:w="10482" w:type="dxa"/>
            <w:gridSpan w:val="2"/>
          </w:tcPr>
          <w:p w14:paraId="51947BD2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OBJETIVO GERAL</w:t>
            </w:r>
          </w:p>
          <w:p w14:paraId="485EF849" w14:textId="77777777" w:rsidR="00E04B07" w:rsidRPr="00936CF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bCs/>
                <w:color w:val="000000"/>
              </w:rPr>
            </w:pPr>
            <w:r w:rsidRPr="00936CF7">
              <w:rPr>
                <w:rFonts w:asciiTheme="minorHAnsi" w:hAnsiTheme="minorHAnsi"/>
                <w:b w:val="0"/>
                <w:bCs/>
                <w:color w:val="000000"/>
              </w:rPr>
              <w:t xml:space="preserve">Investigar a questão da poesia e sua relação com o problema da justiça, na </w:t>
            </w:r>
            <w:r w:rsidRPr="00936CF7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República</w:t>
            </w:r>
            <w:r w:rsidRPr="00936CF7">
              <w:rPr>
                <w:rFonts w:asciiTheme="minorHAnsi" w:hAnsiTheme="minorHAnsi"/>
                <w:b w:val="0"/>
                <w:bCs/>
                <w:color w:val="000000"/>
              </w:rPr>
              <w:t xml:space="preserve"> de Platão.</w:t>
            </w:r>
          </w:p>
          <w:p w14:paraId="7E67EFEB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E04B07" w:rsidRPr="008B00E0" w14:paraId="062EFC36" w14:textId="77777777" w:rsidTr="006D7391">
        <w:trPr>
          <w:jc w:val="center"/>
        </w:trPr>
        <w:tc>
          <w:tcPr>
            <w:tcW w:w="10482" w:type="dxa"/>
            <w:gridSpan w:val="2"/>
          </w:tcPr>
          <w:p w14:paraId="6DF01164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 xml:space="preserve">OBJETIVOS </w:t>
            </w:r>
            <w:r w:rsidRPr="008B00E0">
              <w:rPr>
                <w:rFonts w:asciiTheme="minorHAnsi" w:hAnsiTheme="minorHAnsi"/>
              </w:rPr>
              <w:t>ESPECÍFICOS</w:t>
            </w:r>
          </w:p>
          <w:p w14:paraId="2DD81C0B" w14:textId="77777777" w:rsidR="00E04B07" w:rsidRPr="00936CF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bCs/>
              </w:rPr>
            </w:pPr>
            <w:r w:rsidRPr="00936CF7">
              <w:rPr>
                <w:rFonts w:asciiTheme="minorHAnsi" w:hAnsiTheme="minorHAnsi"/>
                <w:b w:val="0"/>
                <w:bCs/>
                <w:color w:val="000000"/>
              </w:rPr>
              <w:t xml:space="preserve">Analisar os livros I, II, III, IV e X da </w:t>
            </w:r>
            <w:r w:rsidRPr="00936CF7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936CF7">
              <w:rPr>
                <w:rFonts w:asciiTheme="minorHAnsi" w:hAnsiTheme="minorHAnsi"/>
                <w:b w:val="0"/>
                <w:bCs/>
              </w:rPr>
              <w:t xml:space="preserve"> de Platão, priorizando as passagens relativas ao sentido de justiça que se aplica, no diálogo, do ponto de vista de Sócrates, tanto à cidade quanto à alma. Investigar o sentido da crítica à poesia que se opera nos livros II e III, bem como o seu redimensionamento ao final da </w:t>
            </w:r>
            <w:r w:rsidRPr="00936CF7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936CF7">
              <w:rPr>
                <w:rFonts w:asciiTheme="minorHAnsi" w:hAnsiTheme="minorHAnsi"/>
                <w:b w:val="0"/>
                <w:bCs/>
              </w:rPr>
              <w:t>.</w:t>
            </w:r>
          </w:p>
          <w:p w14:paraId="7F4144FC" w14:textId="77777777" w:rsidR="00E04B07" w:rsidRPr="00936CF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56B8AF6E" w14:textId="5D4A1CD7" w:rsidR="00265D47" w:rsidRPr="008B00E0" w:rsidRDefault="00265D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E04B07" w:rsidRPr="008B00E0" w14:paraId="7924BDA1" w14:textId="77777777" w:rsidTr="006D7391">
        <w:trPr>
          <w:jc w:val="center"/>
        </w:trPr>
        <w:tc>
          <w:tcPr>
            <w:tcW w:w="10482" w:type="dxa"/>
            <w:gridSpan w:val="2"/>
          </w:tcPr>
          <w:p w14:paraId="538E50A6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EMENTA</w:t>
            </w:r>
          </w:p>
          <w:p w14:paraId="15B8D084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  <w:color w:val="000000"/>
              </w:rPr>
            </w:pPr>
            <w:r w:rsidRPr="00265D47">
              <w:rPr>
                <w:rFonts w:asciiTheme="minorHAnsi" w:hAnsiTheme="minorHAnsi"/>
                <w:b w:val="0"/>
                <w:bCs/>
                <w:color w:val="000000"/>
              </w:rPr>
              <w:t xml:space="preserve">As noções de justiça e de </w:t>
            </w:r>
            <w:r w:rsidRPr="00265D47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mimesis</w:t>
            </w:r>
            <w:r w:rsidRPr="00265D47">
              <w:rPr>
                <w:rFonts w:asciiTheme="minorHAnsi" w:hAnsiTheme="minorHAnsi"/>
                <w:b w:val="0"/>
                <w:bCs/>
                <w:color w:val="000000"/>
              </w:rPr>
              <w:t xml:space="preserve"> na </w:t>
            </w:r>
            <w:r w:rsidRPr="00265D47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República</w:t>
            </w:r>
            <w:r w:rsidRPr="00265D47">
              <w:rPr>
                <w:rFonts w:asciiTheme="minorHAnsi" w:hAnsiTheme="minorHAnsi"/>
                <w:b w:val="0"/>
                <w:bCs/>
                <w:color w:val="000000"/>
              </w:rPr>
              <w:t xml:space="preserve"> de Platão e os efeitos da poesia na alma.</w:t>
            </w:r>
          </w:p>
          <w:p w14:paraId="6E24141E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E04B07" w:rsidRPr="008B00E0" w14:paraId="5D23B80C" w14:textId="77777777" w:rsidTr="006D7391">
        <w:trPr>
          <w:jc w:val="center"/>
        </w:trPr>
        <w:tc>
          <w:tcPr>
            <w:tcW w:w="10482" w:type="dxa"/>
            <w:gridSpan w:val="2"/>
          </w:tcPr>
          <w:p w14:paraId="118BB7B6" w14:textId="5E15DE45" w:rsidR="00E04B0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 xml:space="preserve">CONTEÚDO PROGRAMÁTICO </w:t>
            </w:r>
          </w:p>
          <w:p w14:paraId="07FCE4C5" w14:textId="3E6EA1B2" w:rsidR="0061614C" w:rsidRPr="008B00E0" w:rsidRDefault="0061614C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>Dia: Segunda</w:t>
            </w:r>
            <w:r w:rsidR="00645C27">
              <w:rPr>
                <w:rFonts w:asciiTheme="minorHAnsi" w:hAnsiTheme="minorHAnsi"/>
                <w:smallCaps/>
                <w:color w:val="000000"/>
              </w:rPr>
              <w:t>s</w:t>
            </w:r>
            <w:r>
              <w:rPr>
                <w:rFonts w:asciiTheme="minorHAnsi" w:hAnsiTheme="minorHAnsi"/>
                <w:smallCaps/>
                <w:color w:val="000000"/>
              </w:rPr>
              <w:t>-feira</w:t>
            </w:r>
            <w:r w:rsidR="00645C27">
              <w:rPr>
                <w:rFonts w:asciiTheme="minorHAnsi" w:hAnsiTheme="minorHAnsi"/>
                <w:smallCaps/>
                <w:color w:val="000000"/>
              </w:rPr>
              <w:t>s</w:t>
            </w:r>
          </w:p>
          <w:p w14:paraId="5E8C2FF5" w14:textId="70F34DDA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Horário: 14h às 17h (para os encontros no Google </w:t>
            </w:r>
            <w:proofErr w:type="spellStart"/>
            <w:r w:rsidRPr="008B00E0">
              <w:rPr>
                <w:rFonts w:asciiTheme="minorHAnsi" w:hAnsiTheme="minorHAnsi"/>
              </w:rPr>
              <w:t>Meet</w:t>
            </w:r>
            <w:proofErr w:type="spellEnd"/>
            <w:r w:rsidRPr="008B00E0">
              <w:rPr>
                <w:rFonts w:asciiTheme="minorHAnsi" w:hAnsiTheme="minorHAnsi"/>
              </w:rPr>
              <w:t>)</w:t>
            </w:r>
          </w:p>
          <w:p w14:paraId="4318AD49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17h às 18h (estudos dirigidos, leituras individuais do texto selecionado)</w:t>
            </w:r>
          </w:p>
          <w:p w14:paraId="24BC96D9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</w:p>
          <w:p w14:paraId="71F3C7B0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Dia 04/05 (encontro Google </w:t>
            </w:r>
            <w:proofErr w:type="spellStart"/>
            <w:r w:rsidRPr="008B00E0">
              <w:rPr>
                <w:rFonts w:asciiTheme="minorHAnsi" w:hAnsiTheme="minorHAnsi"/>
              </w:rPr>
              <w:t>Meet</w:t>
            </w:r>
            <w:proofErr w:type="spellEnd"/>
            <w:r w:rsidRPr="008B00E0">
              <w:rPr>
                <w:rFonts w:asciiTheme="minorHAnsi" w:hAnsiTheme="minorHAnsi"/>
              </w:rPr>
              <w:t>)</w:t>
            </w:r>
          </w:p>
          <w:p w14:paraId="3040A85E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 xml:space="preserve">1. Leitura e análise dos Livros I e II da </w:t>
            </w:r>
            <w:r w:rsidRPr="00265D47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265D47">
              <w:rPr>
                <w:rFonts w:asciiTheme="minorHAnsi" w:hAnsiTheme="minorHAnsi"/>
                <w:b w:val="0"/>
                <w:bCs/>
              </w:rPr>
              <w:t>.</w:t>
            </w:r>
          </w:p>
          <w:p w14:paraId="3B87FAAF" w14:textId="77777777" w:rsidR="00E04B07" w:rsidRPr="00265D47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 xml:space="preserve">1.1. a definição de justiça de </w:t>
            </w:r>
            <w:proofErr w:type="spellStart"/>
            <w:r w:rsidRPr="00265D47">
              <w:rPr>
                <w:rFonts w:asciiTheme="minorHAnsi" w:hAnsiTheme="minorHAnsi"/>
                <w:b w:val="0"/>
                <w:bCs/>
              </w:rPr>
              <w:t>Trasímaco</w:t>
            </w:r>
            <w:proofErr w:type="spellEnd"/>
            <w:r w:rsidRPr="00265D47">
              <w:rPr>
                <w:rFonts w:asciiTheme="minorHAnsi" w:hAnsiTheme="minorHAnsi"/>
                <w:b w:val="0"/>
                <w:bCs/>
              </w:rPr>
              <w:t>;</w:t>
            </w:r>
          </w:p>
          <w:p w14:paraId="6AA8F1ED" w14:textId="77777777" w:rsidR="00E04B07" w:rsidRPr="00265D47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>1.2. a concepção da justiça como saúde da alma;</w:t>
            </w:r>
          </w:p>
          <w:p w14:paraId="6E55EF94" w14:textId="77777777" w:rsidR="00E04B07" w:rsidRPr="00265D47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 xml:space="preserve">1.3. a analogia entre a alma e a cidade. </w:t>
            </w:r>
          </w:p>
          <w:p w14:paraId="71D502D7" w14:textId="77777777" w:rsidR="00E04B07" w:rsidRPr="00265D47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</w:p>
          <w:p w14:paraId="13DAD889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Dia 11/05 (encontro Google </w:t>
            </w:r>
            <w:proofErr w:type="spellStart"/>
            <w:r w:rsidRPr="008B00E0">
              <w:rPr>
                <w:rFonts w:asciiTheme="minorHAnsi" w:hAnsiTheme="minorHAnsi"/>
              </w:rPr>
              <w:t>Meet</w:t>
            </w:r>
            <w:proofErr w:type="spellEnd"/>
            <w:r w:rsidRPr="008B00E0">
              <w:rPr>
                <w:rFonts w:asciiTheme="minorHAnsi" w:hAnsiTheme="minorHAnsi"/>
              </w:rPr>
              <w:t xml:space="preserve">): </w:t>
            </w:r>
          </w:p>
          <w:p w14:paraId="4DB1BEEF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lastRenderedPageBreak/>
              <w:t xml:space="preserve">2. Leitura e análise dos livros II e III da </w:t>
            </w:r>
            <w:r w:rsidRPr="00265D47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265D47">
              <w:rPr>
                <w:rFonts w:asciiTheme="minorHAnsi" w:hAnsiTheme="minorHAnsi"/>
                <w:b w:val="0"/>
                <w:bCs/>
              </w:rPr>
              <w:t>.</w:t>
            </w:r>
          </w:p>
          <w:p w14:paraId="36F6B562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 xml:space="preserve">2.1. O primeiro momento da crítica à poesia: os </w:t>
            </w:r>
            <w:r w:rsidRPr="00265D47">
              <w:rPr>
                <w:rFonts w:asciiTheme="minorHAnsi" w:hAnsiTheme="minorHAnsi"/>
                <w:b w:val="0"/>
                <w:bCs/>
                <w:i/>
                <w:iCs/>
              </w:rPr>
              <w:t>moldes da teologia</w:t>
            </w:r>
            <w:r w:rsidRPr="00265D47">
              <w:rPr>
                <w:rFonts w:asciiTheme="minorHAnsi" w:hAnsiTheme="minorHAnsi"/>
                <w:b w:val="0"/>
                <w:bCs/>
              </w:rPr>
              <w:t>;</w:t>
            </w:r>
          </w:p>
          <w:p w14:paraId="31995349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>2.2. A distribuição das atividades na cidade;</w:t>
            </w:r>
          </w:p>
          <w:p w14:paraId="621CD376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>2.3. A questão da educação: música, para a alma; ginástica, para o corpo.</w:t>
            </w:r>
          </w:p>
          <w:p w14:paraId="06E93BB3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</w:p>
          <w:p w14:paraId="3CA3EFBC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Dia 18/05 (encontro Google </w:t>
            </w:r>
            <w:proofErr w:type="spellStart"/>
            <w:r w:rsidRPr="008B00E0">
              <w:rPr>
                <w:rFonts w:asciiTheme="minorHAnsi" w:hAnsiTheme="minorHAnsi"/>
              </w:rPr>
              <w:t>Meet</w:t>
            </w:r>
            <w:proofErr w:type="spellEnd"/>
            <w:r w:rsidRPr="008B00E0">
              <w:rPr>
                <w:rFonts w:asciiTheme="minorHAnsi" w:hAnsiTheme="minorHAnsi"/>
              </w:rPr>
              <w:t xml:space="preserve">): </w:t>
            </w:r>
          </w:p>
          <w:p w14:paraId="7830D17D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>3. Leitura e análise do Livro IV.</w:t>
            </w:r>
          </w:p>
          <w:p w14:paraId="03E1B295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>3.1. A tripartição da alma.</w:t>
            </w:r>
          </w:p>
          <w:p w14:paraId="048CAF83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</w:p>
          <w:p w14:paraId="2435DC9B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Dia 25/05 (encontro no Google </w:t>
            </w:r>
            <w:proofErr w:type="spellStart"/>
            <w:r w:rsidRPr="008B00E0">
              <w:rPr>
                <w:rFonts w:asciiTheme="minorHAnsi" w:hAnsiTheme="minorHAnsi"/>
              </w:rPr>
              <w:t>Meet</w:t>
            </w:r>
            <w:proofErr w:type="spellEnd"/>
            <w:r w:rsidRPr="008B00E0">
              <w:rPr>
                <w:rFonts w:asciiTheme="minorHAnsi" w:hAnsiTheme="minorHAnsi"/>
              </w:rPr>
              <w:t xml:space="preserve">): </w:t>
            </w:r>
          </w:p>
          <w:p w14:paraId="415CD9A2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 xml:space="preserve">Devolutiva de trabalho escrito (por e-mail), apresentação oral e discussão de questões formuladas sobre o texto da </w:t>
            </w:r>
            <w:r w:rsidRPr="00265D47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265D47">
              <w:rPr>
                <w:rFonts w:asciiTheme="minorHAnsi" w:hAnsiTheme="minorHAnsi"/>
                <w:b w:val="0"/>
                <w:bCs/>
              </w:rPr>
              <w:t>.</w:t>
            </w:r>
          </w:p>
          <w:p w14:paraId="221605F4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</w:p>
          <w:p w14:paraId="41EF1CE9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Dia 01/06 (encontro Google </w:t>
            </w:r>
            <w:proofErr w:type="spellStart"/>
            <w:r w:rsidRPr="008B00E0">
              <w:rPr>
                <w:rFonts w:asciiTheme="minorHAnsi" w:hAnsiTheme="minorHAnsi"/>
              </w:rPr>
              <w:t>Meet</w:t>
            </w:r>
            <w:proofErr w:type="spellEnd"/>
            <w:r w:rsidRPr="008B00E0">
              <w:rPr>
                <w:rFonts w:asciiTheme="minorHAnsi" w:hAnsiTheme="minorHAnsi"/>
              </w:rPr>
              <w:t xml:space="preserve">):  </w:t>
            </w:r>
          </w:p>
          <w:p w14:paraId="0D34E420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 xml:space="preserve">5. Leitura e análise do Livro X da </w:t>
            </w:r>
            <w:r w:rsidRPr="00265D47">
              <w:rPr>
                <w:rFonts w:asciiTheme="minorHAnsi" w:hAnsiTheme="minorHAnsi"/>
                <w:b w:val="0"/>
                <w:bCs/>
                <w:i/>
                <w:iCs/>
              </w:rPr>
              <w:t>República</w:t>
            </w:r>
            <w:r w:rsidRPr="00265D47">
              <w:rPr>
                <w:rFonts w:asciiTheme="minorHAnsi" w:hAnsiTheme="minorHAnsi"/>
                <w:b w:val="0"/>
                <w:bCs/>
              </w:rPr>
              <w:t>.</w:t>
            </w:r>
          </w:p>
          <w:p w14:paraId="41204C0F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>5.1. A retomada da crítica à poesia: os efeitos da poesia na alma.</w:t>
            </w:r>
          </w:p>
          <w:p w14:paraId="0F12AA47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 xml:space="preserve">5.2. O mito de </w:t>
            </w:r>
            <w:proofErr w:type="spellStart"/>
            <w:r w:rsidRPr="00265D47">
              <w:rPr>
                <w:rFonts w:asciiTheme="minorHAnsi" w:hAnsiTheme="minorHAnsi"/>
                <w:b w:val="0"/>
                <w:bCs/>
              </w:rPr>
              <w:t>Er</w:t>
            </w:r>
            <w:proofErr w:type="spellEnd"/>
            <w:r w:rsidRPr="00265D47">
              <w:rPr>
                <w:rFonts w:asciiTheme="minorHAnsi" w:hAnsiTheme="minorHAnsi"/>
                <w:b w:val="0"/>
                <w:bCs/>
              </w:rPr>
              <w:t>.</w:t>
            </w:r>
          </w:p>
          <w:p w14:paraId="5A1B1C90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</w:rPr>
            </w:pPr>
          </w:p>
        </w:tc>
      </w:tr>
      <w:tr w:rsidR="00E04B07" w:rsidRPr="008B00E0" w14:paraId="416A96EE" w14:textId="77777777" w:rsidTr="006D7391">
        <w:trPr>
          <w:jc w:val="center"/>
        </w:trPr>
        <w:tc>
          <w:tcPr>
            <w:tcW w:w="10482" w:type="dxa"/>
            <w:gridSpan w:val="2"/>
          </w:tcPr>
          <w:p w14:paraId="3E58883D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lastRenderedPageBreak/>
              <w:t>METODOLOGIA DE ENSINO</w:t>
            </w:r>
          </w:p>
          <w:p w14:paraId="7E63B743" w14:textId="77777777" w:rsidR="00E04B07" w:rsidRPr="00265D47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bCs/>
              </w:rPr>
            </w:pPr>
            <w:r w:rsidRPr="00265D47">
              <w:rPr>
                <w:rFonts w:asciiTheme="minorHAnsi" w:hAnsiTheme="minorHAnsi"/>
                <w:b w:val="0"/>
                <w:bCs/>
              </w:rPr>
              <w:t xml:space="preserve">Aula expositiva, leitura e análise de texto, discussão em grupo (encontros na internet com o uso do Google </w:t>
            </w:r>
            <w:proofErr w:type="spellStart"/>
            <w:r w:rsidRPr="00265D47">
              <w:rPr>
                <w:rFonts w:asciiTheme="minorHAnsi" w:hAnsiTheme="minorHAnsi"/>
                <w:b w:val="0"/>
                <w:bCs/>
              </w:rPr>
              <w:t>Meet</w:t>
            </w:r>
            <w:proofErr w:type="spellEnd"/>
            <w:r w:rsidRPr="00265D47">
              <w:rPr>
                <w:rFonts w:asciiTheme="minorHAnsi" w:hAnsiTheme="minorHAnsi"/>
                <w:b w:val="0"/>
                <w:bCs/>
              </w:rPr>
              <w:t xml:space="preserve"> e comunicação por e-mail, para envio e devolutivas de trabalhos).  </w:t>
            </w:r>
          </w:p>
          <w:p w14:paraId="527A85C4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</w:p>
        </w:tc>
      </w:tr>
      <w:tr w:rsidR="00E04B07" w:rsidRPr="008B00E0" w14:paraId="5B7168B1" w14:textId="77777777" w:rsidTr="006D7391">
        <w:trPr>
          <w:jc w:val="center"/>
        </w:trPr>
        <w:tc>
          <w:tcPr>
            <w:tcW w:w="10482" w:type="dxa"/>
            <w:gridSpan w:val="2"/>
          </w:tcPr>
          <w:p w14:paraId="312D036D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AVALIAÇÃO</w:t>
            </w:r>
          </w:p>
          <w:p w14:paraId="26E933B5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Participação nas discussões, assiduidade nos encontros, qualidade das intervenções nas discussões e na elaboração das atividades escritas.</w:t>
            </w:r>
          </w:p>
        </w:tc>
      </w:tr>
      <w:tr w:rsidR="00E04B07" w:rsidRPr="008B00E0" w14:paraId="27C52271" w14:textId="77777777" w:rsidTr="006D7391">
        <w:trPr>
          <w:jc w:val="center"/>
        </w:trPr>
        <w:tc>
          <w:tcPr>
            <w:tcW w:w="10482" w:type="dxa"/>
            <w:gridSpan w:val="2"/>
          </w:tcPr>
          <w:p w14:paraId="28CA2226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Style w:val="nfase"/>
                <w:rFonts w:asciiTheme="minorHAnsi" w:hAnsiTheme="minorHAnsi"/>
                <w:i w:val="0"/>
                <w:iCs w:val="0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BÁSICA</w:t>
            </w:r>
          </w:p>
          <w:p w14:paraId="6D8CC918" w14:textId="77777777" w:rsidR="00E04B07" w:rsidRPr="008B00E0" w:rsidRDefault="00E04B07" w:rsidP="006D7391">
            <w:pPr>
              <w:jc w:val="both"/>
              <w:rPr>
                <w:rFonts w:asciiTheme="minorHAnsi" w:hAnsiTheme="minorHAnsi"/>
                <w:b w:val="0"/>
                <w:bCs/>
                <w:iCs/>
                <w:sz w:val="24"/>
                <w:szCs w:val="24"/>
                <w:shd w:val="clear" w:color="auto" w:fill="FFFFFF"/>
              </w:rPr>
            </w:pPr>
            <w:r w:rsidRPr="008B00E0">
              <w:rPr>
                <w:rStyle w:val="apple-converted-space"/>
                <w:rFonts w:asciiTheme="minorHAnsi" w:hAnsiTheme="minorHAnsi"/>
                <w:b w:val="0"/>
                <w:bCs/>
                <w:sz w:val="24"/>
                <w:szCs w:val="24"/>
                <w:bdr w:val="none" w:sz="0" w:space="0" w:color="auto" w:frame="1"/>
              </w:rPr>
              <w:t xml:space="preserve">PLATÃO. </w:t>
            </w:r>
            <w:r w:rsidRPr="008B00E0">
              <w:rPr>
                <w:rStyle w:val="apple-converted-space"/>
                <w:rFonts w:asciiTheme="minorHAnsi" w:hAnsiTheme="minorHAnsi"/>
                <w:b w:val="0"/>
                <w:bCs/>
                <w:i/>
                <w:sz w:val="24"/>
                <w:szCs w:val="24"/>
                <w:bdr w:val="none" w:sz="0" w:space="0" w:color="auto" w:frame="1"/>
              </w:rPr>
              <w:t>A República</w:t>
            </w:r>
            <w:r w:rsidRPr="008B00E0">
              <w:rPr>
                <w:rStyle w:val="apple-converted-space"/>
                <w:rFonts w:asciiTheme="minorHAnsi" w:hAnsiTheme="minorHAnsi"/>
                <w:b w:val="0"/>
                <w:bCs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8B00E0">
              <w:rPr>
                <w:rFonts w:asciiTheme="minorHAnsi" w:hAnsiTheme="minorHAnsi"/>
                <w:b w:val="0"/>
                <w:bCs/>
                <w:iCs/>
              </w:rPr>
              <w:t>I</w:t>
            </w:r>
            <w:r w:rsidRPr="008B00E0">
              <w:rPr>
                <w:rFonts w:asciiTheme="minorHAnsi" w:hAnsiTheme="minorHAnsi"/>
                <w:b w:val="0"/>
                <w:bCs/>
                <w:iCs/>
                <w:sz w:val="24"/>
                <w:szCs w:val="24"/>
                <w:bdr w:val="none" w:sz="0" w:space="0" w:color="auto" w:frame="1"/>
              </w:rPr>
              <w:t xml:space="preserve">ntrodução, tradução e notas de Maria H. da Rocha Pereira. </w:t>
            </w:r>
            <w:r w:rsidRPr="008B00E0">
              <w:rPr>
                <w:rFonts w:asciiTheme="minorHAnsi" w:hAnsiTheme="minorHAnsi"/>
                <w:b w:val="0"/>
                <w:bCs/>
                <w:iCs/>
                <w:sz w:val="24"/>
                <w:szCs w:val="24"/>
                <w:shd w:val="clear" w:color="auto" w:fill="FFFFFF"/>
              </w:rPr>
              <w:t>Lisboa, Fundação Calouste Gulbenkian, 1993.</w:t>
            </w:r>
          </w:p>
          <w:p w14:paraId="4D0B8DE3" w14:textId="77777777" w:rsidR="00E04B07" w:rsidRPr="008B00E0" w:rsidRDefault="00E04B07" w:rsidP="006D7391">
            <w:pPr>
              <w:pStyle w:val="Default"/>
              <w:jc w:val="both"/>
              <w:rPr>
                <w:rFonts w:asciiTheme="minorHAnsi" w:hAnsiTheme="minorHAnsi"/>
                <w:bCs/>
                <w:color w:val="auto"/>
              </w:rPr>
            </w:pPr>
            <w:r w:rsidRPr="008B00E0">
              <w:rPr>
                <w:rFonts w:asciiTheme="minorHAnsi" w:hAnsiTheme="minorHAnsi"/>
                <w:bCs/>
                <w:iCs/>
                <w:color w:val="auto"/>
              </w:rPr>
              <w:t>Platão</w:t>
            </w:r>
            <w:r w:rsidRPr="008B00E0">
              <w:rPr>
                <w:rFonts w:asciiTheme="minorHAnsi" w:hAnsiTheme="minorHAnsi"/>
                <w:bCs/>
                <w:i/>
                <w:color w:val="auto"/>
              </w:rPr>
              <w:t>. A República.</w:t>
            </w:r>
            <w:r w:rsidRPr="008B00E0">
              <w:rPr>
                <w:rFonts w:asciiTheme="minorHAnsi" w:hAnsiTheme="minorHAnsi"/>
                <w:bCs/>
                <w:color w:val="auto"/>
              </w:rPr>
              <w:t xml:space="preserve"> Tradução e Notas de Anna L. de A. Prado. São Paulo, Martins Fontes, 2014.</w:t>
            </w:r>
          </w:p>
          <w:p w14:paraId="4F4F1428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E04B07" w:rsidRPr="008B00E0" w14:paraId="4A9A71DB" w14:textId="77777777" w:rsidTr="006D7391">
        <w:trPr>
          <w:jc w:val="center"/>
        </w:trPr>
        <w:tc>
          <w:tcPr>
            <w:tcW w:w="10482" w:type="dxa"/>
            <w:gridSpan w:val="2"/>
          </w:tcPr>
          <w:p w14:paraId="50C70FB5" w14:textId="77777777" w:rsidR="00E04B07" w:rsidRPr="008B00E0" w:rsidRDefault="00E04B0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COMPLEMENTAR</w:t>
            </w:r>
          </w:p>
          <w:p w14:paraId="7FB2779B" w14:textId="77777777" w:rsidR="00E04B07" w:rsidRPr="008B00E0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ANNAS, J.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An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introduction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to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Plato’s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Republic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. Oxford, Oxford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University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 Press, 1981. </w:t>
            </w:r>
          </w:p>
          <w:p w14:paraId="7CA361E0" w14:textId="77777777" w:rsidR="00E04B07" w:rsidRPr="008B00E0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GOLDSCHMIDT, V.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Os diálogos de Platão</w:t>
            </w:r>
            <w:r w:rsidRPr="008B00E0">
              <w:rPr>
                <w:rFonts w:asciiTheme="minorHAnsi" w:hAnsiTheme="minorHAnsi"/>
                <w:b w:val="0"/>
                <w:bCs/>
              </w:rPr>
              <w:t>. São Paulo, Loyola, 2002.</w:t>
            </w:r>
          </w:p>
          <w:p w14:paraId="22EED639" w14:textId="77777777" w:rsidR="00E04B07" w:rsidRPr="008B00E0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HAVELOCK, E.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Prefácio a Platão</w:t>
            </w:r>
            <w:r w:rsidRPr="008B00E0">
              <w:rPr>
                <w:rFonts w:asciiTheme="minorHAnsi" w:hAnsiTheme="minorHAnsi"/>
                <w:b w:val="0"/>
                <w:bCs/>
              </w:rPr>
              <w:t>. São Paulo, Papirus, 1996.</w:t>
            </w:r>
          </w:p>
          <w:p w14:paraId="3F9D0852" w14:textId="77777777" w:rsidR="00E04B07" w:rsidRPr="008B00E0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lastRenderedPageBreak/>
              <w:t xml:space="preserve">IRWIN, T.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Plato’s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</w:rPr>
              <w:t>Ethics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. Oxford, Oxford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</w:rPr>
              <w:t>University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</w:rPr>
              <w:t xml:space="preserve"> Press, 1995. </w:t>
            </w:r>
          </w:p>
          <w:p w14:paraId="065513CD" w14:textId="77777777" w:rsidR="00E04B07" w:rsidRPr="008B00E0" w:rsidRDefault="00E04B07" w:rsidP="006D7391">
            <w:pPr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ROBINSON, T. M. </w:t>
            </w:r>
            <w:r w:rsidRPr="008B00E0">
              <w:rPr>
                <w:rFonts w:asciiTheme="minorHAnsi" w:hAnsiTheme="minorHAnsi"/>
                <w:b w:val="0"/>
                <w:bCs/>
                <w:i/>
              </w:rPr>
              <w:t xml:space="preserve">A Psicologia de Platão. </w:t>
            </w:r>
            <w:r w:rsidRPr="008B00E0">
              <w:rPr>
                <w:rFonts w:asciiTheme="minorHAnsi" w:hAnsiTheme="minorHAnsi"/>
                <w:b w:val="0"/>
                <w:bCs/>
                <w:iCs/>
              </w:rPr>
              <w:t xml:space="preserve">Tradução de Marcelo Marques. </w:t>
            </w:r>
            <w:r w:rsidRPr="008B00E0">
              <w:rPr>
                <w:rFonts w:asciiTheme="minorHAnsi" w:hAnsiTheme="minorHAnsi"/>
                <w:b w:val="0"/>
                <w:bCs/>
              </w:rPr>
              <w:t xml:space="preserve">São Paulo, Edições Loyola, 2007. </w:t>
            </w:r>
          </w:p>
          <w:p w14:paraId="08E54311" w14:textId="77777777" w:rsidR="00E04B07" w:rsidRPr="008B00E0" w:rsidRDefault="00E04B07" w:rsidP="006D7391">
            <w:pPr>
              <w:jc w:val="both"/>
              <w:rPr>
                <w:rFonts w:asciiTheme="minorHAnsi" w:hAnsiTheme="minorHAnsi"/>
                <w:b w:val="0"/>
                <w:b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SCHUHL, Pierre M. </w:t>
            </w:r>
            <w:r w:rsidRPr="008B00E0">
              <w:rPr>
                <w:rFonts w:asciiTheme="minorHAnsi" w:hAnsiTheme="minorHAnsi"/>
                <w:b w:val="0"/>
                <w:bCs/>
                <w:i/>
              </w:rPr>
              <w:t xml:space="preserve">Platão e a arte de seu tempo. </w:t>
            </w:r>
            <w:r w:rsidRPr="008B00E0">
              <w:rPr>
                <w:rFonts w:asciiTheme="minorHAnsi" w:hAnsiTheme="minorHAnsi"/>
                <w:b w:val="0"/>
                <w:bCs/>
                <w:iCs/>
              </w:rPr>
              <w:t>Trad. de Adriano M. Ribeiro. São Paulo, Discurso Editorial, 2010.</w:t>
            </w:r>
            <w:r w:rsidRPr="008B00E0">
              <w:rPr>
                <w:rFonts w:asciiTheme="minorHAnsi" w:hAnsiTheme="minorHAnsi"/>
                <w:b w:val="0"/>
                <w:bCs/>
              </w:rPr>
              <w:t xml:space="preserve">  </w:t>
            </w:r>
          </w:p>
          <w:p w14:paraId="5E4AA15D" w14:textId="77777777" w:rsidR="00E04B07" w:rsidRPr="008B00E0" w:rsidRDefault="00E04B07" w:rsidP="006D73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both"/>
              <w:rPr>
                <w:rFonts w:asciiTheme="minorHAnsi" w:hAnsiTheme="minorHAnsi"/>
                <w:b w:val="0"/>
                <w:bCs/>
                <w:lang w:val="en-US"/>
              </w:rPr>
            </w:pPr>
            <w:r w:rsidRPr="008B00E0">
              <w:rPr>
                <w:rFonts w:asciiTheme="minorHAnsi" w:hAnsiTheme="minorHAnsi"/>
                <w:b w:val="0"/>
                <w:bCs/>
                <w:lang w:val="en-US"/>
              </w:rPr>
              <w:t xml:space="preserve">TRABATTONI, F.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lang w:val="en-US"/>
              </w:rPr>
              <w:t>Oralidade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lang w:val="en-US"/>
              </w:rPr>
              <w:t xml:space="preserve"> e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lang w:val="en-US"/>
              </w:rPr>
              <w:t>escrita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/>
                <w:iCs/>
                <w:lang w:val="en-US"/>
              </w:rPr>
              <w:t>em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/>
                <w:iCs/>
                <w:lang w:val="en-US"/>
              </w:rPr>
              <w:t xml:space="preserve"> Platão</w:t>
            </w:r>
            <w:r w:rsidRPr="008B00E0">
              <w:rPr>
                <w:rFonts w:asciiTheme="minorHAnsi" w:hAnsiTheme="minorHAnsi"/>
                <w:b w:val="0"/>
                <w:bCs/>
                <w:lang w:val="en-US"/>
              </w:rPr>
              <w:t>. São Paulo/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lang w:val="en-US"/>
              </w:rPr>
              <w:t>Ilhéus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lang w:val="en-US"/>
              </w:rPr>
              <w:t xml:space="preserve">,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lang w:val="en-US"/>
              </w:rPr>
              <w:t>Editus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lang w:val="en-US"/>
              </w:rPr>
              <w:t>/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lang w:val="en-US"/>
              </w:rPr>
              <w:t>Discurso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lang w:val="en-US"/>
              </w:rPr>
              <w:t>, 2003.</w:t>
            </w:r>
          </w:p>
          <w:p w14:paraId="701D63D8" w14:textId="77777777" w:rsidR="00E04B07" w:rsidRPr="008B00E0" w:rsidRDefault="00E04B07" w:rsidP="006D73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both"/>
              <w:rPr>
                <w:rFonts w:asciiTheme="minorHAnsi" w:hAnsiTheme="minorHAnsi"/>
                <w:b w:val="0"/>
                <w:bCs/>
                <w:iCs/>
              </w:rPr>
            </w:pPr>
            <w:r w:rsidRPr="008B00E0">
              <w:rPr>
                <w:rFonts w:asciiTheme="minorHAnsi" w:hAnsiTheme="minorHAnsi"/>
                <w:b w:val="0"/>
                <w:bCs/>
              </w:rPr>
              <w:t xml:space="preserve">VEGETTI, Mario. </w:t>
            </w:r>
            <w:r w:rsidRPr="008B00E0">
              <w:rPr>
                <w:rFonts w:asciiTheme="minorHAnsi" w:hAnsiTheme="minorHAnsi"/>
                <w:b w:val="0"/>
                <w:bCs/>
                <w:i/>
              </w:rPr>
              <w:t>Um paradigma no céu. Platão político, de Aristóteles ao século XX</w:t>
            </w:r>
            <w:r w:rsidRPr="008B00E0">
              <w:rPr>
                <w:rFonts w:asciiTheme="minorHAnsi" w:hAnsiTheme="minorHAnsi"/>
                <w:b w:val="0"/>
                <w:bCs/>
                <w:iCs/>
              </w:rPr>
              <w:t xml:space="preserve">. Trad. de Maria das Graças G. Pina. São Paulo,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Cs/>
              </w:rPr>
              <w:t>Annablume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Cs/>
              </w:rPr>
              <w:t>, 2010</w:t>
            </w:r>
            <w:r w:rsidRPr="008B00E0">
              <w:rPr>
                <w:rFonts w:asciiTheme="minorHAnsi" w:hAnsiTheme="minorHAnsi"/>
                <w:b w:val="0"/>
                <w:bCs/>
                <w:i/>
              </w:rPr>
              <w:t>.</w:t>
            </w:r>
          </w:p>
          <w:p w14:paraId="328C475C" w14:textId="77777777" w:rsidR="00E04B07" w:rsidRPr="008B00E0" w:rsidRDefault="00E04B07" w:rsidP="006D7391">
            <w:pPr>
              <w:rPr>
                <w:rFonts w:asciiTheme="minorHAnsi" w:hAnsiTheme="minorHAnsi"/>
              </w:rPr>
            </w:pPr>
          </w:p>
        </w:tc>
      </w:tr>
    </w:tbl>
    <w:p w14:paraId="220ECBCE" w14:textId="7160C85C" w:rsidR="00E04B07" w:rsidRDefault="00E04B07" w:rsidP="00E04B07">
      <w:pPr>
        <w:rPr>
          <w:rFonts w:asciiTheme="minorHAnsi" w:hAnsiTheme="minorHAnsi"/>
        </w:rPr>
      </w:pPr>
    </w:p>
    <w:p w14:paraId="28F36BEE" w14:textId="1D8062B4" w:rsidR="000D0597" w:rsidRDefault="000D0597" w:rsidP="00E04B07">
      <w:pPr>
        <w:rPr>
          <w:rFonts w:asciiTheme="minorHAnsi" w:hAnsiTheme="minorHAnsi"/>
        </w:rPr>
      </w:pPr>
    </w:p>
    <w:p w14:paraId="615753AD" w14:textId="6E320E34" w:rsidR="000D0597" w:rsidRDefault="000D0597" w:rsidP="00E04B07">
      <w:pPr>
        <w:rPr>
          <w:rFonts w:asciiTheme="minorHAnsi" w:hAnsiTheme="minorHAnsi"/>
        </w:rPr>
      </w:pPr>
    </w:p>
    <w:p w14:paraId="1157D27C" w14:textId="7132A09B" w:rsidR="000D0597" w:rsidRDefault="000D0597" w:rsidP="00E04B07">
      <w:pPr>
        <w:rPr>
          <w:rFonts w:asciiTheme="minorHAnsi" w:hAnsiTheme="minorHAnsi"/>
        </w:rPr>
      </w:pPr>
    </w:p>
    <w:p w14:paraId="3E48580A" w14:textId="786649AD" w:rsidR="000D0597" w:rsidRDefault="000D0597" w:rsidP="00E04B07">
      <w:pPr>
        <w:rPr>
          <w:rFonts w:asciiTheme="minorHAnsi" w:hAnsiTheme="minorHAnsi"/>
        </w:rPr>
      </w:pPr>
    </w:p>
    <w:p w14:paraId="07256E15" w14:textId="41FCD566" w:rsidR="000D0597" w:rsidRDefault="000D0597" w:rsidP="00E04B07">
      <w:pPr>
        <w:rPr>
          <w:rFonts w:asciiTheme="minorHAnsi" w:hAnsiTheme="minorHAnsi"/>
        </w:rPr>
      </w:pPr>
    </w:p>
    <w:p w14:paraId="1B93859F" w14:textId="0579D6E5" w:rsidR="000D0597" w:rsidRDefault="000D0597" w:rsidP="00E04B07">
      <w:pPr>
        <w:rPr>
          <w:rFonts w:asciiTheme="minorHAnsi" w:hAnsiTheme="minorHAnsi"/>
        </w:rPr>
      </w:pPr>
    </w:p>
    <w:p w14:paraId="2E35B029" w14:textId="5CB3EBBC" w:rsidR="000D0597" w:rsidRDefault="000D0597" w:rsidP="00E04B07">
      <w:pPr>
        <w:rPr>
          <w:rFonts w:asciiTheme="minorHAnsi" w:hAnsiTheme="minorHAnsi"/>
        </w:rPr>
      </w:pPr>
    </w:p>
    <w:p w14:paraId="7D677923" w14:textId="059F3EDC" w:rsidR="000D0597" w:rsidRDefault="000D0597" w:rsidP="00E04B07">
      <w:pPr>
        <w:rPr>
          <w:rFonts w:asciiTheme="minorHAnsi" w:hAnsiTheme="minorHAnsi"/>
        </w:rPr>
      </w:pPr>
    </w:p>
    <w:p w14:paraId="493B3D3C" w14:textId="00A9134C" w:rsidR="000D0597" w:rsidRDefault="000D0597" w:rsidP="00E04B07">
      <w:pPr>
        <w:rPr>
          <w:rFonts w:asciiTheme="minorHAnsi" w:hAnsiTheme="minorHAnsi"/>
        </w:rPr>
      </w:pPr>
    </w:p>
    <w:p w14:paraId="7155FEAF" w14:textId="0B1862A2" w:rsidR="000D0597" w:rsidRDefault="000D0597" w:rsidP="00E04B07">
      <w:pPr>
        <w:rPr>
          <w:rFonts w:asciiTheme="minorHAnsi" w:hAnsiTheme="minorHAnsi"/>
        </w:rPr>
      </w:pPr>
    </w:p>
    <w:p w14:paraId="418CA4D0" w14:textId="4B9B8FBC" w:rsidR="000D0597" w:rsidRDefault="000D0597" w:rsidP="00E04B07">
      <w:pPr>
        <w:rPr>
          <w:rFonts w:asciiTheme="minorHAnsi" w:hAnsiTheme="minorHAnsi"/>
        </w:rPr>
      </w:pPr>
    </w:p>
    <w:p w14:paraId="29E606C6" w14:textId="789EADD9" w:rsidR="000D0597" w:rsidRDefault="000D0597" w:rsidP="00E04B07">
      <w:pPr>
        <w:rPr>
          <w:rFonts w:asciiTheme="minorHAnsi" w:hAnsiTheme="minorHAnsi"/>
        </w:rPr>
      </w:pPr>
    </w:p>
    <w:p w14:paraId="7A804874" w14:textId="26687644" w:rsidR="000D0597" w:rsidRDefault="000D0597" w:rsidP="00E04B07">
      <w:pPr>
        <w:rPr>
          <w:rFonts w:asciiTheme="minorHAnsi" w:hAnsiTheme="minorHAnsi"/>
        </w:rPr>
      </w:pPr>
    </w:p>
    <w:p w14:paraId="108DC661" w14:textId="2A002924" w:rsidR="000D0597" w:rsidRDefault="000D0597" w:rsidP="00E04B07">
      <w:pPr>
        <w:rPr>
          <w:rFonts w:asciiTheme="minorHAnsi" w:hAnsiTheme="minorHAnsi"/>
        </w:rPr>
      </w:pPr>
    </w:p>
    <w:p w14:paraId="633722DE" w14:textId="554181DA" w:rsidR="000D0597" w:rsidRDefault="000D0597" w:rsidP="00E04B07">
      <w:pPr>
        <w:rPr>
          <w:rFonts w:asciiTheme="minorHAnsi" w:hAnsiTheme="minorHAnsi"/>
        </w:rPr>
      </w:pPr>
    </w:p>
    <w:p w14:paraId="4D1F74EA" w14:textId="4AD5245A" w:rsidR="000D0597" w:rsidRDefault="000D0597" w:rsidP="00E04B07">
      <w:pPr>
        <w:rPr>
          <w:rFonts w:asciiTheme="minorHAnsi" w:hAnsiTheme="minorHAnsi"/>
        </w:rPr>
      </w:pPr>
    </w:p>
    <w:p w14:paraId="6DE06763" w14:textId="54EB20DF" w:rsidR="000D0597" w:rsidRDefault="000D0597" w:rsidP="00E04B07">
      <w:pPr>
        <w:rPr>
          <w:rFonts w:asciiTheme="minorHAnsi" w:hAnsiTheme="minorHAnsi"/>
        </w:rPr>
      </w:pPr>
    </w:p>
    <w:p w14:paraId="5B58F808" w14:textId="7F302FC2" w:rsidR="000D0597" w:rsidRDefault="000D0597" w:rsidP="00E04B07">
      <w:pPr>
        <w:rPr>
          <w:rFonts w:asciiTheme="minorHAnsi" w:hAnsiTheme="minorHAnsi"/>
        </w:rPr>
      </w:pPr>
    </w:p>
    <w:p w14:paraId="76A5120B" w14:textId="35B237D8" w:rsidR="000D0597" w:rsidRDefault="000D0597" w:rsidP="00E04B07">
      <w:pPr>
        <w:rPr>
          <w:rFonts w:asciiTheme="minorHAnsi" w:hAnsiTheme="minorHAnsi"/>
        </w:rPr>
      </w:pPr>
    </w:p>
    <w:p w14:paraId="11151916" w14:textId="71701CA2" w:rsidR="000D0597" w:rsidRDefault="000D0597" w:rsidP="00E04B07">
      <w:pPr>
        <w:rPr>
          <w:rFonts w:asciiTheme="minorHAnsi" w:hAnsiTheme="minorHAnsi"/>
        </w:rPr>
      </w:pPr>
    </w:p>
    <w:p w14:paraId="7507632B" w14:textId="40FEA79F" w:rsidR="000D0597" w:rsidRDefault="000D0597" w:rsidP="00E04B07">
      <w:pPr>
        <w:rPr>
          <w:rFonts w:asciiTheme="minorHAnsi" w:hAnsiTheme="minorHAnsi"/>
        </w:rPr>
      </w:pPr>
    </w:p>
    <w:p w14:paraId="04714952" w14:textId="77777777" w:rsidR="00994C1E" w:rsidRDefault="00994C1E" w:rsidP="00E04B07">
      <w:pPr>
        <w:rPr>
          <w:rFonts w:asciiTheme="minorHAnsi" w:hAnsiTheme="minorHAnsi"/>
        </w:rPr>
      </w:pPr>
    </w:p>
    <w:p w14:paraId="03C467FF" w14:textId="20D649A7" w:rsidR="000D0597" w:rsidRDefault="000D0597" w:rsidP="00E04B07">
      <w:pPr>
        <w:rPr>
          <w:rFonts w:asciiTheme="minorHAnsi" w:hAnsiTheme="minorHAnsi"/>
        </w:rPr>
      </w:pPr>
    </w:p>
    <w:p w14:paraId="77269E24" w14:textId="77777777" w:rsidR="000D0597" w:rsidRPr="008B00E0" w:rsidRDefault="000D0597" w:rsidP="00E04B07">
      <w:pPr>
        <w:rPr>
          <w:rFonts w:asciiTheme="minorHAnsi" w:hAnsiTheme="minorHAnsi"/>
        </w:rPr>
      </w:pPr>
    </w:p>
    <w:p w14:paraId="66232787" w14:textId="1F0C8B52" w:rsidR="00D36453" w:rsidRPr="008B00E0" w:rsidRDefault="00D36453" w:rsidP="00D36453">
      <w:pPr>
        <w:pStyle w:val="Normal1"/>
        <w:jc w:val="center"/>
        <w:rPr>
          <w:rFonts w:asciiTheme="minorHAnsi" w:eastAsia="Arial" w:hAnsiTheme="minorHAnsi" w:cs="Arial"/>
          <w:b w:val="0"/>
        </w:rPr>
      </w:pPr>
      <w:r w:rsidRPr="008B00E0">
        <w:rPr>
          <w:rFonts w:asciiTheme="minorHAnsi" w:hAnsiTheme="minorHAnsi"/>
        </w:rPr>
        <w:t>EFLCH</w:t>
      </w:r>
      <w:r w:rsidR="0061614C">
        <w:rPr>
          <w:rFonts w:asciiTheme="minorHAnsi" w:hAnsiTheme="minorHAnsi"/>
        </w:rPr>
        <w:t xml:space="preserve"> - Campus Guarulhos – Departamento de Filosofia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D36453" w:rsidRPr="008B00E0" w14:paraId="22F354B3" w14:textId="77777777" w:rsidTr="006D7391">
        <w:trPr>
          <w:jc w:val="center"/>
        </w:trPr>
        <w:tc>
          <w:tcPr>
            <w:tcW w:w="10482" w:type="dxa"/>
            <w:gridSpan w:val="2"/>
          </w:tcPr>
          <w:p w14:paraId="6DB063D8" w14:textId="77777777" w:rsidR="00D36453" w:rsidRPr="008B00E0" w:rsidRDefault="00D36453" w:rsidP="006D7391">
            <w:pPr>
              <w:pStyle w:val="Normal1"/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lastRenderedPageBreak/>
              <w:t xml:space="preserve">Nome da Unidade Curricular: </w:t>
            </w:r>
            <w:r w:rsidRPr="008B00E0">
              <w:rPr>
                <w:rFonts w:asciiTheme="minorHAnsi" w:hAnsiTheme="minorHAnsi"/>
                <w:b w:val="0"/>
              </w:rPr>
              <w:t xml:space="preserve">Introdução à </w:t>
            </w:r>
            <w:r w:rsidRPr="008B00E0">
              <w:rPr>
                <w:rFonts w:asciiTheme="minorHAnsi" w:hAnsiTheme="minorHAnsi"/>
                <w:b w:val="0"/>
                <w:i/>
              </w:rPr>
              <w:t>Crítica da razão pura</w:t>
            </w:r>
            <w:r w:rsidRPr="008B00E0">
              <w:rPr>
                <w:rFonts w:asciiTheme="minorHAnsi" w:hAnsiTheme="minorHAnsi"/>
                <w:b w:val="0"/>
              </w:rPr>
              <w:t>, de Kant</w:t>
            </w:r>
            <w:r w:rsidRPr="008B00E0">
              <w:rPr>
                <w:rFonts w:asciiTheme="minorHAnsi" w:hAnsiTheme="minorHAnsi"/>
              </w:rPr>
              <w:t xml:space="preserve"> </w:t>
            </w:r>
          </w:p>
        </w:tc>
      </w:tr>
      <w:tr w:rsidR="00D36453" w:rsidRPr="008B00E0" w14:paraId="1AE92C16" w14:textId="77777777" w:rsidTr="006D7391">
        <w:trPr>
          <w:jc w:val="center"/>
        </w:trPr>
        <w:tc>
          <w:tcPr>
            <w:tcW w:w="10482" w:type="dxa"/>
            <w:gridSpan w:val="2"/>
          </w:tcPr>
          <w:p w14:paraId="6C051AFC" w14:textId="1BE21052" w:rsidR="00D36453" w:rsidRPr="008B00E0" w:rsidRDefault="00D36453" w:rsidP="006D7391">
            <w:pPr>
              <w:pStyle w:val="Normal1"/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Cursos para Oferta: </w:t>
            </w:r>
            <w:proofErr w:type="spellStart"/>
            <w:r w:rsidR="000D0597">
              <w:rPr>
                <w:rFonts w:asciiTheme="minorHAnsi" w:hAnsiTheme="minorHAnsi"/>
                <w:bCs/>
                <w:i/>
              </w:rPr>
              <w:t>M</w:t>
            </w:r>
            <w:r w:rsidRPr="000D0597">
              <w:rPr>
                <w:rFonts w:asciiTheme="minorHAnsi" w:hAnsiTheme="minorHAnsi"/>
                <w:bCs/>
                <w:i/>
              </w:rPr>
              <w:t>ulticampi</w:t>
            </w:r>
            <w:proofErr w:type="spellEnd"/>
          </w:p>
        </w:tc>
      </w:tr>
      <w:tr w:rsidR="00D36453" w:rsidRPr="008B00E0" w14:paraId="0F11B221" w14:textId="77777777" w:rsidTr="006D7391">
        <w:trPr>
          <w:jc w:val="center"/>
        </w:trPr>
        <w:tc>
          <w:tcPr>
            <w:tcW w:w="10482" w:type="dxa"/>
            <w:gridSpan w:val="2"/>
          </w:tcPr>
          <w:p w14:paraId="0DE7F9D4" w14:textId="2DE2256F" w:rsidR="000D0597" w:rsidRDefault="00D36453" w:rsidP="006D7391">
            <w:pPr>
              <w:pStyle w:val="Normal1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</w:rPr>
              <w:t>Professor(a) Responsável:</w:t>
            </w:r>
            <w:r w:rsidRPr="008B00E0">
              <w:rPr>
                <w:rFonts w:asciiTheme="minorHAnsi" w:hAnsiTheme="minorHAnsi"/>
                <w:b w:val="0"/>
              </w:rPr>
              <w:t xml:space="preserve"> </w:t>
            </w:r>
            <w:r w:rsidRPr="000D0597">
              <w:rPr>
                <w:rFonts w:asciiTheme="minorHAnsi" w:hAnsiTheme="minorHAnsi"/>
                <w:bCs/>
              </w:rPr>
              <w:t>L</w:t>
            </w:r>
            <w:r w:rsidR="000D0597">
              <w:rPr>
                <w:rFonts w:asciiTheme="minorHAnsi" w:hAnsiTheme="minorHAnsi"/>
                <w:bCs/>
              </w:rPr>
              <w:t>uciano</w:t>
            </w:r>
            <w:r w:rsidRPr="000D0597">
              <w:rPr>
                <w:rFonts w:asciiTheme="minorHAnsi" w:hAnsiTheme="minorHAnsi"/>
                <w:bCs/>
              </w:rPr>
              <w:t xml:space="preserve"> N</w:t>
            </w:r>
            <w:r w:rsidR="000D0597">
              <w:rPr>
                <w:rFonts w:asciiTheme="minorHAnsi" w:hAnsiTheme="minorHAnsi"/>
                <w:bCs/>
              </w:rPr>
              <w:t>ervo</w:t>
            </w:r>
            <w:r w:rsidRPr="000D0597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0D0597">
              <w:rPr>
                <w:rFonts w:asciiTheme="minorHAnsi" w:hAnsiTheme="minorHAnsi"/>
                <w:bCs/>
              </w:rPr>
              <w:t>C</w:t>
            </w:r>
            <w:r w:rsidR="000D0597">
              <w:rPr>
                <w:rFonts w:asciiTheme="minorHAnsi" w:hAnsiTheme="minorHAnsi"/>
                <w:bCs/>
              </w:rPr>
              <w:t>odato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 </w:t>
            </w:r>
          </w:p>
          <w:p w14:paraId="7EF4607D" w14:textId="77777777" w:rsidR="00D36453" w:rsidRDefault="00D36453" w:rsidP="006D7391">
            <w:pPr>
              <w:pStyle w:val="Normal1"/>
              <w:rPr>
                <w:rFonts w:asciiTheme="minorHAnsi" w:hAnsiTheme="minorHAnsi"/>
                <w:bCs/>
                <w:highlight w:val="green"/>
              </w:rPr>
            </w:pPr>
            <w:r w:rsidRPr="000D0597">
              <w:rPr>
                <w:rFonts w:asciiTheme="minorHAnsi" w:hAnsiTheme="minorHAnsi"/>
                <w:bCs/>
              </w:rPr>
              <w:t>RF 0916514</w:t>
            </w:r>
          </w:p>
          <w:p w14:paraId="6C68E478" w14:textId="092581E2" w:rsidR="00386D93" w:rsidRPr="000D0597" w:rsidRDefault="00386D93" w:rsidP="006D7391">
            <w:pPr>
              <w:pStyle w:val="Normal1"/>
              <w:rPr>
                <w:rFonts w:asciiTheme="minorHAnsi" w:hAnsiTheme="minorHAnsi"/>
                <w:bCs/>
                <w:highlight w:val="green"/>
              </w:rPr>
            </w:pPr>
          </w:p>
        </w:tc>
      </w:tr>
      <w:tr w:rsidR="00D36453" w:rsidRPr="008B00E0" w14:paraId="353C042E" w14:textId="77777777" w:rsidTr="006D7391">
        <w:trPr>
          <w:jc w:val="center"/>
        </w:trPr>
        <w:tc>
          <w:tcPr>
            <w:tcW w:w="5220" w:type="dxa"/>
          </w:tcPr>
          <w:p w14:paraId="34EB4A12" w14:textId="77777777" w:rsidR="00D36453" w:rsidRPr="008B00E0" w:rsidRDefault="00D36453" w:rsidP="006D7391">
            <w:pPr>
              <w:pStyle w:val="Normal1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Ano Letivo: 2020</w:t>
            </w:r>
          </w:p>
        </w:tc>
        <w:tc>
          <w:tcPr>
            <w:tcW w:w="5262" w:type="dxa"/>
          </w:tcPr>
          <w:p w14:paraId="41856337" w14:textId="6B17212E" w:rsidR="00D36453" w:rsidRPr="008B00E0" w:rsidRDefault="00D36453" w:rsidP="006D7391">
            <w:pPr>
              <w:pStyle w:val="Normal1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Semestre: 1o. Emergencial</w:t>
            </w:r>
          </w:p>
        </w:tc>
      </w:tr>
      <w:tr w:rsidR="00D36453" w:rsidRPr="008B00E0" w14:paraId="06AF18EA" w14:textId="77777777" w:rsidTr="006D7391">
        <w:trPr>
          <w:trHeight w:val="220"/>
          <w:jc w:val="center"/>
        </w:trPr>
        <w:tc>
          <w:tcPr>
            <w:tcW w:w="5220" w:type="dxa"/>
          </w:tcPr>
          <w:p w14:paraId="5A793253" w14:textId="77777777" w:rsidR="00D36453" w:rsidRPr="008B00E0" w:rsidRDefault="00D36453" w:rsidP="006D7391">
            <w:pPr>
              <w:pStyle w:val="Normal1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Carga horária total: 18h </w:t>
            </w:r>
          </w:p>
        </w:tc>
        <w:tc>
          <w:tcPr>
            <w:tcW w:w="5262" w:type="dxa"/>
          </w:tcPr>
          <w:p w14:paraId="768C7D48" w14:textId="77777777" w:rsidR="00D36453" w:rsidRPr="008B00E0" w:rsidRDefault="00D36453" w:rsidP="006D7391">
            <w:pPr>
              <w:pStyle w:val="Normal1"/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Número de vagas: 100</w:t>
            </w:r>
          </w:p>
        </w:tc>
      </w:tr>
      <w:tr w:rsidR="00D36453" w:rsidRPr="008B00E0" w14:paraId="2F56E809" w14:textId="77777777" w:rsidTr="006D7391">
        <w:trPr>
          <w:jc w:val="center"/>
        </w:trPr>
        <w:tc>
          <w:tcPr>
            <w:tcW w:w="10482" w:type="dxa"/>
            <w:gridSpan w:val="2"/>
          </w:tcPr>
          <w:p w14:paraId="065B6FE6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OBJETIVO GERAL</w:t>
            </w:r>
          </w:p>
          <w:p w14:paraId="7CE08871" w14:textId="77777777" w:rsidR="00D36453" w:rsidRPr="008B00E0" w:rsidRDefault="00D36453" w:rsidP="006D7391">
            <w:pPr>
              <w:pStyle w:val="Normal1"/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>Trata-se de iniciar um estudo sobre o projeto kantiano da crítica da razão.</w:t>
            </w:r>
          </w:p>
          <w:p w14:paraId="4CDF589A" w14:textId="77777777" w:rsidR="00D36453" w:rsidRPr="008B00E0" w:rsidRDefault="00D36453" w:rsidP="006D7391">
            <w:pPr>
              <w:pStyle w:val="Normal1"/>
              <w:jc w:val="both"/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D36453" w:rsidRPr="008B00E0" w14:paraId="352DE306" w14:textId="77777777" w:rsidTr="006D7391">
        <w:trPr>
          <w:jc w:val="center"/>
        </w:trPr>
        <w:tc>
          <w:tcPr>
            <w:tcW w:w="10482" w:type="dxa"/>
            <w:gridSpan w:val="2"/>
          </w:tcPr>
          <w:p w14:paraId="34105DD0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 xml:space="preserve">OBJETIVOS </w:t>
            </w:r>
            <w:r w:rsidRPr="008B00E0">
              <w:rPr>
                <w:rFonts w:asciiTheme="minorHAnsi" w:hAnsiTheme="minorHAnsi"/>
              </w:rPr>
              <w:t>ESPECÍFICOS</w:t>
            </w:r>
          </w:p>
          <w:p w14:paraId="5A01269C" w14:textId="1367FE12" w:rsidR="00D36453" w:rsidRPr="00645C27" w:rsidRDefault="00D36453" w:rsidP="006D7391">
            <w:pPr>
              <w:pStyle w:val="Normal1"/>
              <w:spacing w:line="360" w:lineRule="auto"/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Pretende-se ler, comentar linha a linha e discutir o prefácio à primeira edição (A = 1781) da </w:t>
            </w:r>
            <w:r w:rsidRPr="008B00E0">
              <w:rPr>
                <w:rFonts w:asciiTheme="minorHAnsi" w:hAnsiTheme="minorHAnsi"/>
                <w:b w:val="0"/>
                <w:i/>
              </w:rPr>
              <w:t xml:space="preserve">Crítica da razão pura </w:t>
            </w:r>
            <w:r w:rsidRPr="008B00E0">
              <w:rPr>
                <w:rFonts w:asciiTheme="minorHAnsi" w:hAnsiTheme="minorHAnsi"/>
                <w:b w:val="0"/>
              </w:rPr>
              <w:t xml:space="preserve">e o prefácio aos </w:t>
            </w:r>
            <w:r w:rsidRPr="008B00E0">
              <w:rPr>
                <w:rFonts w:asciiTheme="minorHAnsi" w:hAnsiTheme="minorHAnsi"/>
                <w:b w:val="0"/>
                <w:i/>
              </w:rPr>
              <w:t>Prolegômenos</w:t>
            </w:r>
            <w:r w:rsidRPr="008B00E0">
              <w:rPr>
                <w:rFonts w:asciiTheme="minorHAnsi" w:hAnsiTheme="minorHAnsi"/>
                <w:b w:val="0"/>
              </w:rPr>
              <w:t xml:space="preserve"> (1783). </w:t>
            </w:r>
          </w:p>
          <w:p w14:paraId="79330403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D36453" w:rsidRPr="008B00E0" w14:paraId="2685FC61" w14:textId="77777777" w:rsidTr="006D7391">
        <w:trPr>
          <w:jc w:val="center"/>
        </w:trPr>
        <w:tc>
          <w:tcPr>
            <w:tcW w:w="10482" w:type="dxa"/>
            <w:gridSpan w:val="2"/>
          </w:tcPr>
          <w:p w14:paraId="3C6B2171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EMENTA</w:t>
            </w:r>
          </w:p>
          <w:p w14:paraId="74EEB1BB" w14:textId="77777777" w:rsidR="00D36453" w:rsidRPr="008B00E0" w:rsidRDefault="00D36453" w:rsidP="006D7391">
            <w:pPr>
              <w:pStyle w:val="Normal1"/>
              <w:spacing w:line="360" w:lineRule="auto"/>
              <w:jc w:val="both"/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  <w:szCs w:val="24"/>
              </w:rPr>
              <w:t>A unidade curricular propõe-se a examinar textos da tradição iniciada por Kant e o advento das novas categorias do pensamento moderno.</w:t>
            </w:r>
          </w:p>
          <w:p w14:paraId="0425504B" w14:textId="77777777" w:rsidR="00D36453" w:rsidRPr="008B00E0" w:rsidRDefault="00D36453" w:rsidP="006D7391">
            <w:pPr>
              <w:pStyle w:val="Normal1"/>
              <w:jc w:val="both"/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D36453" w:rsidRPr="008B00E0" w14:paraId="6DCBBD97" w14:textId="77777777" w:rsidTr="006D7391">
        <w:trPr>
          <w:jc w:val="center"/>
        </w:trPr>
        <w:tc>
          <w:tcPr>
            <w:tcW w:w="10482" w:type="dxa"/>
            <w:gridSpan w:val="2"/>
          </w:tcPr>
          <w:p w14:paraId="7D2FD260" w14:textId="20D87EC6" w:rsidR="00D36453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 xml:space="preserve">CONTEÚDO PROGRAMÁTICO </w:t>
            </w:r>
          </w:p>
          <w:p w14:paraId="2C842974" w14:textId="49A3E804" w:rsidR="00645C27" w:rsidRDefault="00645C27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>Dia: Segundas-feiras.</w:t>
            </w:r>
          </w:p>
          <w:p w14:paraId="3008AC15" w14:textId="08249BC8" w:rsidR="00645C27" w:rsidRPr="008B00E0" w:rsidRDefault="00645C27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 xml:space="preserve">Horário: </w:t>
            </w:r>
            <w:r w:rsidRPr="008B00E0">
              <w:rPr>
                <w:rFonts w:asciiTheme="minorHAnsi" w:hAnsiTheme="minorHAnsi"/>
              </w:rPr>
              <w:t xml:space="preserve">17h30 às 19h </w:t>
            </w:r>
            <w:r w:rsidRPr="008B00E0">
              <w:rPr>
                <w:rFonts w:asciiTheme="minorHAnsi" w:hAnsiTheme="minorHAnsi"/>
                <w:b w:val="0"/>
              </w:rPr>
              <w:t>(</w:t>
            </w:r>
            <w:r w:rsidRPr="008B00E0">
              <w:rPr>
                <w:rFonts w:asciiTheme="minorHAnsi" w:hAnsiTheme="minorHAnsi"/>
              </w:rPr>
              <w:t>4/5, 11/5, 18/5, 25/5, 1/6, 8/6</w:t>
            </w:r>
            <w:r w:rsidRPr="008B00E0">
              <w:rPr>
                <w:rFonts w:asciiTheme="minorHAnsi" w:hAnsiTheme="minorHAnsi"/>
                <w:b w:val="0"/>
              </w:rPr>
              <w:t>).</w:t>
            </w:r>
          </w:p>
          <w:p w14:paraId="2EA6B578" w14:textId="77777777" w:rsidR="00D36453" w:rsidRPr="008B00E0" w:rsidRDefault="00D36453" w:rsidP="006D7391">
            <w:pPr>
              <w:pStyle w:val="Normal1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>1. Prefácio A</w:t>
            </w:r>
          </w:p>
          <w:p w14:paraId="4C8C9B87" w14:textId="77777777" w:rsidR="00D36453" w:rsidRPr="008B00E0" w:rsidRDefault="00D36453" w:rsidP="006D7391">
            <w:pPr>
              <w:pStyle w:val="Normal1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2. Prefácio aos </w:t>
            </w:r>
            <w:r w:rsidRPr="008B00E0">
              <w:rPr>
                <w:rFonts w:asciiTheme="minorHAnsi" w:hAnsiTheme="minorHAnsi"/>
                <w:b w:val="0"/>
                <w:i/>
              </w:rPr>
              <w:t>Prolegômenos</w:t>
            </w:r>
          </w:p>
          <w:p w14:paraId="49376934" w14:textId="77777777" w:rsidR="00D36453" w:rsidRPr="008B00E0" w:rsidRDefault="00D36453" w:rsidP="006D7391">
            <w:pPr>
              <w:pStyle w:val="Normal1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D36453" w:rsidRPr="008B00E0" w14:paraId="67A7127C" w14:textId="77777777" w:rsidTr="006D7391">
        <w:trPr>
          <w:jc w:val="center"/>
        </w:trPr>
        <w:tc>
          <w:tcPr>
            <w:tcW w:w="10482" w:type="dxa"/>
            <w:gridSpan w:val="2"/>
          </w:tcPr>
          <w:p w14:paraId="3C35318F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ENSINO</w:t>
            </w:r>
          </w:p>
          <w:p w14:paraId="5FBAFD69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Plataforma </w:t>
            </w: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Moodle</w:t>
            </w: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 da graduação (</w:t>
            </w:r>
            <w:hyperlink r:id="rId11" w:history="1">
              <w:r w:rsidRPr="008B00E0">
                <w:rPr>
                  <w:rStyle w:val="Hyperlink"/>
                  <w:rFonts w:asciiTheme="minorHAnsi" w:hAnsiTheme="minorHAnsi" w:cs="Arial"/>
                  <w:sz w:val="20"/>
                </w:rPr>
                <w:t>https://www.unifesp.br/reitoria/sead/</w:t>
              </w:r>
            </w:hyperlink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) e plataforma </w:t>
            </w: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 xml:space="preserve">Google </w:t>
            </w:r>
            <w:proofErr w:type="spellStart"/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Meet</w:t>
            </w:r>
            <w:proofErr w:type="spellEnd"/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 xml:space="preserve"> </w:t>
            </w: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(envio por </w:t>
            </w: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 xml:space="preserve">e-mail </w:t>
            </w: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de </w:t>
            </w: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 xml:space="preserve">link </w:t>
            </w: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de acesso à sala virtual 10’ antes de cada aula).</w:t>
            </w:r>
          </w:p>
          <w:p w14:paraId="23988368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 xml:space="preserve">Atividade: teórico-prática 9h (leitura e comentário de textos; discussão </w:t>
            </w: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online</w:t>
            </w: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) e teórica 9h (estudo da bibliografia complementar).</w:t>
            </w:r>
          </w:p>
          <w:p w14:paraId="2CF5F397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lastRenderedPageBreak/>
              <w:t xml:space="preserve">Recursos instrucionais necessários: </w:t>
            </w: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internet</w:t>
            </w: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.</w:t>
            </w:r>
          </w:p>
          <w:p w14:paraId="728EB448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D36453" w:rsidRPr="008B00E0" w14:paraId="49BD0E59" w14:textId="77777777" w:rsidTr="006D7391">
        <w:trPr>
          <w:jc w:val="center"/>
        </w:trPr>
        <w:tc>
          <w:tcPr>
            <w:tcW w:w="10482" w:type="dxa"/>
            <w:gridSpan w:val="2"/>
          </w:tcPr>
          <w:p w14:paraId="0F7D0148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lastRenderedPageBreak/>
              <w:t>METODOLOGIA DE AVALIAÇÃO</w:t>
            </w:r>
          </w:p>
          <w:p w14:paraId="49A6DFA7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a) Assiduidade nos acessos ao ambiente de aprendizagem.</w:t>
            </w:r>
          </w:p>
          <w:p w14:paraId="21DEE1DC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b) Participação nas discussões.</w:t>
            </w:r>
          </w:p>
          <w:p w14:paraId="7E8B86BD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c) Qualidade das intervenções nas atividades interativas.</w:t>
            </w:r>
          </w:p>
        </w:tc>
      </w:tr>
      <w:tr w:rsidR="00D36453" w:rsidRPr="008B00E0" w14:paraId="53A58DC2" w14:textId="77777777" w:rsidTr="006D7391">
        <w:trPr>
          <w:jc w:val="center"/>
        </w:trPr>
        <w:tc>
          <w:tcPr>
            <w:tcW w:w="10482" w:type="dxa"/>
            <w:gridSpan w:val="2"/>
          </w:tcPr>
          <w:p w14:paraId="74DC58C0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BÁSICA</w:t>
            </w:r>
          </w:p>
          <w:p w14:paraId="4445B795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  <w:lang w:val="de-DE"/>
              </w:rPr>
              <w:t xml:space="preserve">KANT, I. </w:t>
            </w:r>
            <w:r w:rsidRPr="008B00E0">
              <w:rPr>
                <w:rFonts w:asciiTheme="minorHAnsi" w:hAnsiTheme="minorHAnsi"/>
                <w:b w:val="0"/>
                <w:i/>
                <w:color w:val="000000"/>
                <w:lang w:val="de-DE"/>
              </w:rPr>
              <w:t>Kritik der reinen Vernunft</w:t>
            </w:r>
            <w:r w:rsidRPr="008B00E0">
              <w:rPr>
                <w:rFonts w:asciiTheme="minorHAnsi" w:hAnsiTheme="minorHAnsi"/>
                <w:b w:val="0"/>
                <w:color w:val="000000"/>
                <w:lang w:val="de-DE"/>
              </w:rPr>
              <w:t xml:space="preserve">. 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Hamburg: </w:t>
            </w:r>
            <w:r w:rsidRPr="008B00E0">
              <w:rPr>
                <w:rFonts w:asciiTheme="minorHAnsi" w:hAnsiTheme="minorHAnsi"/>
                <w:b w:val="0"/>
                <w:color w:val="000000"/>
                <w:lang w:val="de-DE"/>
              </w:rPr>
              <w:t>Meiner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, 2010. [ISBN: </w:t>
            </w:r>
            <w:r w:rsidRPr="008B00E0">
              <w:rPr>
                <w:rFonts w:asciiTheme="minorHAnsi" w:hAnsiTheme="minorHAnsi"/>
                <w:b w:val="0"/>
                <w:color w:val="000000"/>
                <w:lang w:val="en-US"/>
              </w:rPr>
              <w:t>9783787313198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]</w:t>
            </w:r>
          </w:p>
          <w:p w14:paraId="41A0B675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</w:rPr>
              <w:t>_______</w:t>
            </w:r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  <w:lang w:val="de-DE"/>
              </w:rPr>
              <w:t>Prolegomena</w:t>
            </w:r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. 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Hamburg: </w:t>
            </w:r>
            <w:r w:rsidRPr="008B00E0">
              <w:rPr>
                <w:rFonts w:asciiTheme="minorHAnsi" w:hAnsiTheme="minorHAnsi"/>
                <w:b w:val="0"/>
                <w:color w:val="000000"/>
                <w:lang w:val="de-DE"/>
              </w:rPr>
              <w:t>Meiner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, 2001. [ISBN: </w:t>
            </w:r>
            <w:r w:rsidRPr="008B00E0">
              <w:rPr>
                <w:rFonts w:asciiTheme="minorHAnsi" w:hAnsiTheme="minorHAnsi"/>
                <w:b w:val="0"/>
                <w:color w:val="000000"/>
                <w:lang w:val="en-US"/>
              </w:rPr>
              <w:t>9783787315772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]</w:t>
            </w:r>
          </w:p>
          <w:p w14:paraId="4D846C7D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  <w:lang w:val="de-DE"/>
              </w:rPr>
              <w:t xml:space="preserve">KANT, I. </w:t>
            </w:r>
            <w:r w:rsidRPr="008B00E0">
              <w:rPr>
                <w:rFonts w:asciiTheme="minorHAnsi" w:hAnsiTheme="minorHAnsi"/>
                <w:b w:val="0"/>
                <w:i/>
                <w:iCs/>
                <w:color w:val="000000"/>
                <w:lang w:val="es-ES_tradnl"/>
              </w:rPr>
              <w:t>Crítica de la razón pura</w:t>
            </w:r>
            <w:r w:rsidRPr="008B00E0">
              <w:rPr>
                <w:rFonts w:asciiTheme="minorHAnsi" w:hAnsiTheme="minorHAnsi"/>
                <w:b w:val="0"/>
                <w:color w:val="000000"/>
                <w:lang w:val="es-ES_tradnl"/>
              </w:rPr>
              <w:t xml:space="preserve">. 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Trad. </w:t>
            </w:r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M.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>Caimi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. México: FCE, 2009. 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[ISBN: </w:t>
            </w:r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  <w:lang w:val="en-US"/>
              </w:rPr>
              <w:t>9786071601193]</w:t>
            </w:r>
          </w:p>
          <w:p w14:paraId="6C42C3E9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_______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  <w:lang w:val="es-ES_tradnl"/>
              </w:rPr>
              <w:t>Prolegómenos</w:t>
            </w:r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. Trad. M. </w:t>
            </w:r>
            <w:proofErr w:type="spellStart"/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>Caimi</w:t>
            </w:r>
            <w:proofErr w:type="spellEnd"/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. Madrid: Istmo, 1999. 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[ISBN: 978-84-7090-334-2]</w:t>
            </w:r>
          </w:p>
          <w:p w14:paraId="5862ACF1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b w:val="0"/>
                <w:bCs/>
                <w:iCs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_______ </w:t>
            </w:r>
            <w:r w:rsidRPr="008B00E0">
              <w:rPr>
                <w:rFonts w:asciiTheme="minorHAnsi" w:hAnsiTheme="minorHAnsi"/>
                <w:b w:val="0"/>
                <w:bCs/>
                <w:i/>
                <w:iCs/>
                <w:color w:val="000000"/>
                <w:lang w:val="pt-PT"/>
              </w:rPr>
              <w:t>Prolegômenos</w:t>
            </w:r>
            <w:r w:rsidRPr="008B00E0">
              <w:rPr>
                <w:rFonts w:asciiTheme="minorHAnsi" w:hAnsiTheme="minorHAnsi"/>
                <w:b w:val="0"/>
                <w:bCs/>
                <w:iCs/>
                <w:color w:val="000000"/>
              </w:rPr>
              <w:t xml:space="preserve">. Trad. A. Morão. Lisboa: Edições 70, 2008. 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[ISBN: </w:t>
            </w:r>
            <w:r w:rsidRPr="008B00E0">
              <w:rPr>
                <w:rFonts w:asciiTheme="minorHAnsi" w:hAnsiTheme="minorHAnsi"/>
                <w:b w:val="0"/>
                <w:color w:val="000000"/>
                <w:lang w:val="en-US"/>
              </w:rPr>
              <w:t>9789724415345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]</w:t>
            </w:r>
          </w:p>
          <w:p w14:paraId="5C917796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D36453" w:rsidRPr="008B00E0" w14:paraId="7771E323" w14:textId="77777777" w:rsidTr="006D7391">
        <w:trPr>
          <w:jc w:val="center"/>
        </w:trPr>
        <w:tc>
          <w:tcPr>
            <w:tcW w:w="10482" w:type="dxa"/>
            <w:gridSpan w:val="2"/>
          </w:tcPr>
          <w:p w14:paraId="113C2445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COMPLEMENTAR</w:t>
            </w:r>
          </w:p>
          <w:p w14:paraId="4B4827E8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CAYGILL, H. </w:t>
            </w:r>
            <w:r w:rsidRPr="008B00E0">
              <w:rPr>
                <w:rFonts w:asciiTheme="minorHAnsi" w:hAnsiTheme="minorHAnsi"/>
                <w:b w:val="0"/>
                <w:i/>
                <w:iCs/>
                <w:color w:val="000000"/>
              </w:rPr>
              <w:t>Dicionário Kant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. Trad. A. Cabral. RJ: Zahar, 2000. [ISBN: </w:t>
            </w:r>
            <w:r w:rsidRPr="008B00E0">
              <w:rPr>
                <w:rFonts w:asciiTheme="minorHAnsi" w:hAnsiTheme="minorHAnsi"/>
                <w:b w:val="0"/>
                <w:color w:val="000000"/>
                <w:lang w:val="en-US"/>
              </w:rPr>
              <w:t>9788571105706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]</w:t>
            </w:r>
          </w:p>
          <w:p w14:paraId="2A2FDC01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Theme="minorHAnsi" w:hAnsiTheme="minorHAnsi"/>
                <w:b w:val="0"/>
                <w:bCs/>
                <w:i/>
                <w:color w:val="000000"/>
                <w:lang w:val="en-US"/>
              </w:rPr>
            </w:pPr>
            <w:r w:rsidRPr="008B00E0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GUYER, P. (org.) </w:t>
            </w:r>
            <w:r w:rsidRPr="008B00E0">
              <w:rPr>
                <w:rFonts w:asciiTheme="minorHAnsi" w:hAnsiTheme="minorHAnsi"/>
                <w:b w:val="0"/>
                <w:bCs/>
                <w:i/>
                <w:color w:val="000000"/>
                <w:lang w:val="en-US"/>
              </w:rPr>
              <w:t>The Cambridge Companion to Kant and Modern Philosophy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  <w:lang w:val="en-US"/>
              </w:rPr>
              <w:t>. NY: Cambridge UP, 2006. [ISBN: 9780521529952]</w:t>
            </w:r>
          </w:p>
          <w:p w14:paraId="0917DB59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bCs/>
                <w:color w:val="000000"/>
                <w:lang w:val="en-US"/>
              </w:rPr>
              <w:t>_______ (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</w:rPr>
              <w:t>org.</w:t>
            </w:r>
            <w:r w:rsidRPr="008B00E0">
              <w:rPr>
                <w:rFonts w:asciiTheme="minorHAnsi" w:hAnsiTheme="minorHAnsi"/>
                <w:b w:val="0"/>
                <w:bCs/>
                <w:color w:val="000000"/>
                <w:lang w:val="en-US"/>
              </w:rPr>
              <w:t xml:space="preserve">) </w:t>
            </w:r>
            <w:r w:rsidRPr="008B00E0">
              <w:rPr>
                <w:rFonts w:asciiTheme="minorHAnsi" w:hAnsiTheme="minorHAnsi"/>
                <w:b w:val="0"/>
                <w:i/>
                <w:color w:val="000000"/>
                <w:lang w:val="en-US"/>
              </w:rPr>
              <w:t>The Cambridge Companion to Kant’s Critique of Pure Reason</w:t>
            </w:r>
            <w:r w:rsidRPr="008B00E0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. 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NY: Cambridge UP, 2010. [ISBN: </w:t>
            </w:r>
            <w:r w:rsidRPr="008B00E0">
              <w:rPr>
                <w:rFonts w:asciiTheme="minorHAnsi" w:hAnsiTheme="minorHAnsi"/>
                <w:b w:val="0"/>
                <w:color w:val="000000"/>
                <w:lang w:val="en-US"/>
              </w:rPr>
              <w:t>9780521710114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]</w:t>
            </w:r>
          </w:p>
          <w:p w14:paraId="734695A8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Theme="minorHAnsi" w:hAnsiTheme="minorHAnsi"/>
                <w:b w:val="0"/>
                <w:color w:val="000000"/>
                <w:lang w:val="de-DE"/>
              </w:rPr>
            </w:pPr>
            <w:r w:rsidRPr="008B00E0">
              <w:rPr>
                <w:rFonts w:asciiTheme="minorHAnsi" w:hAnsiTheme="minorHAnsi"/>
                <w:b w:val="0"/>
                <w:color w:val="000000"/>
                <w:lang w:val="de-DE"/>
              </w:rPr>
              <w:t>MOHR, G. &amp; WILLASCHEK, M. (</w:t>
            </w: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orgs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>.</w:t>
            </w:r>
            <w:r w:rsidRPr="008B00E0">
              <w:rPr>
                <w:rFonts w:asciiTheme="minorHAnsi" w:hAnsiTheme="minorHAnsi"/>
                <w:b w:val="0"/>
                <w:color w:val="000000"/>
                <w:lang w:val="de-DE"/>
              </w:rPr>
              <w:t xml:space="preserve">) </w:t>
            </w:r>
            <w:r w:rsidRPr="008B00E0">
              <w:rPr>
                <w:rFonts w:asciiTheme="minorHAnsi" w:hAnsiTheme="minorHAnsi"/>
                <w:b w:val="0"/>
                <w:i/>
                <w:color w:val="000000"/>
                <w:lang w:val="de-DE"/>
              </w:rPr>
              <w:t>Immanuel Kant, Kritik der reinen Vernunft</w:t>
            </w:r>
            <w:r w:rsidRPr="008B00E0">
              <w:rPr>
                <w:rFonts w:asciiTheme="minorHAnsi" w:hAnsiTheme="minorHAnsi"/>
                <w:b w:val="0"/>
                <w:color w:val="000000"/>
                <w:lang w:val="de-DE"/>
              </w:rPr>
              <w:t>. Berlin: Akad. Verl., 1998. Klassiker Auslegen, Bd. 17/18.</w:t>
            </w:r>
          </w:p>
          <w:p w14:paraId="75E8544D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WOOD, A. </w:t>
            </w:r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Kant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. Trad. D. Dutra. Porto Alegre: Artmed, 2008. [ISBN: 9788536315591]</w:t>
            </w:r>
          </w:p>
          <w:p w14:paraId="6CF6FAFE" w14:textId="77777777" w:rsidR="00D36453" w:rsidRPr="008B00E0" w:rsidRDefault="00D36453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As traduções da </w:t>
            </w:r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 xml:space="preserve">Crítica da razão pura 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para o português que podem ser utilizadas são estas duas: 1) Alexandre </w:t>
            </w: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Morujão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&amp; Manuela Santos (Calouste); 2) Fernando Mattos (Vozes).</w:t>
            </w:r>
          </w:p>
          <w:p w14:paraId="5A07C733" w14:textId="77777777" w:rsidR="00D36453" w:rsidRPr="008B00E0" w:rsidRDefault="00D36453" w:rsidP="006D7391">
            <w:pPr>
              <w:pStyle w:val="Normal1"/>
              <w:spacing w:line="360" w:lineRule="auto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Obs.: </w:t>
            </w:r>
            <w:r w:rsidRPr="008B00E0">
              <w:rPr>
                <w:rFonts w:asciiTheme="minorHAnsi" w:hAnsiTheme="minorHAnsi"/>
                <w:b w:val="0"/>
                <w:i/>
                <w:iCs/>
                <w:color w:val="000000"/>
              </w:rPr>
              <w:t>outras indicações serão feitas durante o curso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.</w:t>
            </w:r>
          </w:p>
        </w:tc>
      </w:tr>
    </w:tbl>
    <w:p w14:paraId="6723C055" w14:textId="77777777" w:rsidR="00D36453" w:rsidRPr="008B00E0" w:rsidRDefault="00D36453" w:rsidP="00D36453">
      <w:pPr>
        <w:pStyle w:val="Normal1"/>
        <w:rPr>
          <w:rFonts w:asciiTheme="minorHAnsi" w:hAnsiTheme="minorHAnsi"/>
        </w:rPr>
      </w:pPr>
    </w:p>
    <w:p w14:paraId="74A55388" w14:textId="77777777" w:rsidR="00B965FE" w:rsidRPr="008B00E0" w:rsidRDefault="00B965FE" w:rsidP="00B965FE">
      <w:pPr>
        <w:jc w:val="center"/>
        <w:rPr>
          <w:rFonts w:asciiTheme="minorHAnsi" w:eastAsia="Arial" w:hAnsiTheme="minorHAnsi" w:cs="Times New Roman"/>
          <w:b w:val="0"/>
          <w:sz w:val="24"/>
          <w:szCs w:val="24"/>
        </w:rPr>
      </w:pPr>
      <w:r w:rsidRPr="008B00E0">
        <w:rPr>
          <w:rFonts w:asciiTheme="minorHAnsi" w:hAnsiTheme="minorHAnsi" w:cs="Times New Roman"/>
          <w:sz w:val="24"/>
          <w:szCs w:val="24"/>
        </w:rPr>
        <w:t>UNIDADE UNIVERSITÁRIA: EFLCH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B965FE" w:rsidRPr="008B00E0" w14:paraId="782D838B" w14:textId="77777777" w:rsidTr="006D7391">
        <w:trPr>
          <w:jc w:val="center"/>
        </w:trPr>
        <w:tc>
          <w:tcPr>
            <w:tcW w:w="10482" w:type="dxa"/>
            <w:gridSpan w:val="2"/>
          </w:tcPr>
          <w:p w14:paraId="058270C9" w14:textId="77777777" w:rsidR="00B965FE" w:rsidRPr="008B00E0" w:rsidRDefault="00B965FE" w:rsidP="00657268">
            <w:pPr>
              <w:jc w:val="both"/>
              <w:rPr>
                <w:rFonts w:asciiTheme="minorHAnsi" w:hAnsiTheme="minorHAnsi" w:cs="Times New Roman"/>
                <w:sz w:val="24"/>
                <w:szCs w:val="24"/>
                <w:highlight w:val="green"/>
              </w:rPr>
            </w:pPr>
            <w:r w:rsidRPr="008B00E0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Nome da Unidade Curricular: </w:t>
            </w:r>
            <w:r w:rsidRPr="00657268">
              <w:rPr>
                <w:rFonts w:asciiTheme="minorHAnsi" w:hAnsiTheme="minorHAnsi" w:cs="Times New Roman"/>
                <w:sz w:val="24"/>
                <w:szCs w:val="24"/>
              </w:rPr>
              <w:t>Filosofia Contemporânea - “Wittgenstein e a revisão do conceito de ‘objetividade’”.</w:t>
            </w:r>
          </w:p>
        </w:tc>
      </w:tr>
      <w:tr w:rsidR="00B965FE" w:rsidRPr="008B00E0" w14:paraId="2A82900F" w14:textId="77777777" w:rsidTr="006D7391">
        <w:trPr>
          <w:jc w:val="center"/>
        </w:trPr>
        <w:tc>
          <w:tcPr>
            <w:tcW w:w="10482" w:type="dxa"/>
            <w:gridSpan w:val="2"/>
          </w:tcPr>
          <w:p w14:paraId="051C5200" w14:textId="77777777" w:rsidR="00B965FE" w:rsidRPr="008B00E0" w:rsidRDefault="00B965FE" w:rsidP="006D7391">
            <w:pPr>
              <w:rPr>
                <w:rFonts w:asciiTheme="minorHAnsi" w:hAnsiTheme="minorHAnsi" w:cs="Times New Roman"/>
                <w:sz w:val="24"/>
                <w:szCs w:val="24"/>
                <w:highlight w:val="green"/>
              </w:rPr>
            </w:pPr>
            <w:r w:rsidRPr="008B00E0">
              <w:rPr>
                <w:rFonts w:asciiTheme="minorHAnsi" w:hAnsiTheme="minorHAnsi" w:cs="Times New Roman"/>
                <w:sz w:val="24"/>
                <w:szCs w:val="24"/>
              </w:rPr>
              <w:t xml:space="preserve">Cursos para Oferta: </w:t>
            </w:r>
            <w:r w:rsidRPr="00657268">
              <w:rPr>
                <w:rFonts w:asciiTheme="minorHAnsi" w:hAnsiTheme="minorHAnsi" w:cs="Times New Roman"/>
                <w:sz w:val="24"/>
                <w:szCs w:val="24"/>
              </w:rPr>
              <w:t>Filosofia</w:t>
            </w:r>
          </w:p>
        </w:tc>
      </w:tr>
      <w:tr w:rsidR="00B965FE" w:rsidRPr="008B00E0" w14:paraId="6128B88C" w14:textId="77777777" w:rsidTr="006D7391">
        <w:trPr>
          <w:jc w:val="center"/>
        </w:trPr>
        <w:tc>
          <w:tcPr>
            <w:tcW w:w="10482" w:type="dxa"/>
            <w:gridSpan w:val="2"/>
          </w:tcPr>
          <w:p w14:paraId="1A124448" w14:textId="77777777" w:rsidR="00657268" w:rsidRPr="00657268" w:rsidRDefault="00B965FE" w:rsidP="006D7391">
            <w:pPr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z w:val="24"/>
                <w:szCs w:val="24"/>
              </w:rPr>
              <w:t>Professor(a) Responsável:</w:t>
            </w:r>
            <w:r w:rsidRPr="008B00E0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Pr="00657268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Marcelo Silva de Carvalho </w:t>
            </w:r>
          </w:p>
          <w:p w14:paraId="6C0E6CDD" w14:textId="77777777" w:rsidR="00657268" w:rsidRDefault="00B965FE" w:rsidP="006D7391">
            <w:pPr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57268">
              <w:rPr>
                <w:rFonts w:asciiTheme="minorHAnsi" w:hAnsiTheme="minorHAnsi" w:cs="Times New Roman"/>
                <w:bCs/>
                <w:sz w:val="24"/>
                <w:szCs w:val="24"/>
              </w:rPr>
              <w:t>RF: 091625480003</w:t>
            </w:r>
          </w:p>
          <w:p w14:paraId="6DDD62EB" w14:textId="2B580D99" w:rsidR="00386D93" w:rsidRPr="00386D93" w:rsidRDefault="00386D93" w:rsidP="006D7391">
            <w:pPr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B965FE" w:rsidRPr="008B00E0" w14:paraId="6092F1A3" w14:textId="77777777" w:rsidTr="006D7391">
        <w:trPr>
          <w:jc w:val="center"/>
        </w:trPr>
        <w:tc>
          <w:tcPr>
            <w:tcW w:w="5220" w:type="dxa"/>
          </w:tcPr>
          <w:p w14:paraId="723CB157" w14:textId="77777777" w:rsidR="00B965FE" w:rsidRPr="008B00E0" w:rsidRDefault="00B965FE" w:rsidP="006D7391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z w:val="24"/>
                <w:szCs w:val="24"/>
              </w:rPr>
              <w:t xml:space="preserve">Ano Letivo: </w:t>
            </w:r>
            <w:r w:rsidRPr="00657268">
              <w:rPr>
                <w:rFonts w:asciiTheme="minorHAnsi" w:hAnsiTheme="minorHAnsi" w:cs="Times New Roman"/>
                <w:sz w:val="24"/>
                <w:szCs w:val="24"/>
              </w:rPr>
              <w:t>2020</w:t>
            </w:r>
          </w:p>
        </w:tc>
        <w:tc>
          <w:tcPr>
            <w:tcW w:w="5262" w:type="dxa"/>
          </w:tcPr>
          <w:p w14:paraId="1D6C58AF" w14:textId="438E408F" w:rsidR="00B965FE" w:rsidRPr="008B00E0" w:rsidRDefault="00B965FE" w:rsidP="006D7391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z w:val="24"/>
                <w:szCs w:val="24"/>
              </w:rPr>
              <w:t>Semestre: 1o. Emergencial</w:t>
            </w:r>
          </w:p>
        </w:tc>
      </w:tr>
      <w:tr w:rsidR="00B965FE" w:rsidRPr="008B00E0" w14:paraId="0BC97EEC" w14:textId="77777777" w:rsidTr="006D7391">
        <w:trPr>
          <w:trHeight w:val="220"/>
          <w:jc w:val="center"/>
        </w:trPr>
        <w:tc>
          <w:tcPr>
            <w:tcW w:w="5220" w:type="dxa"/>
          </w:tcPr>
          <w:p w14:paraId="004CDFAC" w14:textId="77777777" w:rsidR="00B965FE" w:rsidRPr="008B00E0" w:rsidRDefault="00B965FE" w:rsidP="006D7391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z w:val="24"/>
                <w:szCs w:val="24"/>
              </w:rPr>
              <w:t xml:space="preserve">Carga horária total: </w:t>
            </w:r>
            <w:r w:rsidRPr="00657268">
              <w:rPr>
                <w:rFonts w:asciiTheme="minorHAnsi" w:hAnsiTheme="minorHAnsi" w:cs="Times New Roman"/>
                <w:sz w:val="24"/>
                <w:szCs w:val="24"/>
              </w:rPr>
              <w:t>24h</w:t>
            </w:r>
          </w:p>
        </w:tc>
        <w:tc>
          <w:tcPr>
            <w:tcW w:w="5262" w:type="dxa"/>
          </w:tcPr>
          <w:p w14:paraId="202D7AB7" w14:textId="77777777" w:rsidR="00B965FE" w:rsidRPr="008B00E0" w:rsidRDefault="00B965FE" w:rsidP="006D7391">
            <w:pPr>
              <w:rPr>
                <w:rFonts w:asciiTheme="minorHAnsi" w:hAnsiTheme="minorHAnsi" w:cs="Times New Roman"/>
                <w:sz w:val="24"/>
                <w:szCs w:val="24"/>
                <w:highlight w:val="green"/>
              </w:rPr>
            </w:pPr>
            <w:r w:rsidRPr="008B00E0">
              <w:rPr>
                <w:rFonts w:asciiTheme="minorHAnsi" w:hAnsiTheme="minorHAnsi" w:cs="Times New Roman"/>
                <w:sz w:val="24"/>
                <w:szCs w:val="24"/>
              </w:rPr>
              <w:t xml:space="preserve">Número de vagas: </w:t>
            </w:r>
            <w:r w:rsidRPr="00657268">
              <w:rPr>
                <w:rFonts w:asciiTheme="minorHAnsi" w:hAnsiTheme="minorHAnsi" w:cs="Times New Roman"/>
                <w:sz w:val="24"/>
                <w:szCs w:val="24"/>
              </w:rPr>
              <w:t>40</w:t>
            </w:r>
          </w:p>
        </w:tc>
      </w:tr>
      <w:tr w:rsidR="00B965FE" w:rsidRPr="008B00E0" w14:paraId="4A747B79" w14:textId="77777777" w:rsidTr="006D7391">
        <w:trPr>
          <w:jc w:val="center"/>
        </w:trPr>
        <w:tc>
          <w:tcPr>
            <w:tcW w:w="10482" w:type="dxa"/>
            <w:gridSpan w:val="2"/>
          </w:tcPr>
          <w:p w14:paraId="4C16EDB0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OBJETIVO GERAL</w:t>
            </w:r>
          </w:p>
          <w:p w14:paraId="26A95D7E" w14:textId="77777777" w:rsidR="00B965FE" w:rsidRPr="008B00E0" w:rsidRDefault="00B965FE" w:rsidP="00657268">
            <w:pPr>
              <w:jc w:val="both"/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Apresentar e elaborar temas de filosofia contemporânea relevantes para a reflexão sobre a experiência cultural, social e intelectual que nos confronta no início do século XXI. </w:t>
            </w:r>
          </w:p>
        </w:tc>
      </w:tr>
      <w:tr w:rsidR="00B965FE" w:rsidRPr="008B00E0" w14:paraId="69174200" w14:textId="77777777" w:rsidTr="006D7391">
        <w:trPr>
          <w:jc w:val="center"/>
        </w:trPr>
        <w:tc>
          <w:tcPr>
            <w:tcW w:w="10482" w:type="dxa"/>
            <w:gridSpan w:val="2"/>
          </w:tcPr>
          <w:p w14:paraId="71B19C7B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OBJETIVOS </w:t>
            </w:r>
            <w:r w:rsidRPr="008B00E0">
              <w:rPr>
                <w:rFonts w:asciiTheme="minorHAnsi" w:hAnsiTheme="minorHAnsi" w:cs="Times New Roman"/>
                <w:sz w:val="24"/>
                <w:szCs w:val="24"/>
              </w:rPr>
              <w:t>ESPECÍFICOS</w:t>
            </w:r>
          </w:p>
          <w:p w14:paraId="45CD1E7C" w14:textId="77777777" w:rsidR="00B965FE" w:rsidRPr="008B00E0" w:rsidRDefault="00B965FE" w:rsidP="00657268">
            <w:pPr>
              <w:jc w:val="both"/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  <w:t>Apresentar um tema central à filosofia e à cultura dos séculos XX e XXI, o debate sobre relativismo ou perspectivismo e objetividade, explicitando seu contexto contemporâneo, sua relação com a filosofia kantiana e a abordagem alternativa oferecida pela filosofia madura de Wittgenstein.</w:t>
            </w:r>
          </w:p>
        </w:tc>
      </w:tr>
      <w:tr w:rsidR="00B965FE" w:rsidRPr="008B00E0" w14:paraId="79ED48EF" w14:textId="77777777" w:rsidTr="006D7391">
        <w:trPr>
          <w:jc w:val="center"/>
        </w:trPr>
        <w:tc>
          <w:tcPr>
            <w:tcW w:w="10482" w:type="dxa"/>
            <w:gridSpan w:val="2"/>
          </w:tcPr>
          <w:p w14:paraId="3C4BFABA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EMENTA</w:t>
            </w:r>
          </w:p>
          <w:p w14:paraId="49DE8DA8" w14:textId="77777777" w:rsidR="00B965FE" w:rsidRPr="008B00E0" w:rsidRDefault="00B965FE" w:rsidP="00850355">
            <w:pPr>
              <w:jc w:val="both"/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>Pretende-se apresentar a filosofia madura de Wittgenstein da perspectiva de sua oposição às concepções de “objetividade”, “verdade” e “relativismo” dominantes a partir de Kant e no debate filosófico do contemporâneo. Isso se fará por meio do comentário de alguns temas e fragmentos Kant, Nietzsche e Wittgenstein (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Investigações Filosóficas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e 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Sobre a Certeza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B965FE" w:rsidRPr="008B00E0" w14:paraId="3D1BCA56" w14:textId="77777777" w:rsidTr="006D7391">
        <w:trPr>
          <w:jc w:val="center"/>
        </w:trPr>
        <w:tc>
          <w:tcPr>
            <w:tcW w:w="10482" w:type="dxa"/>
            <w:gridSpan w:val="2"/>
          </w:tcPr>
          <w:p w14:paraId="1F13F00A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  <w:t xml:space="preserve">CONTEÚDO PROGRAMÁTICO </w:t>
            </w:r>
          </w:p>
          <w:p w14:paraId="5AEC62CF" w14:textId="77777777" w:rsidR="00B965FE" w:rsidRPr="008B00E0" w:rsidRDefault="00B965FE" w:rsidP="006D7391">
            <w:pPr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  <w:t>- “Verdade” e “perspectiva” em Kant e Nietzsche;</w:t>
            </w:r>
          </w:p>
          <w:p w14:paraId="39977B5D" w14:textId="77777777" w:rsidR="00B965FE" w:rsidRPr="008B00E0" w:rsidRDefault="00B965FE" w:rsidP="006D7391">
            <w:pPr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- As 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Investigações Filosóficas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e a recusa do universalismo e do relativismo;</w:t>
            </w:r>
          </w:p>
          <w:p w14:paraId="0364624D" w14:textId="77777777" w:rsidR="00B965FE" w:rsidRPr="008B00E0" w:rsidRDefault="00B965FE" w:rsidP="006D7391">
            <w:pPr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- A revisão dos conceitos de “objetividade” e “verdade” na filosofia madura de Wittgenstein: 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Investigações Filosóficas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e 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Sobre a Certeza</w:t>
            </w:r>
            <w:r w:rsidRPr="008B00E0">
              <w:rPr>
                <w:rFonts w:asciiTheme="minorHAnsi" w:eastAsia="Times New Roman" w:hAnsiTheme="minorHAnsi" w:cs="Times New Roman"/>
                <w:b w:val="0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965FE" w:rsidRPr="008B00E0" w14:paraId="41C3A337" w14:textId="77777777" w:rsidTr="006D7391">
        <w:trPr>
          <w:jc w:val="center"/>
        </w:trPr>
        <w:tc>
          <w:tcPr>
            <w:tcW w:w="10482" w:type="dxa"/>
            <w:gridSpan w:val="2"/>
          </w:tcPr>
          <w:p w14:paraId="6E2E1F14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  <w:t>METODOLOGIA DE ENSINO</w:t>
            </w:r>
          </w:p>
          <w:p w14:paraId="7A6B3A4C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 xml:space="preserve">Aula Teórica </w:t>
            </w:r>
            <w:proofErr w:type="spellStart"/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on</w:t>
            </w:r>
            <w:proofErr w:type="spellEnd"/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line</w:t>
            </w:r>
            <w:proofErr w:type="spellEnd"/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 xml:space="preserve"> – HORÁRIOS: TERÇAS-FEIRAS, DAS 17H ÀS 19H (dias 5/05, 12/05, 19/05 e 26/05).</w:t>
            </w:r>
          </w:p>
          <w:p w14:paraId="7EA87582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Seminários</w:t>
            </w:r>
          </w:p>
          <w:p w14:paraId="1FB0FED4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 xml:space="preserve">Debates na Plataforma </w:t>
            </w: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 xml:space="preserve">Google </w:t>
            </w:r>
            <w:proofErr w:type="spellStart"/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Classroom</w:t>
            </w:r>
            <w:proofErr w:type="spellEnd"/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.</w:t>
            </w:r>
          </w:p>
          <w:p w14:paraId="642CD591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</w:p>
          <w:p w14:paraId="2189E284" w14:textId="1282CC0A" w:rsidR="00B965FE" w:rsidRPr="00850355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RECURSOS INSTRUCIONAIS NECESSÁRIOS: INTERNE</w:t>
            </w:r>
            <w:r w:rsidR="00850355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T</w:t>
            </w:r>
          </w:p>
        </w:tc>
      </w:tr>
      <w:tr w:rsidR="00B965FE" w:rsidRPr="008B00E0" w14:paraId="74B08D2F" w14:textId="77777777" w:rsidTr="006D7391">
        <w:trPr>
          <w:jc w:val="center"/>
        </w:trPr>
        <w:tc>
          <w:tcPr>
            <w:tcW w:w="10482" w:type="dxa"/>
            <w:gridSpan w:val="2"/>
          </w:tcPr>
          <w:p w14:paraId="095956D7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  <w:lastRenderedPageBreak/>
              <w:t>METODOLOGIA DE AVALIAÇÃO</w:t>
            </w:r>
          </w:p>
          <w:p w14:paraId="43653220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O aluno será avaliado do seguinte modo:</w:t>
            </w:r>
          </w:p>
          <w:p w14:paraId="1C40BC0F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a) Assiduidade nos acessos ao ambiente de aprendizagem da disciplina.</w:t>
            </w:r>
          </w:p>
          <w:p w14:paraId="7A7B5B65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b) Participação nos debates proporcionados pela disciplina.</w:t>
            </w:r>
          </w:p>
          <w:p w14:paraId="696E2AA0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c) Qualidade das intervenções realizadas nas atividades interativas.</w:t>
            </w:r>
          </w:p>
          <w:p w14:paraId="42661C8F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  <w:t>d) Qualidade das produções individuais ou em grupo propostas pela disciplina.</w:t>
            </w:r>
          </w:p>
          <w:p w14:paraId="62626B05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Cs/>
                <w:sz w:val="24"/>
                <w:szCs w:val="24"/>
              </w:rPr>
            </w:pPr>
          </w:p>
        </w:tc>
      </w:tr>
      <w:tr w:rsidR="00B965FE" w:rsidRPr="008B00E0" w14:paraId="16A22E75" w14:textId="77777777" w:rsidTr="006D7391">
        <w:trPr>
          <w:jc w:val="center"/>
        </w:trPr>
        <w:tc>
          <w:tcPr>
            <w:tcW w:w="10482" w:type="dxa"/>
            <w:gridSpan w:val="2"/>
          </w:tcPr>
          <w:p w14:paraId="34253345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  <w:t>BIBLIOGRAFIA BÁSICA</w:t>
            </w:r>
          </w:p>
          <w:p w14:paraId="122CA6D3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Kant,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I.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Crítica da Razão Pura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. Petrópolis: Ed. Vozes, 2013.</w:t>
            </w:r>
          </w:p>
          <w:p w14:paraId="5608AE70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Nietzsche,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F.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Além do Bem e do Mal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. São Paulo: Companhia das Letras. 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2004.</w:t>
            </w:r>
          </w:p>
          <w:p w14:paraId="2618EAF6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Nietzsche,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Obras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Incompletas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. São Paulo: Ed. 34, 2014.</w:t>
            </w:r>
          </w:p>
          <w:p w14:paraId="24FAA4E7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O'Connor,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P. &amp; </w:t>
            </w: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Scheman,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N.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Feminist Interpretations of Ludwig Wittgenstein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. University Park, PA: Pennsylvania State University Press, 2002.</w:t>
            </w:r>
          </w:p>
          <w:p w14:paraId="3E94FAF9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TORRES FILHO, Rubens.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Ensaios de Filosofia Ilustrada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. São Paulo: Brasiliense, </w:t>
            </w:r>
          </w:p>
          <w:p w14:paraId="746D001D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Wittgenstein,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L.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Da Certeza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. Lisboa: Edições 70, 2000.</w:t>
            </w:r>
          </w:p>
          <w:p w14:paraId="14AA5AB0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Wittgenstein,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L.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On Certainty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. Harper &amp; Row, 1972.</w:t>
            </w:r>
          </w:p>
          <w:p w14:paraId="6665D90B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Wittgenstein,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L.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Philosophical Investigations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. 4a ed. Oxford: Wiley-Blackwell, 2010.</w:t>
            </w:r>
          </w:p>
          <w:p w14:paraId="6C44634B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Wittgenstein,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L.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Investigações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Filosóficas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São Paulo: Editora Abril, 1979.</w:t>
            </w:r>
          </w:p>
        </w:tc>
      </w:tr>
      <w:tr w:rsidR="00B965FE" w:rsidRPr="008B00E0" w14:paraId="33DA47BA" w14:textId="77777777" w:rsidTr="006D7391">
        <w:trPr>
          <w:jc w:val="center"/>
        </w:trPr>
        <w:tc>
          <w:tcPr>
            <w:tcW w:w="10482" w:type="dxa"/>
            <w:gridSpan w:val="2"/>
          </w:tcPr>
          <w:p w14:paraId="66DCFBDE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smallCaps/>
                <w:color w:val="000000"/>
                <w:sz w:val="24"/>
                <w:szCs w:val="24"/>
              </w:rPr>
              <w:t>BIBLIOGRAFIA COMPLEMENTAR</w:t>
            </w:r>
          </w:p>
          <w:p w14:paraId="46B76AC9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Castro,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E. V.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A Inconstância da Alma Selvagem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São Paulo: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Cosac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Naify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, 2006.</w:t>
            </w:r>
          </w:p>
          <w:p w14:paraId="05887385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Crary,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A.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The New Wittgenstein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. London: Routledge, 2010.</w:t>
            </w:r>
          </w:p>
          <w:p w14:paraId="5EC46844" w14:textId="77777777" w:rsidR="00B965FE" w:rsidRPr="008B00E0" w:rsidRDefault="00B965FE" w:rsidP="006D7391">
            <w:pP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ENGELMANN</w:t>
            </w:r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  <w:lang w:val="en-US"/>
              </w:rPr>
              <w:t xml:space="preserve">, M. L.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sz w:val="24"/>
                <w:szCs w:val="24"/>
                <w:lang w:val="en-US"/>
              </w:rPr>
              <w:t>Wittgenstein’s Philosophical Development</w:t>
            </w:r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  <w:t xml:space="preserve">New York: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  <w:t>Palgrave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  <w:t>Macmillan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</w:rPr>
              <w:t>, 2013.</w:t>
            </w:r>
          </w:p>
          <w:p w14:paraId="2FE0E653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Foucault,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M.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A Verdade e as Formas Jurídicas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. Rio de Janeiro: NAU, 2008.</w:t>
            </w:r>
          </w:p>
          <w:p w14:paraId="61F0CE06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Foucault,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M.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Les Mots et les Choses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Paris: Gallimard, 1996.</w:t>
            </w:r>
          </w:p>
          <w:p w14:paraId="6E1CAE25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Freud,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S.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O Mal-Estar na Civilização, Novas Conferências Introdutórias à Psicanálise e outros textos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. São Paulo: Companhia das Letras, 2010.</w:t>
            </w:r>
          </w:p>
          <w:p w14:paraId="5D51A5D8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Gauvry,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C.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Heidegger et Wittgenstein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Paris: Hermann, 2017.</w:t>
            </w:r>
          </w:p>
          <w:p w14:paraId="20543898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Geertz,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C.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The Interpretation of Cultures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. New York: Basic Books, 2009.</w:t>
            </w:r>
          </w:p>
          <w:p w14:paraId="5A0BF2FD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Gillot,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P.; </w:t>
            </w: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Lorenzini,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D.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Foucault - Wittgenstein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Paris: CNRS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Éditions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, 2016.</w:t>
            </w:r>
          </w:p>
          <w:p w14:paraId="1775B099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Heidegger,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M.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Ser e Tempo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Petrópolis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: Ed.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Vozes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, 2012.</w:t>
            </w:r>
          </w:p>
          <w:p w14:paraId="1904AB83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Heidegger,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M.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The Basic Problems of Phenomenology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Bloomington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: Indiana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University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Press, 2005.</w:t>
            </w:r>
          </w:p>
          <w:p w14:paraId="63347078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Kant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, I.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Crítica da Faculdade de Julgar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. Petrópolis: Vozes, 2016.</w:t>
            </w:r>
          </w:p>
          <w:p w14:paraId="6DCB880E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Kaulbach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F.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Philosophie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 xml:space="preserve"> Des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Perspektivismus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Tubingen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Mohr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, 1990.</w:t>
            </w:r>
          </w:p>
          <w:p w14:paraId="342F6079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lastRenderedPageBreak/>
              <w:t>Lévi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-</w:t>
            </w: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Strauss,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C.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Antropologia Estrutural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. São Paulo: Cosac-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Naify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, 2008.</w:t>
            </w:r>
          </w:p>
          <w:p w14:paraId="1894BE47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NIETZSCHE, F.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Sämtliche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Werke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Kritische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Studienausgabe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in 15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Bänden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. Berlin: Walter de Gruyter, 1988.</w:t>
            </w:r>
          </w:p>
          <w:p w14:paraId="1D5465BD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</w:rPr>
              <w:t>Wagner,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 R.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</w:rPr>
              <w:t>A Invenção da Cultura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 xml:space="preserve">. São Paulo, Brasil: Cosac </w:t>
            </w:r>
            <w:proofErr w:type="spellStart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Naify</w:t>
            </w:r>
            <w:proofErr w:type="spellEnd"/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</w:rPr>
              <w:t>, 2010.</w:t>
            </w:r>
          </w:p>
          <w:p w14:paraId="49CFC320" w14:textId="77777777" w:rsidR="00B965FE" w:rsidRPr="008B00E0" w:rsidRDefault="00B965FE" w:rsidP="006D7391">
            <w:pP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WITTGENSTEIN</w:t>
            </w:r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  <w:lang w:val="de-DE"/>
              </w:rPr>
              <w:t xml:space="preserve">, L.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sz w:val="24"/>
                <w:szCs w:val="24"/>
                <w:lang w:val="de-DE"/>
              </w:rPr>
              <w:t>Wittgenstein’s Nachlass: The Bergen Electronic Edition</w:t>
            </w:r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  <w:lang w:val="de-DE"/>
              </w:rPr>
              <w:t xml:space="preserve">, ed. </w:t>
            </w:r>
            <w:r w:rsidRPr="008B00E0">
              <w:rPr>
                <w:rFonts w:asciiTheme="minorHAnsi" w:hAnsiTheme="minorHAnsi" w:cs="Times New Roman"/>
                <w:b w:val="0"/>
                <w:bCs/>
                <w:sz w:val="24"/>
                <w:szCs w:val="24"/>
                <w:lang w:val="en-US"/>
              </w:rPr>
              <w:t>Wittgenstein Archives at the University of Bergen. Oxford: Oxford University Press, 2000.</w:t>
            </w:r>
          </w:p>
          <w:p w14:paraId="427D76B2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8B00E0">
              <w:rPr>
                <w:rFonts w:asciiTheme="minorHAnsi" w:hAnsiTheme="minorHAnsi" w:cs="Times New Roman"/>
                <w:b w:val="0"/>
                <w:bCs/>
                <w:caps/>
                <w:color w:val="000000"/>
                <w:sz w:val="24"/>
                <w:szCs w:val="24"/>
                <w:lang w:val="en-US"/>
              </w:rPr>
              <w:t>Whorf,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B. </w:t>
            </w:r>
            <w:r w:rsidRPr="008B00E0">
              <w:rPr>
                <w:rFonts w:asciiTheme="minorHAnsi" w:hAnsiTheme="minorHAnsi" w:cs="Times New Roman"/>
                <w:b w:val="0"/>
                <w:bCs/>
                <w:i/>
                <w:iCs/>
                <w:color w:val="000000"/>
                <w:sz w:val="24"/>
                <w:szCs w:val="24"/>
                <w:lang w:val="en-US"/>
              </w:rPr>
              <w:t>Language, Thought, And Reality</w:t>
            </w:r>
            <w:r w:rsidRPr="008B00E0"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. Mansfield Centre, CT: Martino Publishing, 2011.</w:t>
            </w:r>
          </w:p>
          <w:p w14:paraId="623F5CDC" w14:textId="77777777" w:rsidR="00B965FE" w:rsidRPr="008B00E0" w:rsidRDefault="00B965FE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7FE824F" w14:textId="77777777" w:rsidR="00B965FE" w:rsidRPr="008B00E0" w:rsidRDefault="00B965FE" w:rsidP="00B965FE">
      <w:pPr>
        <w:rPr>
          <w:rFonts w:asciiTheme="minorHAnsi" w:hAnsiTheme="minorHAnsi" w:cs="Times New Roman"/>
          <w:sz w:val="24"/>
          <w:szCs w:val="24"/>
          <w:lang w:val="en-US"/>
        </w:rPr>
      </w:pPr>
    </w:p>
    <w:p w14:paraId="6C599CA0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0E0CF13D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15F7A8AC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1F7F4ACE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5E5C7984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711AF892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6144AA19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51C4CCC5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7744E4BB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2ED7D090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5B953640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21649E24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081243E7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4E4B7171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5E365C85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15B26CC3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0A790E3B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2CCA345F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382E2270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62946C1D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0CA0A3D3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30246DC3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3A22DB6C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07588C90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25CB6564" w14:textId="77777777" w:rsidR="00850355" w:rsidRDefault="00850355" w:rsidP="00A609CC">
      <w:pPr>
        <w:pStyle w:val="Normal1"/>
        <w:jc w:val="center"/>
        <w:rPr>
          <w:rFonts w:asciiTheme="minorHAnsi" w:hAnsiTheme="minorHAnsi"/>
        </w:rPr>
      </w:pPr>
    </w:p>
    <w:p w14:paraId="30D95206" w14:textId="069B943B" w:rsidR="00A609CC" w:rsidRPr="008B00E0" w:rsidRDefault="00A609CC" w:rsidP="00A609CC">
      <w:pPr>
        <w:pStyle w:val="Normal1"/>
        <w:jc w:val="center"/>
        <w:rPr>
          <w:rFonts w:asciiTheme="minorHAnsi" w:eastAsia="Arial" w:hAnsiTheme="minorHAnsi" w:cs="Arial"/>
          <w:b w:val="0"/>
        </w:rPr>
      </w:pPr>
      <w:r w:rsidRPr="008B00E0">
        <w:rPr>
          <w:rFonts w:asciiTheme="minorHAnsi" w:hAnsiTheme="minorHAnsi"/>
        </w:rPr>
        <w:lastRenderedPageBreak/>
        <w:t xml:space="preserve">EFLCH </w:t>
      </w:r>
      <w:r w:rsidR="00850355">
        <w:rPr>
          <w:rFonts w:asciiTheme="minorHAnsi" w:hAnsiTheme="minorHAnsi"/>
        </w:rPr>
        <w:t>-</w:t>
      </w:r>
      <w:r w:rsidRPr="008B00E0">
        <w:rPr>
          <w:rFonts w:asciiTheme="minorHAnsi" w:hAnsiTheme="minorHAnsi"/>
        </w:rPr>
        <w:t xml:space="preserve"> Campus Guarulhos</w:t>
      </w:r>
      <w:r w:rsidR="00850355">
        <w:rPr>
          <w:rFonts w:asciiTheme="minorHAnsi" w:hAnsiTheme="minorHAnsi"/>
        </w:rPr>
        <w:t xml:space="preserve"> – Departamento de Filosofia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A609CC" w:rsidRPr="008B00E0" w14:paraId="70847858" w14:textId="77777777" w:rsidTr="006D7391">
        <w:trPr>
          <w:jc w:val="center"/>
        </w:trPr>
        <w:tc>
          <w:tcPr>
            <w:tcW w:w="10482" w:type="dxa"/>
            <w:gridSpan w:val="2"/>
          </w:tcPr>
          <w:p w14:paraId="1C2C74AB" w14:textId="77777777" w:rsidR="00A609CC" w:rsidRPr="008B00E0" w:rsidRDefault="00A609CC" w:rsidP="006D7391">
            <w:pPr>
              <w:pStyle w:val="Normal1"/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Nome da Unidade Curricular: História da Filosofia Antiga </w:t>
            </w:r>
          </w:p>
        </w:tc>
      </w:tr>
      <w:tr w:rsidR="00A609CC" w:rsidRPr="008B00E0" w14:paraId="01098BEA" w14:textId="77777777" w:rsidTr="006D7391">
        <w:trPr>
          <w:jc w:val="center"/>
        </w:trPr>
        <w:tc>
          <w:tcPr>
            <w:tcW w:w="10482" w:type="dxa"/>
            <w:gridSpan w:val="2"/>
          </w:tcPr>
          <w:p w14:paraId="2509B8F6" w14:textId="731400DE" w:rsidR="00A609CC" w:rsidRPr="008B00E0" w:rsidRDefault="00A609CC" w:rsidP="006D7391">
            <w:pPr>
              <w:pStyle w:val="Normal1"/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Cursos para Oferta: </w:t>
            </w:r>
            <w:proofErr w:type="spellStart"/>
            <w:r w:rsidR="006913AE">
              <w:rPr>
                <w:rFonts w:asciiTheme="minorHAnsi" w:hAnsiTheme="minorHAnsi"/>
                <w:i/>
                <w:iCs/>
              </w:rPr>
              <w:t>Multicampi</w:t>
            </w:r>
            <w:proofErr w:type="spellEnd"/>
            <w:r w:rsidRPr="008B00E0">
              <w:rPr>
                <w:rFonts w:asciiTheme="minorHAnsi" w:hAnsiTheme="minorHAnsi"/>
              </w:rPr>
              <w:t xml:space="preserve">. </w:t>
            </w:r>
          </w:p>
        </w:tc>
      </w:tr>
      <w:tr w:rsidR="00A609CC" w:rsidRPr="008B00E0" w14:paraId="46CFB22D" w14:textId="77777777" w:rsidTr="006D7391">
        <w:trPr>
          <w:jc w:val="center"/>
        </w:trPr>
        <w:tc>
          <w:tcPr>
            <w:tcW w:w="10482" w:type="dxa"/>
            <w:gridSpan w:val="2"/>
          </w:tcPr>
          <w:p w14:paraId="66493B9D" w14:textId="416D90A0" w:rsidR="00A609CC" w:rsidRDefault="00A609CC" w:rsidP="006D7391">
            <w:pPr>
              <w:pStyle w:val="Normal1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</w:rPr>
              <w:t xml:space="preserve">Professor(a) Responsável: Mauricio </w:t>
            </w:r>
            <w:proofErr w:type="spellStart"/>
            <w:r w:rsidRPr="008B00E0">
              <w:rPr>
                <w:rFonts w:asciiTheme="minorHAnsi" w:hAnsiTheme="minorHAnsi"/>
              </w:rPr>
              <w:t>Pagotto</w:t>
            </w:r>
            <w:proofErr w:type="spellEnd"/>
            <w:r w:rsidRPr="008B00E0">
              <w:rPr>
                <w:rFonts w:asciiTheme="minorHAnsi" w:hAnsiTheme="minorHAnsi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</w:rPr>
              <w:t>Marsola</w:t>
            </w:r>
            <w:proofErr w:type="spellEnd"/>
          </w:p>
          <w:p w14:paraId="7542FEC4" w14:textId="17EFEDBB" w:rsidR="00A609CC" w:rsidRDefault="00266702" w:rsidP="006D7391">
            <w:pPr>
              <w:pStyle w:val="Normal1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RF: </w:t>
            </w:r>
            <w:r w:rsidR="00A13495">
              <w:rPr>
                <w:rFonts w:asciiTheme="minorHAnsi" w:hAnsiTheme="minorHAnsi"/>
                <w:bCs/>
              </w:rPr>
              <w:t>0915983-8/0002</w:t>
            </w:r>
          </w:p>
          <w:p w14:paraId="2280EB4D" w14:textId="3F694223" w:rsidR="00266702" w:rsidRPr="00266702" w:rsidRDefault="00266702" w:rsidP="006D7391">
            <w:pPr>
              <w:pStyle w:val="Normal1"/>
              <w:rPr>
                <w:rFonts w:asciiTheme="minorHAnsi" w:hAnsiTheme="minorHAnsi"/>
                <w:bCs/>
                <w:highlight w:val="green"/>
              </w:rPr>
            </w:pPr>
            <w:r>
              <w:rPr>
                <w:rFonts w:asciiTheme="minorHAnsi" w:hAnsiTheme="minorHAnsi"/>
                <w:bCs/>
              </w:rPr>
              <w:t>Contato: mmarsola3@gmail.com</w:t>
            </w:r>
          </w:p>
        </w:tc>
      </w:tr>
      <w:tr w:rsidR="00A609CC" w:rsidRPr="008B00E0" w14:paraId="7DB0FCA5" w14:textId="77777777" w:rsidTr="006D7391">
        <w:trPr>
          <w:jc w:val="center"/>
        </w:trPr>
        <w:tc>
          <w:tcPr>
            <w:tcW w:w="5220" w:type="dxa"/>
          </w:tcPr>
          <w:p w14:paraId="28F353F2" w14:textId="77777777" w:rsidR="00A609CC" w:rsidRPr="008B00E0" w:rsidRDefault="00A609CC" w:rsidP="006D7391">
            <w:pPr>
              <w:pStyle w:val="Normal1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Ano Letivo: 2020</w:t>
            </w:r>
          </w:p>
        </w:tc>
        <w:tc>
          <w:tcPr>
            <w:tcW w:w="5262" w:type="dxa"/>
          </w:tcPr>
          <w:p w14:paraId="19E83E76" w14:textId="5D001B1E" w:rsidR="00A609CC" w:rsidRPr="008B00E0" w:rsidRDefault="00A609CC" w:rsidP="006D7391">
            <w:pPr>
              <w:pStyle w:val="Normal1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Semestre: 1o. Emergencial</w:t>
            </w:r>
          </w:p>
        </w:tc>
      </w:tr>
      <w:tr w:rsidR="00A609CC" w:rsidRPr="008B00E0" w14:paraId="1E7A4C24" w14:textId="77777777" w:rsidTr="006D7391">
        <w:trPr>
          <w:trHeight w:val="220"/>
          <w:jc w:val="center"/>
        </w:trPr>
        <w:tc>
          <w:tcPr>
            <w:tcW w:w="5220" w:type="dxa"/>
          </w:tcPr>
          <w:p w14:paraId="09D94699" w14:textId="77777777" w:rsidR="00A609CC" w:rsidRPr="008B00E0" w:rsidRDefault="00A609CC" w:rsidP="006D7391">
            <w:pPr>
              <w:pStyle w:val="Normal1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Carga horária total: 36h</w:t>
            </w:r>
          </w:p>
        </w:tc>
        <w:tc>
          <w:tcPr>
            <w:tcW w:w="5262" w:type="dxa"/>
          </w:tcPr>
          <w:p w14:paraId="6F760A69" w14:textId="77777777" w:rsidR="00A609CC" w:rsidRPr="008B00E0" w:rsidRDefault="00A609CC" w:rsidP="006D7391">
            <w:pPr>
              <w:pStyle w:val="Normal1"/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Número de vagas: 80</w:t>
            </w:r>
          </w:p>
        </w:tc>
      </w:tr>
      <w:tr w:rsidR="00A609CC" w:rsidRPr="008B00E0" w14:paraId="725B2722" w14:textId="77777777" w:rsidTr="006D7391">
        <w:trPr>
          <w:jc w:val="center"/>
        </w:trPr>
        <w:tc>
          <w:tcPr>
            <w:tcW w:w="10482" w:type="dxa"/>
            <w:gridSpan w:val="2"/>
          </w:tcPr>
          <w:p w14:paraId="54C7CD6E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OBJETIVO GERAL</w:t>
            </w:r>
          </w:p>
          <w:p w14:paraId="1020D253" w14:textId="77777777" w:rsidR="00A609CC" w:rsidRPr="008B00E0" w:rsidRDefault="00A609CC" w:rsidP="006D7391">
            <w:pPr>
              <w:pStyle w:val="Corpodetexto"/>
              <w:spacing w:line="360" w:lineRule="auto"/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  <w:i/>
              </w:rPr>
              <w:t>Estoicismo e epicurismo. Leituras introdutórias.</w:t>
            </w:r>
            <w:r w:rsidRPr="008B00E0">
              <w:rPr>
                <w:rFonts w:asciiTheme="minorHAnsi" w:hAnsiTheme="minorHAnsi"/>
              </w:rPr>
              <w:t xml:space="preserve"> </w:t>
            </w:r>
          </w:p>
          <w:p w14:paraId="56317A11" w14:textId="77777777" w:rsidR="00A609CC" w:rsidRPr="003516C7" w:rsidRDefault="00A609CC" w:rsidP="003516C7">
            <w:pPr>
              <w:pStyle w:val="Corpodetexto"/>
              <w:spacing w:line="360" w:lineRule="auto"/>
              <w:jc w:val="both"/>
              <w:rPr>
                <w:rFonts w:asciiTheme="minorHAnsi" w:hAnsiTheme="minorHAnsi"/>
                <w:b w:val="0"/>
                <w:bCs/>
              </w:rPr>
            </w:pPr>
            <w:r w:rsidRPr="003516C7">
              <w:rPr>
                <w:rFonts w:asciiTheme="minorHAnsi" w:hAnsiTheme="minorHAnsi"/>
                <w:b w:val="0"/>
                <w:bCs/>
              </w:rPr>
              <w:t>O curso visa uma introdução à leitura de alguns textos de Sêneca e Epicuro acerca da relação entre virtude e felicidade (</w:t>
            </w:r>
            <w:proofErr w:type="spellStart"/>
            <w:r w:rsidRPr="003516C7">
              <w:rPr>
                <w:rFonts w:asciiTheme="minorHAnsi" w:hAnsiTheme="minorHAnsi"/>
                <w:b w:val="0"/>
                <w:bCs/>
                <w:i/>
              </w:rPr>
              <w:t>eudaimonia</w:t>
            </w:r>
            <w:proofErr w:type="spellEnd"/>
            <w:r w:rsidRPr="003516C7">
              <w:rPr>
                <w:rFonts w:asciiTheme="minorHAnsi" w:hAnsiTheme="minorHAnsi"/>
                <w:b w:val="0"/>
                <w:bCs/>
              </w:rPr>
              <w:t xml:space="preserve">). </w:t>
            </w:r>
          </w:p>
          <w:p w14:paraId="4324B5B1" w14:textId="77777777" w:rsidR="00A609CC" w:rsidRPr="008B00E0" w:rsidRDefault="00A609CC" w:rsidP="006D7391">
            <w:pPr>
              <w:pStyle w:val="Normal1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A609CC" w:rsidRPr="008B00E0" w14:paraId="79159C40" w14:textId="77777777" w:rsidTr="006D7391">
        <w:trPr>
          <w:jc w:val="center"/>
        </w:trPr>
        <w:tc>
          <w:tcPr>
            <w:tcW w:w="10482" w:type="dxa"/>
            <w:gridSpan w:val="2"/>
          </w:tcPr>
          <w:p w14:paraId="2DF92968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 xml:space="preserve">OBJETIVOS </w:t>
            </w:r>
            <w:r w:rsidRPr="008B00E0">
              <w:rPr>
                <w:rFonts w:asciiTheme="minorHAnsi" w:hAnsiTheme="minorHAnsi"/>
              </w:rPr>
              <w:t>ESPECÍFICOS</w:t>
            </w:r>
          </w:p>
          <w:p w14:paraId="4AB63D8B" w14:textId="77777777" w:rsidR="00A609CC" w:rsidRPr="008B00E0" w:rsidRDefault="00A609CC" w:rsidP="002667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Apresentar de modo introdutório a leitura de alguns textos do período helenístico com ênfase em sua visão acerca da possibilidade de realização da vida feliz ou “vida boa”, bem como os elementos que a compõem.</w:t>
            </w:r>
          </w:p>
          <w:p w14:paraId="4C63D144" w14:textId="77777777" w:rsidR="00A609CC" w:rsidRPr="008B00E0" w:rsidRDefault="00A609CC" w:rsidP="006D7391">
            <w:pPr>
              <w:pStyle w:val="Normal1"/>
              <w:rPr>
                <w:rFonts w:asciiTheme="minorHAnsi" w:hAnsiTheme="minorHAnsi"/>
                <w:highlight w:val="green"/>
              </w:rPr>
            </w:pPr>
          </w:p>
          <w:p w14:paraId="2C5FFA64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A609CC" w:rsidRPr="008B00E0" w14:paraId="21EAFAE5" w14:textId="77777777" w:rsidTr="006D7391">
        <w:trPr>
          <w:jc w:val="center"/>
        </w:trPr>
        <w:tc>
          <w:tcPr>
            <w:tcW w:w="10482" w:type="dxa"/>
            <w:gridSpan w:val="2"/>
          </w:tcPr>
          <w:p w14:paraId="4D183FDB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EMENTA</w:t>
            </w:r>
          </w:p>
          <w:p w14:paraId="32092C12" w14:textId="3883BBE7" w:rsidR="00A609CC" w:rsidRPr="00266702" w:rsidRDefault="00A609CC" w:rsidP="00266702">
            <w:pPr>
              <w:pStyle w:val="Corpodetexto"/>
              <w:spacing w:line="360" w:lineRule="auto"/>
              <w:rPr>
                <w:rFonts w:asciiTheme="minorHAnsi" w:hAnsiTheme="minorHAnsi"/>
                <w:b w:val="0"/>
                <w:bCs/>
              </w:rPr>
            </w:pPr>
            <w:r w:rsidRPr="00266702">
              <w:rPr>
                <w:rFonts w:asciiTheme="minorHAnsi" w:hAnsiTheme="minorHAnsi"/>
                <w:b w:val="0"/>
                <w:bCs/>
              </w:rPr>
              <w:t xml:space="preserve">Alguns modelos de concepções da felicidade no mundo greco-romano; </w:t>
            </w:r>
            <w:proofErr w:type="spellStart"/>
            <w:r w:rsidRPr="00266702">
              <w:rPr>
                <w:rFonts w:asciiTheme="minorHAnsi" w:hAnsiTheme="minorHAnsi"/>
                <w:b w:val="0"/>
                <w:bCs/>
                <w:i/>
              </w:rPr>
              <w:t>aretê</w:t>
            </w:r>
            <w:proofErr w:type="spellEnd"/>
            <w:r w:rsidRPr="00266702">
              <w:rPr>
                <w:rFonts w:asciiTheme="minorHAnsi" w:hAnsiTheme="minorHAnsi"/>
                <w:b w:val="0"/>
                <w:bCs/>
              </w:rPr>
              <w:t xml:space="preserve"> e </w:t>
            </w:r>
            <w:proofErr w:type="spellStart"/>
            <w:r w:rsidRPr="00266702">
              <w:rPr>
                <w:rFonts w:asciiTheme="minorHAnsi" w:hAnsiTheme="minorHAnsi"/>
                <w:b w:val="0"/>
                <w:bCs/>
                <w:i/>
              </w:rPr>
              <w:t>eudaimonia</w:t>
            </w:r>
            <w:proofErr w:type="spellEnd"/>
            <w:r w:rsidRPr="00266702">
              <w:rPr>
                <w:rFonts w:asciiTheme="minorHAnsi" w:hAnsiTheme="minorHAnsi"/>
                <w:b w:val="0"/>
                <w:bCs/>
              </w:rPr>
              <w:t xml:space="preserve">; </w:t>
            </w:r>
            <w:r w:rsidRPr="00266702">
              <w:rPr>
                <w:rFonts w:asciiTheme="minorHAnsi" w:hAnsiTheme="minorHAnsi"/>
                <w:b w:val="0"/>
                <w:bCs/>
                <w:i/>
              </w:rPr>
              <w:t>ataraxia</w:t>
            </w:r>
            <w:r w:rsidRPr="00266702">
              <w:rPr>
                <w:rFonts w:asciiTheme="minorHAnsi" w:hAnsiTheme="minorHAnsi"/>
                <w:b w:val="0"/>
                <w:bCs/>
              </w:rPr>
              <w:t xml:space="preserve"> e prazer; tipos humanos. </w:t>
            </w:r>
          </w:p>
          <w:p w14:paraId="24EC8D07" w14:textId="77777777" w:rsidR="00A609CC" w:rsidRPr="008B00E0" w:rsidRDefault="00A609CC" w:rsidP="006D7391">
            <w:pPr>
              <w:pStyle w:val="Normal1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A609CC" w:rsidRPr="008B00E0" w14:paraId="4917090B" w14:textId="77777777" w:rsidTr="006D7391">
        <w:trPr>
          <w:jc w:val="center"/>
        </w:trPr>
        <w:tc>
          <w:tcPr>
            <w:tcW w:w="10482" w:type="dxa"/>
            <w:gridSpan w:val="2"/>
          </w:tcPr>
          <w:p w14:paraId="4EA7E341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 xml:space="preserve">CONTEÚDO PROGRAMÁTICO </w:t>
            </w:r>
          </w:p>
          <w:p w14:paraId="19C61A12" w14:textId="77777777" w:rsidR="00A609CC" w:rsidRPr="008B00E0" w:rsidRDefault="00A609CC" w:rsidP="006D7391">
            <w:pPr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Epicuro. </w:t>
            </w:r>
            <w:r w:rsidRPr="008B00E0">
              <w:rPr>
                <w:rFonts w:asciiTheme="minorHAnsi" w:hAnsiTheme="minorHAnsi"/>
                <w:b w:val="0"/>
                <w:i/>
              </w:rPr>
              <w:t xml:space="preserve">Epistola a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</w:rPr>
              <w:t>Meneceu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Prazer e </w:t>
            </w:r>
            <w:r w:rsidRPr="008B00E0">
              <w:rPr>
                <w:rFonts w:asciiTheme="minorHAnsi" w:hAnsiTheme="minorHAnsi"/>
                <w:b w:val="0"/>
                <w:i/>
              </w:rPr>
              <w:t>ataraxia</w:t>
            </w:r>
            <w:r w:rsidRPr="008B00E0">
              <w:rPr>
                <w:rFonts w:asciiTheme="minorHAnsi" w:hAnsiTheme="minorHAnsi"/>
                <w:b w:val="0"/>
              </w:rPr>
              <w:t xml:space="preserve">. </w:t>
            </w:r>
          </w:p>
          <w:p w14:paraId="5FE2D5C4" w14:textId="77777777" w:rsidR="00A609CC" w:rsidRPr="008B00E0" w:rsidRDefault="00A609CC" w:rsidP="006D7391">
            <w:pPr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Lucrécio. </w:t>
            </w:r>
            <w:r w:rsidRPr="008B00E0">
              <w:rPr>
                <w:rFonts w:asciiTheme="minorHAnsi" w:hAnsiTheme="minorHAnsi"/>
                <w:b w:val="0"/>
                <w:i/>
              </w:rPr>
              <w:t xml:space="preserve">De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</w:rPr>
              <w:t>rerum</w:t>
            </w:r>
            <w:proofErr w:type="spellEnd"/>
            <w:r w:rsidRPr="008B00E0">
              <w:rPr>
                <w:rFonts w:asciiTheme="minorHAnsi" w:hAnsiTheme="minorHAnsi"/>
                <w:b w:val="0"/>
                <w:i/>
              </w:rPr>
              <w:t xml:space="preserve"> natura</w:t>
            </w:r>
            <w:r w:rsidRPr="008B00E0">
              <w:rPr>
                <w:rFonts w:asciiTheme="minorHAnsi" w:hAnsiTheme="minorHAnsi"/>
                <w:b w:val="0"/>
              </w:rPr>
              <w:t xml:space="preserve">, II. A postura do sábio e a causalidade dos átomos. </w:t>
            </w:r>
          </w:p>
          <w:p w14:paraId="1C2FA702" w14:textId="77777777" w:rsidR="00A609CC" w:rsidRPr="008B00E0" w:rsidRDefault="00A609CC" w:rsidP="006D7391">
            <w:pPr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Cícero.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</w:rPr>
              <w:t>Tusculanas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 V. A virtude e o touro de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Fálaris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>.</w:t>
            </w:r>
          </w:p>
          <w:p w14:paraId="6B26B34B" w14:textId="77777777" w:rsidR="00A609CC" w:rsidRPr="008B00E0" w:rsidRDefault="00A609CC" w:rsidP="006D7391">
            <w:pPr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Sêneca. </w:t>
            </w:r>
            <w:r w:rsidRPr="008B00E0">
              <w:rPr>
                <w:rFonts w:asciiTheme="minorHAnsi" w:hAnsiTheme="minorHAnsi"/>
                <w:b w:val="0"/>
                <w:i/>
              </w:rPr>
              <w:t>Da vida feliz</w:t>
            </w:r>
            <w:r w:rsidRPr="008B00E0">
              <w:rPr>
                <w:rFonts w:asciiTheme="minorHAnsi" w:hAnsiTheme="minorHAnsi"/>
                <w:b w:val="0"/>
              </w:rPr>
              <w:t xml:space="preserve">; </w:t>
            </w:r>
            <w:r w:rsidRPr="008B00E0">
              <w:rPr>
                <w:rFonts w:asciiTheme="minorHAnsi" w:hAnsiTheme="minorHAnsi"/>
                <w:b w:val="0"/>
                <w:i/>
              </w:rPr>
              <w:t>Da ira</w:t>
            </w:r>
            <w:r w:rsidRPr="008B00E0">
              <w:rPr>
                <w:rFonts w:asciiTheme="minorHAnsi" w:hAnsiTheme="minorHAnsi"/>
                <w:b w:val="0"/>
              </w:rPr>
              <w:t xml:space="preserve">, III. </w:t>
            </w:r>
          </w:p>
          <w:p w14:paraId="66ADFFB3" w14:textId="77777777" w:rsidR="00A609CC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</w:p>
          <w:p w14:paraId="46B92D98" w14:textId="1E98CAEF" w:rsidR="007D17AB" w:rsidRPr="008B00E0" w:rsidRDefault="007D17AB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</w:p>
        </w:tc>
      </w:tr>
      <w:tr w:rsidR="00A609CC" w:rsidRPr="008B00E0" w14:paraId="02BC6A43" w14:textId="77777777" w:rsidTr="006D7391">
        <w:trPr>
          <w:jc w:val="center"/>
        </w:trPr>
        <w:tc>
          <w:tcPr>
            <w:tcW w:w="10482" w:type="dxa"/>
            <w:gridSpan w:val="2"/>
          </w:tcPr>
          <w:p w14:paraId="13C2C942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lastRenderedPageBreak/>
              <w:t>METODOLOGIA DE ENSINO</w:t>
            </w:r>
          </w:p>
          <w:p w14:paraId="32AFAFC9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</w:pPr>
          </w:p>
          <w:p w14:paraId="18F77E73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Leitura e análise de textos; produção de mapas conceituais.</w:t>
            </w:r>
          </w:p>
          <w:p w14:paraId="69BABFBE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Encontros on-line (caso haja possibilidade para todos).</w:t>
            </w:r>
          </w:p>
          <w:p w14:paraId="3C5ABE2E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</w:pPr>
          </w:p>
          <w:p w14:paraId="003EC29B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A609CC" w:rsidRPr="008B00E0" w14:paraId="22F6B3BF" w14:textId="77777777" w:rsidTr="006D7391">
        <w:trPr>
          <w:jc w:val="center"/>
        </w:trPr>
        <w:tc>
          <w:tcPr>
            <w:tcW w:w="10482" w:type="dxa"/>
            <w:gridSpan w:val="2"/>
          </w:tcPr>
          <w:p w14:paraId="1145376E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AVALIAÇÃO</w:t>
            </w:r>
          </w:p>
          <w:p w14:paraId="276C2375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  <w:highlight w:val="green"/>
              </w:rPr>
            </w:pPr>
          </w:p>
          <w:p w14:paraId="7A991568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Avaliação processual ao decorrer das atividades do curso. Avaliação final: breve exposição escrita a partir de questões dissertativas.</w:t>
            </w:r>
          </w:p>
          <w:p w14:paraId="5DD72D6E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A609CC" w:rsidRPr="008B00E0" w14:paraId="24F24712" w14:textId="77777777" w:rsidTr="006D7391">
        <w:trPr>
          <w:jc w:val="center"/>
        </w:trPr>
        <w:tc>
          <w:tcPr>
            <w:tcW w:w="10482" w:type="dxa"/>
            <w:gridSpan w:val="2"/>
          </w:tcPr>
          <w:p w14:paraId="6D5A779B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BÁSICA</w:t>
            </w:r>
          </w:p>
          <w:p w14:paraId="42AB719D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CÍCERO. </w:t>
            </w:r>
            <w:r w:rsidRPr="008B00E0">
              <w:rPr>
                <w:rFonts w:asciiTheme="minorHAnsi" w:hAnsiTheme="minorHAnsi"/>
                <w:b w:val="0"/>
                <w:i/>
              </w:rPr>
              <w:t>A virtude e a felicidade [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</w:rPr>
              <w:t>Tusculanas</w:t>
            </w:r>
            <w:proofErr w:type="spellEnd"/>
            <w:r w:rsidRPr="008B00E0">
              <w:rPr>
                <w:rFonts w:asciiTheme="minorHAnsi" w:hAnsiTheme="minorHAnsi"/>
                <w:b w:val="0"/>
                <w:i/>
              </w:rPr>
              <w:t xml:space="preserve"> V].</w:t>
            </w:r>
            <w:r w:rsidRPr="008B00E0">
              <w:rPr>
                <w:rFonts w:asciiTheme="minorHAnsi" w:hAnsiTheme="minorHAnsi"/>
                <w:b w:val="0"/>
              </w:rPr>
              <w:t xml:space="preserve"> Trad. C. A.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Nougué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São Paulo: Martins Fontes, 2005. </w:t>
            </w:r>
          </w:p>
          <w:p w14:paraId="46327B10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EPICURO. </w:t>
            </w:r>
            <w:r w:rsidRPr="008B00E0">
              <w:rPr>
                <w:rFonts w:asciiTheme="minorHAnsi" w:hAnsiTheme="minorHAnsi"/>
                <w:b w:val="0"/>
                <w:i/>
              </w:rPr>
              <w:t xml:space="preserve">Carta sobre a felicidade (Epístola a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</w:rPr>
              <w:t>Meneceu</w:t>
            </w:r>
            <w:proofErr w:type="spellEnd"/>
            <w:r w:rsidRPr="008B00E0">
              <w:rPr>
                <w:rFonts w:asciiTheme="minorHAnsi" w:hAnsiTheme="minorHAnsi"/>
                <w:b w:val="0"/>
                <w:i/>
              </w:rPr>
              <w:t>).</w:t>
            </w:r>
            <w:r w:rsidRPr="008B00E0">
              <w:rPr>
                <w:rFonts w:asciiTheme="minorHAnsi" w:hAnsiTheme="minorHAnsi"/>
                <w:b w:val="0"/>
              </w:rPr>
              <w:t xml:space="preserve"> Trad. Álvaro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Lorencini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 e Enzo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del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Carratore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São Paulo: Unesp, 1999. </w:t>
            </w:r>
          </w:p>
          <w:p w14:paraId="19A7E54A" w14:textId="77777777" w:rsidR="00A609CC" w:rsidRPr="008B00E0" w:rsidRDefault="00A609CC" w:rsidP="006D7391">
            <w:pPr>
              <w:jc w:val="both"/>
              <w:rPr>
                <w:rFonts w:asciiTheme="minorHAnsi" w:hAnsiTheme="minorHAnsi" w:cs="Arial"/>
                <w:b w:val="0"/>
                <w:color w:val="545454"/>
                <w:shd w:val="clear" w:color="auto" w:fill="FFFFFF"/>
              </w:rPr>
            </w:pPr>
            <w:r w:rsidRPr="008B00E0">
              <w:rPr>
                <w:rFonts w:asciiTheme="minorHAnsi" w:hAnsiTheme="minorHAnsi"/>
                <w:b w:val="0"/>
                <w:lang w:val="en-US"/>
              </w:rPr>
              <w:t xml:space="preserve">LONG/SEDLEY (Ed.).  </w:t>
            </w:r>
            <w:r w:rsidRPr="008B00E0">
              <w:rPr>
                <w:rFonts w:asciiTheme="minorHAnsi" w:hAnsiTheme="minorHAnsi"/>
                <w:b w:val="0"/>
                <w:i/>
                <w:lang w:val="en-US"/>
              </w:rPr>
              <w:t xml:space="preserve">The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lang w:val="en-US"/>
              </w:rPr>
              <w:t>hellenistic</w:t>
            </w:r>
            <w:proofErr w:type="spellEnd"/>
            <w:r w:rsidRPr="008B00E0">
              <w:rPr>
                <w:rFonts w:asciiTheme="minorHAnsi" w:hAnsiTheme="minorHAnsi"/>
                <w:b w:val="0"/>
                <w:i/>
                <w:lang w:val="en-US"/>
              </w:rPr>
              <w:t xml:space="preserve"> philosophers</w:t>
            </w:r>
            <w:r w:rsidRPr="008B00E0">
              <w:rPr>
                <w:rFonts w:asciiTheme="minorHAnsi" w:hAnsiTheme="minorHAnsi"/>
                <w:b w:val="0"/>
                <w:lang w:val="en-US"/>
              </w:rPr>
              <w:t xml:space="preserve">. </w:t>
            </w:r>
            <w:r w:rsidRPr="008B00E0">
              <w:rPr>
                <w:rFonts w:asciiTheme="minorHAnsi" w:hAnsiTheme="minorHAnsi"/>
                <w:b w:val="0"/>
              </w:rPr>
              <w:t xml:space="preserve">2 vols. Cambridge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University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 Press, 1987. </w:t>
            </w:r>
          </w:p>
          <w:p w14:paraId="5913FE81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SÊNECA. </w:t>
            </w:r>
            <w:r w:rsidRPr="008B00E0">
              <w:rPr>
                <w:rFonts w:asciiTheme="minorHAnsi" w:hAnsiTheme="minorHAnsi"/>
                <w:b w:val="0"/>
                <w:i/>
              </w:rPr>
              <w:t>Da vida feliz.</w:t>
            </w:r>
            <w:r w:rsidRPr="008B00E0">
              <w:rPr>
                <w:rFonts w:asciiTheme="minorHAnsi" w:hAnsiTheme="minorHAnsi"/>
                <w:b w:val="0"/>
              </w:rPr>
              <w:t xml:space="preserve"> Trad. João Carlos C. Mendonça. São Paulo: Martins Fontes, 2009.</w:t>
            </w:r>
          </w:p>
          <w:p w14:paraId="6F1784A9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________. </w:t>
            </w:r>
            <w:r w:rsidRPr="008B00E0">
              <w:rPr>
                <w:rFonts w:asciiTheme="minorHAnsi" w:hAnsiTheme="minorHAnsi"/>
                <w:b w:val="0"/>
                <w:i/>
              </w:rPr>
              <w:t>Sobre a ira &amp; Sobre a tranquilidade da alma</w:t>
            </w:r>
            <w:r w:rsidRPr="008B00E0">
              <w:rPr>
                <w:rFonts w:asciiTheme="minorHAnsi" w:hAnsiTheme="minorHAnsi"/>
                <w:b w:val="0"/>
              </w:rPr>
              <w:t xml:space="preserve">. Trad. José E.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Lohner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São Paulo: Companhia das Letras, 2014. </w:t>
            </w:r>
          </w:p>
          <w:p w14:paraId="74493383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________. </w:t>
            </w:r>
            <w:r w:rsidRPr="008B00E0">
              <w:rPr>
                <w:rFonts w:asciiTheme="minorHAnsi" w:hAnsiTheme="minorHAnsi"/>
                <w:b w:val="0"/>
                <w:i/>
              </w:rPr>
              <w:t xml:space="preserve">Sobre a brevidade da vida. </w:t>
            </w:r>
            <w:r w:rsidRPr="008B00E0">
              <w:rPr>
                <w:rFonts w:asciiTheme="minorHAnsi" w:hAnsiTheme="minorHAnsi"/>
                <w:b w:val="0"/>
              </w:rPr>
              <w:t>Trad. William Li. São Paulo: Nova Alexandria,1993.</w:t>
            </w:r>
          </w:p>
          <w:p w14:paraId="374A2CFD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________. </w:t>
            </w:r>
            <w:r w:rsidRPr="008B00E0">
              <w:rPr>
                <w:rFonts w:asciiTheme="minorHAnsi" w:hAnsiTheme="minorHAnsi"/>
                <w:b w:val="0"/>
                <w:i/>
              </w:rPr>
              <w:t xml:space="preserve">Cartas a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</w:rPr>
              <w:t>Lucílio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>. Trad. J. A. Segurado e Campos. Lisboa: Calouste Gulbenkian,1991.</w:t>
            </w:r>
          </w:p>
          <w:p w14:paraId="33ACBE40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  <w:i/>
              </w:rPr>
              <w:t>Volume Epicuro/Lucrécio/Cícero/Sêneca/Marco Aurélio</w:t>
            </w:r>
            <w:r w:rsidRPr="008B00E0">
              <w:rPr>
                <w:rFonts w:asciiTheme="minorHAnsi" w:hAnsiTheme="minorHAnsi"/>
                <w:b w:val="0"/>
              </w:rPr>
              <w:t xml:space="preserve">. Vários tradutores. São Paulo: </w:t>
            </w:r>
            <w:proofErr w:type="gramStart"/>
            <w:r w:rsidRPr="008B00E0">
              <w:rPr>
                <w:rFonts w:asciiTheme="minorHAnsi" w:hAnsiTheme="minorHAnsi"/>
                <w:b w:val="0"/>
              </w:rPr>
              <w:t>Abril</w:t>
            </w:r>
            <w:proofErr w:type="gramEnd"/>
            <w:r w:rsidRPr="008B00E0">
              <w:rPr>
                <w:rFonts w:asciiTheme="minorHAnsi" w:hAnsiTheme="minorHAnsi"/>
                <w:b w:val="0"/>
              </w:rPr>
              <w:t>, 1973. (Col. “Os Pensadores”).</w:t>
            </w:r>
          </w:p>
          <w:p w14:paraId="050B7D03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</w:p>
          <w:p w14:paraId="24C794D0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  <w:p w14:paraId="17A4B64C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A609CC" w:rsidRPr="008B00E0" w14:paraId="36A21142" w14:textId="77777777" w:rsidTr="006D7391">
        <w:trPr>
          <w:jc w:val="center"/>
        </w:trPr>
        <w:tc>
          <w:tcPr>
            <w:tcW w:w="10482" w:type="dxa"/>
            <w:gridSpan w:val="2"/>
          </w:tcPr>
          <w:p w14:paraId="7D9D3F9F" w14:textId="77777777" w:rsidR="00A609CC" w:rsidRPr="008B00E0" w:rsidRDefault="00A609CC" w:rsidP="006D7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COMPLEMENTAR</w:t>
            </w:r>
          </w:p>
          <w:p w14:paraId="149EBEE9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ARISTÓTELES. </w:t>
            </w:r>
            <w:r w:rsidRPr="008B00E0">
              <w:rPr>
                <w:rFonts w:asciiTheme="minorHAnsi" w:hAnsiTheme="minorHAnsi"/>
                <w:b w:val="0"/>
                <w:i/>
              </w:rPr>
              <w:t xml:space="preserve">Ética a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</w:rPr>
              <w:t>Nicômaco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Trad. Leonel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Vallandro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In: </w:t>
            </w:r>
            <w:r w:rsidRPr="008B00E0">
              <w:rPr>
                <w:rFonts w:asciiTheme="minorHAnsi" w:hAnsiTheme="minorHAnsi"/>
                <w:b w:val="0"/>
                <w:i/>
              </w:rPr>
              <w:t>Aristóteles</w:t>
            </w:r>
            <w:r w:rsidRPr="008B00E0">
              <w:rPr>
                <w:rFonts w:asciiTheme="minorHAnsi" w:hAnsiTheme="minorHAnsi"/>
                <w:b w:val="0"/>
              </w:rPr>
              <w:t xml:space="preserve">. São Paulo, </w:t>
            </w:r>
            <w:proofErr w:type="gramStart"/>
            <w:r w:rsidRPr="008B00E0">
              <w:rPr>
                <w:rFonts w:asciiTheme="minorHAnsi" w:hAnsiTheme="minorHAnsi"/>
                <w:b w:val="0"/>
              </w:rPr>
              <w:t>Abril</w:t>
            </w:r>
            <w:proofErr w:type="gramEnd"/>
            <w:r w:rsidRPr="008B00E0">
              <w:rPr>
                <w:rFonts w:asciiTheme="minorHAnsi" w:hAnsiTheme="minorHAnsi"/>
                <w:b w:val="0"/>
              </w:rPr>
              <w:t>, 1973. (Coleção “Os Pensadores”).</w:t>
            </w:r>
          </w:p>
          <w:p w14:paraId="290EA5C5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CÍCERO. </w:t>
            </w:r>
            <w:r w:rsidRPr="008B00E0">
              <w:rPr>
                <w:rFonts w:asciiTheme="minorHAnsi" w:hAnsiTheme="minorHAnsi"/>
                <w:b w:val="0"/>
                <w:i/>
              </w:rPr>
              <w:t>Do sumo bem e do sumo mal</w:t>
            </w:r>
            <w:r w:rsidRPr="008B00E0">
              <w:rPr>
                <w:rFonts w:asciiTheme="minorHAnsi" w:hAnsiTheme="minorHAnsi"/>
                <w:b w:val="0"/>
              </w:rPr>
              <w:t xml:space="preserve">. Trad. C. A.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Nougué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São Paulo: Martins Fontes, 2005. </w:t>
            </w:r>
          </w:p>
          <w:p w14:paraId="31FA4817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_______. </w:t>
            </w:r>
            <w:r w:rsidRPr="008B00E0">
              <w:rPr>
                <w:rFonts w:asciiTheme="minorHAnsi" w:hAnsiTheme="minorHAnsi"/>
                <w:b w:val="0"/>
                <w:i/>
              </w:rPr>
              <w:t>Textos filosóficos</w:t>
            </w:r>
            <w:r w:rsidRPr="008B00E0">
              <w:rPr>
                <w:rFonts w:asciiTheme="minorHAnsi" w:hAnsiTheme="minorHAnsi"/>
                <w:b w:val="0"/>
              </w:rPr>
              <w:t xml:space="preserve">. Trad. J. A. Segurado e Campos. Lisboa: Calouste Gulbenkian, 2012. </w:t>
            </w:r>
          </w:p>
          <w:p w14:paraId="69AC65CE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USENER.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</w:rPr>
              <w:t>Epicurea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Reed.: Cambridge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University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 Press, 2010. </w:t>
            </w:r>
          </w:p>
          <w:p w14:paraId="15CA8CAB" w14:textId="77777777" w:rsidR="00A609CC" w:rsidRPr="008B00E0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EPICURO. </w:t>
            </w:r>
            <w:r w:rsidRPr="008B00E0">
              <w:rPr>
                <w:rFonts w:asciiTheme="minorHAnsi" w:hAnsiTheme="minorHAnsi"/>
                <w:b w:val="0"/>
                <w:i/>
              </w:rPr>
              <w:t>Opere</w:t>
            </w:r>
            <w:r w:rsidRPr="008B00E0">
              <w:rPr>
                <w:rFonts w:asciiTheme="minorHAnsi" w:hAnsiTheme="minorHAnsi"/>
                <w:b w:val="0"/>
              </w:rPr>
              <w:t xml:space="preserve">.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Introduzione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, testo critico,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traduzione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 e note G.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Arrighetti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. Turin,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Einaudi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>, 1960.</w:t>
            </w:r>
          </w:p>
          <w:p w14:paraId="16834721" w14:textId="77777777" w:rsidR="00A609CC" w:rsidRPr="008B00E0" w:rsidRDefault="00A609CC" w:rsidP="006D7391">
            <w:pPr>
              <w:jc w:val="both"/>
              <w:rPr>
                <w:rFonts w:asciiTheme="minorHAnsi" w:hAnsiTheme="minorHAnsi" w:cs="Arial"/>
                <w:b w:val="0"/>
                <w:color w:val="545454"/>
                <w:shd w:val="clear" w:color="auto" w:fill="FFFFFF"/>
              </w:rPr>
            </w:pPr>
            <w:r w:rsidRPr="008B00E0">
              <w:rPr>
                <w:rFonts w:asciiTheme="minorHAnsi" w:hAnsiTheme="minorHAnsi"/>
                <w:b w:val="0"/>
                <w:lang w:val="en-US"/>
              </w:rPr>
              <w:t xml:space="preserve">LONG/SEDLEY (Ed.).  </w:t>
            </w:r>
            <w:r w:rsidRPr="008B00E0">
              <w:rPr>
                <w:rFonts w:asciiTheme="minorHAnsi" w:hAnsiTheme="minorHAnsi"/>
                <w:b w:val="0"/>
                <w:i/>
                <w:lang w:val="en-US"/>
              </w:rPr>
              <w:t xml:space="preserve">The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lang w:val="en-US"/>
              </w:rPr>
              <w:t>hellenistic</w:t>
            </w:r>
            <w:proofErr w:type="spellEnd"/>
            <w:r w:rsidRPr="008B00E0">
              <w:rPr>
                <w:rFonts w:asciiTheme="minorHAnsi" w:hAnsiTheme="minorHAnsi"/>
                <w:b w:val="0"/>
                <w:i/>
                <w:lang w:val="en-US"/>
              </w:rPr>
              <w:t xml:space="preserve"> philosophers</w:t>
            </w:r>
            <w:r w:rsidRPr="008B00E0">
              <w:rPr>
                <w:rFonts w:asciiTheme="minorHAnsi" w:hAnsiTheme="minorHAnsi"/>
                <w:b w:val="0"/>
                <w:lang w:val="en-US"/>
              </w:rPr>
              <w:t xml:space="preserve">. </w:t>
            </w:r>
            <w:r w:rsidRPr="008B00E0">
              <w:rPr>
                <w:rFonts w:asciiTheme="minorHAnsi" w:hAnsiTheme="minorHAnsi"/>
                <w:b w:val="0"/>
              </w:rPr>
              <w:t xml:space="preserve">2 vols. Cambridge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University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 xml:space="preserve"> Press, 1987. </w:t>
            </w:r>
          </w:p>
          <w:p w14:paraId="1F7DC2AC" w14:textId="3C375DCE" w:rsidR="00A609CC" w:rsidRPr="007D17AB" w:rsidRDefault="00A609CC" w:rsidP="006D7391">
            <w:pPr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  <w:lang w:val="fr-FR"/>
              </w:rPr>
              <w:t xml:space="preserve">TOMÁS  DE AQUINO. </w:t>
            </w:r>
            <w:r w:rsidRPr="008B00E0">
              <w:rPr>
                <w:rFonts w:asciiTheme="minorHAnsi" w:hAnsiTheme="minorHAnsi"/>
                <w:b w:val="0"/>
                <w:i/>
              </w:rPr>
              <w:t>A prudência. Virtude da decisão certa</w:t>
            </w:r>
            <w:r w:rsidRPr="008B00E0">
              <w:rPr>
                <w:rFonts w:asciiTheme="minorHAnsi" w:hAnsiTheme="minorHAnsi"/>
                <w:b w:val="0"/>
              </w:rPr>
              <w:t xml:space="preserve">. Trad. de J. </w:t>
            </w:r>
            <w:proofErr w:type="spellStart"/>
            <w:r w:rsidRPr="008B00E0">
              <w:rPr>
                <w:rFonts w:asciiTheme="minorHAnsi" w:hAnsiTheme="minorHAnsi"/>
                <w:b w:val="0"/>
              </w:rPr>
              <w:t>Lauand</w:t>
            </w:r>
            <w:proofErr w:type="spellEnd"/>
            <w:r w:rsidRPr="008B00E0">
              <w:rPr>
                <w:rFonts w:asciiTheme="minorHAnsi" w:hAnsiTheme="minorHAnsi"/>
                <w:b w:val="0"/>
              </w:rPr>
              <w:t>. São Paulo: Martins Fontes, 2014.</w:t>
            </w:r>
          </w:p>
        </w:tc>
      </w:tr>
    </w:tbl>
    <w:p w14:paraId="027CE37A" w14:textId="77777777" w:rsidR="00A609CC" w:rsidRPr="008B00E0" w:rsidRDefault="00A609CC" w:rsidP="00A609CC">
      <w:pPr>
        <w:pStyle w:val="Normal1"/>
        <w:rPr>
          <w:rFonts w:asciiTheme="minorHAnsi" w:hAnsiTheme="minorHAnsi"/>
        </w:rPr>
      </w:pPr>
    </w:p>
    <w:p w14:paraId="71553C50" w14:textId="295AE480" w:rsidR="00EA0875" w:rsidRPr="008B00E0" w:rsidRDefault="007D17AB" w:rsidP="00EA0875">
      <w:pPr>
        <w:jc w:val="center"/>
        <w:rPr>
          <w:rFonts w:asciiTheme="minorHAnsi" w:eastAsia="Arial" w:hAnsiTheme="minorHAnsi" w:cs="Arial"/>
          <w:b w:val="0"/>
        </w:rPr>
      </w:pPr>
      <w:r>
        <w:rPr>
          <w:rFonts w:asciiTheme="minorHAnsi" w:hAnsiTheme="minorHAnsi"/>
        </w:rPr>
        <w:t xml:space="preserve">EFLCH - </w:t>
      </w:r>
      <w:r w:rsidR="00EA0875" w:rsidRPr="008B00E0">
        <w:rPr>
          <w:rFonts w:asciiTheme="minorHAnsi" w:hAnsiTheme="minorHAnsi"/>
        </w:rPr>
        <w:t>Campus Guarulhos</w:t>
      </w:r>
      <w:r>
        <w:rPr>
          <w:rFonts w:asciiTheme="minorHAnsi" w:hAnsiTheme="minorHAnsi"/>
        </w:rPr>
        <w:t xml:space="preserve"> – Departamento de Filosofia</w:t>
      </w:r>
      <w:r w:rsidR="00EA0875" w:rsidRPr="008B00E0">
        <w:rPr>
          <w:rFonts w:asciiTheme="minorHAnsi" w:hAnsiTheme="minorHAnsi"/>
        </w:rPr>
        <w:t xml:space="preserve"> 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EA0875" w:rsidRPr="008B00E0" w14:paraId="548C977C" w14:textId="77777777" w:rsidTr="006D7391">
        <w:trPr>
          <w:jc w:val="center"/>
        </w:trPr>
        <w:tc>
          <w:tcPr>
            <w:tcW w:w="10482" w:type="dxa"/>
            <w:gridSpan w:val="2"/>
          </w:tcPr>
          <w:p w14:paraId="6DF7BFF9" w14:textId="77777777" w:rsidR="00EA0875" w:rsidRPr="008B00E0" w:rsidRDefault="00EA0875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Nome da Unidade Curricular: História do ceticismo antigo</w:t>
            </w:r>
          </w:p>
        </w:tc>
      </w:tr>
      <w:tr w:rsidR="00EA0875" w:rsidRPr="008B00E0" w14:paraId="799FBA8B" w14:textId="77777777" w:rsidTr="006D7391">
        <w:trPr>
          <w:jc w:val="center"/>
        </w:trPr>
        <w:tc>
          <w:tcPr>
            <w:tcW w:w="10482" w:type="dxa"/>
            <w:gridSpan w:val="2"/>
          </w:tcPr>
          <w:p w14:paraId="309C5CC5" w14:textId="137D8E60" w:rsidR="00EA0875" w:rsidRPr="008B00E0" w:rsidRDefault="00EA0875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Cursos para Oferta: </w:t>
            </w:r>
            <w:r w:rsidR="006913AE">
              <w:rPr>
                <w:rFonts w:asciiTheme="minorHAnsi" w:hAnsiTheme="minorHAnsi"/>
              </w:rPr>
              <w:t>Todos os cursos da EFLCH</w:t>
            </w:r>
          </w:p>
        </w:tc>
      </w:tr>
      <w:tr w:rsidR="00EA0875" w:rsidRPr="008B00E0" w14:paraId="2DDDD6F5" w14:textId="77777777" w:rsidTr="006D7391">
        <w:trPr>
          <w:jc w:val="center"/>
        </w:trPr>
        <w:tc>
          <w:tcPr>
            <w:tcW w:w="10482" w:type="dxa"/>
            <w:gridSpan w:val="2"/>
          </w:tcPr>
          <w:p w14:paraId="7FC4638C" w14:textId="77777777" w:rsidR="00EA0875" w:rsidRPr="007D17AB" w:rsidRDefault="00EA0875" w:rsidP="006D7391">
            <w:pPr>
              <w:rPr>
                <w:rFonts w:asciiTheme="minorHAnsi" w:hAnsiTheme="minorHAnsi"/>
                <w:bCs/>
                <w:highlight w:val="green"/>
              </w:rPr>
            </w:pPr>
            <w:r w:rsidRPr="008B00E0">
              <w:rPr>
                <w:rFonts w:asciiTheme="minorHAnsi" w:hAnsiTheme="minorHAnsi"/>
              </w:rPr>
              <w:t>Professor(a) Responsável:</w:t>
            </w:r>
            <w:r w:rsidRPr="008B00E0">
              <w:rPr>
                <w:rFonts w:asciiTheme="minorHAnsi" w:hAnsiTheme="minorHAnsi"/>
                <w:b w:val="0"/>
              </w:rPr>
              <w:t xml:space="preserve"> </w:t>
            </w:r>
            <w:r w:rsidRPr="007D17AB">
              <w:rPr>
                <w:rFonts w:asciiTheme="minorHAnsi" w:hAnsiTheme="minorHAnsi"/>
                <w:bCs/>
              </w:rPr>
              <w:t>Plínio Junqueira Smith</w:t>
            </w:r>
          </w:p>
          <w:p w14:paraId="2C2BF835" w14:textId="73959676" w:rsidR="00EA0875" w:rsidRPr="006913AE" w:rsidRDefault="00EA0875" w:rsidP="006D7391">
            <w:pPr>
              <w:rPr>
                <w:rFonts w:asciiTheme="minorHAnsi" w:hAnsiTheme="minorHAnsi"/>
                <w:bCs/>
              </w:rPr>
            </w:pPr>
          </w:p>
        </w:tc>
      </w:tr>
      <w:tr w:rsidR="00EA0875" w:rsidRPr="008B00E0" w14:paraId="4B6AAA38" w14:textId="77777777" w:rsidTr="006D7391">
        <w:trPr>
          <w:jc w:val="center"/>
        </w:trPr>
        <w:tc>
          <w:tcPr>
            <w:tcW w:w="5220" w:type="dxa"/>
          </w:tcPr>
          <w:p w14:paraId="328C3658" w14:textId="77777777" w:rsidR="00EA0875" w:rsidRPr="008B00E0" w:rsidRDefault="00EA0875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Ano Letivo: 2020</w:t>
            </w:r>
          </w:p>
        </w:tc>
        <w:tc>
          <w:tcPr>
            <w:tcW w:w="5262" w:type="dxa"/>
          </w:tcPr>
          <w:p w14:paraId="480D906E" w14:textId="61BE13E5" w:rsidR="00EA0875" w:rsidRPr="008B00E0" w:rsidRDefault="00EA0875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Semestre: 1o. Emergencial</w:t>
            </w:r>
          </w:p>
        </w:tc>
      </w:tr>
      <w:tr w:rsidR="00EA0875" w:rsidRPr="008B00E0" w14:paraId="27581C92" w14:textId="77777777" w:rsidTr="006D7391">
        <w:trPr>
          <w:trHeight w:val="220"/>
          <w:jc w:val="center"/>
        </w:trPr>
        <w:tc>
          <w:tcPr>
            <w:tcW w:w="5220" w:type="dxa"/>
          </w:tcPr>
          <w:p w14:paraId="56111383" w14:textId="77777777" w:rsidR="00EA0875" w:rsidRPr="008B00E0" w:rsidRDefault="00EA0875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Carga horária total: 36 horas</w:t>
            </w:r>
          </w:p>
        </w:tc>
        <w:tc>
          <w:tcPr>
            <w:tcW w:w="5262" w:type="dxa"/>
          </w:tcPr>
          <w:p w14:paraId="68267B61" w14:textId="77777777" w:rsidR="00EA0875" w:rsidRPr="008B00E0" w:rsidRDefault="00EA0875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Número de vagas: 8</w:t>
            </w:r>
          </w:p>
        </w:tc>
      </w:tr>
      <w:tr w:rsidR="00EA0875" w:rsidRPr="008B00E0" w14:paraId="7AF9C4A1" w14:textId="77777777" w:rsidTr="006D7391">
        <w:trPr>
          <w:jc w:val="center"/>
        </w:trPr>
        <w:tc>
          <w:tcPr>
            <w:tcW w:w="10482" w:type="dxa"/>
            <w:gridSpan w:val="2"/>
          </w:tcPr>
          <w:p w14:paraId="7A4CC8D4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OBJETIVO GERAL</w:t>
            </w:r>
          </w:p>
          <w:p w14:paraId="6EC16B44" w14:textId="77777777" w:rsidR="00EA0875" w:rsidRPr="008B00E0" w:rsidRDefault="00EA0875" w:rsidP="006D7391">
            <w:pPr>
              <w:spacing w:line="360" w:lineRule="auto"/>
              <w:jc w:val="both"/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O objetivo principal é ensinar os alunos a interpretarem um texto clássico. </w:t>
            </w:r>
          </w:p>
          <w:p w14:paraId="0D3D1275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EA0875" w:rsidRPr="008B00E0" w14:paraId="5865DE0F" w14:textId="77777777" w:rsidTr="006D7391">
        <w:trPr>
          <w:jc w:val="center"/>
        </w:trPr>
        <w:tc>
          <w:tcPr>
            <w:tcW w:w="10482" w:type="dxa"/>
            <w:gridSpan w:val="2"/>
          </w:tcPr>
          <w:p w14:paraId="5AF9422F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 xml:space="preserve">OBJETIVOS </w:t>
            </w:r>
            <w:r w:rsidRPr="008B00E0">
              <w:rPr>
                <w:rFonts w:asciiTheme="minorHAnsi" w:hAnsiTheme="minorHAnsi"/>
              </w:rPr>
              <w:t>ESPECÍFICOS</w:t>
            </w:r>
          </w:p>
          <w:p w14:paraId="276CDBEB" w14:textId="77777777" w:rsidR="00EA0875" w:rsidRPr="008B00E0" w:rsidRDefault="00EA0875" w:rsidP="006D7391">
            <w:pPr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 xml:space="preserve">1) ensinar os alunos a usarem adequadamente intérpretes de um texto clássico; </w:t>
            </w:r>
          </w:p>
          <w:p w14:paraId="163D8DDB" w14:textId="77777777" w:rsidR="00EA0875" w:rsidRPr="008B00E0" w:rsidRDefault="00EA0875" w:rsidP="006D7391">
            <w:pPr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>2) discutir as interpretações desse texto clássico, de modo a estimular a reflexão filosófica por meio dessa interpretação.</w:t>
            </w:r>
          </w:p>
          <w:p w14:paraId="5277C8F9" w14:textId="77777777" w:rsidR="00EA0875" w:rsidRPr="008B00E0" w:rsidRDefault="00EA0875" w:rsidP="006D7391">
            <w:pPr>
              <w:rPr>
                <w:rFonts w:asciiTheme="minorHAnsi" w:hAnsiTheme="minorHAnsi"/>
                <w:b w:val="0"/>
                <w:highlight w:val="green"/>
              </w:rPr>
            </w:pPr>
          </w:p>
        </w:tc>
      </w:tr>
      <w:tr w:rsidR="00EA0875" w:rsidRPr="008B00E0" w14:paraId="06E6E6EC" w14:textId="77777777" w:rsidTr="006D7391">
        <w:trPr>
          <w:jc w:val="center"/>
        </w:trPr>
        <w:tc>
          <w:tcPr>
            <w:tcW w:w="10482" w:type="dxa"/>
            <w:gridSpan w:val="2"/>
          </w:tcPr>
          <w:p w14:paraId="5704CAFA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EMENTA</w:t>
            </w:r>
          </w:p>
          <w:p w14:paraId="6DEBB761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 w:val="0"/>
              </w:rPr>
            </w:pPr>
            <w:r w:rsidRPr="008B00E0">
              <w:rPr>
                <w:rFonts w:asciiTheme="minorHAnsi" w:hAnsiTheme="minorHAnsi"/>
                <w:b w:val="0"/>
              </w:rPr>
              <w:t>A unidade curricular visa a desenvolver a habilidade de interpretação de um texto clássico da filosofia à luz de comentadores.</w:t>
            </w:r>
          </w:p>
        </w:tc>
      </w:tr>
      <w:tr w:rsidR="00EA0875" w:rsidRPr="008B00E0" w14:paraId="4E3DCA7D" w14:textId="77777777" w:rsidTr="006D7391">
        <w:trPr>
          <w:jc w:val="center"/>
        </w:trPr>
        <w:tc>
          <w:tcPr>
            <w:tcW w:w="10482" w:type="dxa"/>
            <w:gridSpan w:val="2"/>
          </w:tcPr>
          <w:p w14:paraId="6335A7C0" w14:textId="7411EC42" w:rsidR="00EA0875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 xml:space="preserve">CONTEÚDO PROGRAMÁTICO </w:t>
            </w:r>
          </w:p>
          <w:p w14:paraId="6EA1A2F3" w14:textId="44D33E4F" w:rsidR="007D17AB" w:rsidRDefault="007D17AB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>Dia: Quintas-feiras</w:t>
            </w:r>
          </w:p>
          <w:p w14:paraId="064628C5" w14:textId="53C06EE4" w:rsidR="007D17AB" w:rsidRDefault="007D17AB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smallCaps/>
                <w:color w:val="000000"/>
              </w:rPr>
              <w:t xml:space="preserve">Horário: </w:t>
            </w:r>
            <w:r w:rsidRPr="007D17AB">
              <w:rPr>
                <w:rFonts w:asciiTheme="minorHAnsi" w:hAnsiTheme="minorHAnsi"/>
                <w:bCs/>
              </w:rPr>
              <w:t>16:00</w:t>
            </w:r>
            <w:r>
              <w:rPr>
                <w:rFonts w:asciiTheme="minorHAnsi" w:hAnsiTheme="minorHAnsi"/>
                <w:bCs/>
              </w:rPr>
              <w:t xml:space="preserve"> às </w:t>
            </w:r>
            <w:r w:rsidRPr="007D17AB">
              <w:rPr>
                <w:rFonts w:asciiTheme="minorHAnsi" w:hAnsiTheme="minorHAnsi"/>
                <w:bCs/>
              </w:rPr>
              <w:t>17:40</w:t>
            </w:r>
          </w:p>
          <w:p w14:paraId="186B13EC" w14:textId="77777777" w:rsidR="007D17AB" w:rsidRPr="007D17AB" w:rsidRDefault="007D17AB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</w:p>
          <w:p w14:paraId="1C715D8C" w14:textId="77777777" w:rsidR="00EA0875" w:rsidRPr="008B00E0" w:rsidRDefault="00EA0875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1. O principal debate acerca do ceticismo antigo: PH 1.8-17 (30 de abril; 16:00-17:40)</w:t>
            </w:r>
          </w:p>
          <w:p w14:paraId="441E93CF" w14:textId="77777777" w:rsidR="00EA0875" w:rsidRPr="008B00E0" w:rsidRDefault="00EA0875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a) A interpretação urbana (Frede) (7 de maio: 16:00-17:40)</w:t>
            </w:r>
          </w:p>
          <w:p w14:paraId="64193EC5" w14:textId="77777777" w:rsidR="00EA0875" w:rsidRPr="008B00E0" w:rsidRDefault="00EA0875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b) A interpretação rústica (Burnyeat). (14 de maio: 16:00-17:40)</w:t>
            </w:r>
          </w:p>
          <w:p w14:paraId="3789EBDA" w14:textId="77777777" w:rsidR="00EA0875" w:rsidRPr="008B00E0" w:rsidRDefault="00EA0875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2. O debate sobre os 10 modos de Enesidemo: PH 1.36-163 (21 de maio: 16:00-17:40)</w:t>
            </w:r>
          </w:p>
          <w:p w14:paraId="4129CD55" w14:textId="77777777" w:rsidR="00EA0875" w:rsidRPr="008B00E0" w:rsidRDefault="00EA0875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a) A interpretação tradicional: os modos como inferência (Porchat e Bett) (28 de maio: 16:00-17:40);</w:t>
            </w:r>
          </w:p>
          <w:p w14:paraId="7BB70620" w14:textId="77777777" w:rsidR="00EA0875" w:rsidRPr="008B00E0" w:rsidRDefault="00EA0875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00E0">
              <w:rPr>
                <w:rFonts w:asciiTheme="minorHAnsi" w:hAnsiTheme="minorHAnsi"/>
                <w:sz w:val="22"/>
                <w:szCs w:val="22"/>
              </w:rPr>
              <w:t>b) A interpretação alternativa: os modos como habilidade (Williams e Morison)  (4 de junho: 16:00-17:40)</w:t>
            </w:r>
          </w:p>
          <w:p w14:paraId="3772E812" w14:textId="77777777" w:rsidR="00EA0875" w:rsidRPr="008B00E0" w:rsidRDefault="00EA0875" w:rsidP="006D7391">
            <w:pPr>
              <w:pStyle w:val="Recuode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0875" w:rsidRPr="008B00E0" w14:paraId="5AC44F27" w14:textId="77777777" w:rsidTr="006D7391">
        <w:trPr>
          <w:jc w:val="center"/>
        </w:trPr>
        <w:tc>
          <w:tcPr>
            <w:tcW w:w="10482" w:type="dxa"/>
            <w:gridSpan w:val="2"/>
          </w:tcPr>
          <w:p w14:paraId="338DEFFB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lastRenderedPageBreak/>
              <w:t>METODOLOGIA DE ENSINO</w:t>
            </w:r>
          </w:p>
          <w:p w14:paraId="673C5077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Trabalhos em casa;</w:t>
            </w:r>
          </w:p>
          <w:p w14:paraId="0FE7CEBC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Discussão on-line de grupo;</w:t>
            </w:r>
          </w:p>
          <w:p w14:paraId="4AF2AC2E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Recursos necessários: internet.</w:t>
            </w:r>
          </w:p>
        </w:tc>
      </w:tr>
      <w:tr w:rsidR="00EA0875" w:rsidRPr="008B00E0" w14:paraId="57713FD3" w14:textId="77777777" w:rsidTr="006D7391">
        <w:trPr>
          <w:jc w:val="center"/>
        </w:trPr>
        <w:tc>
          <w:tcPr>
            <w:tcW w:w="10482" w:type="dxa"/>
            <w:gridSpan w:val="2"/>
          </w:tcPr>
          <w:p w14:paraId="381D8155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AVALIAÇÃO</w:t>
            </w:r>
          </w:p>
          <w:p w14:paraId="5EF75E83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O aluno será avaliado pela:</w:t>
            </w:r>
          </w:p>
          <w:p w14:paraId="52F1B01D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a) Assiduidade nos acessos ao ambiente de aprendizagem da disciplina.</w:t>
            </w:r>
          </w:p>
          <w:p w14:paraId="1CFE314A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b) Qualidade das intervenções realizadas nas atividades interativas.</w:t>
            </w:r>
          </w:p>
          <w:p w14:paraId="5EB594CF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c) Qualidade das produções individuais propostas pela disciplina.</w:t>
            </w:r>
          </w:p>
          <w:p w14:paraId="771ABA7D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EA0875" w:rsidRPr="008B00E0" w14:paraId="63E0C8D2" w14:textId="77777777" w:rsidTr="006D7391">
        <w:trPr>
          <w:jc w:val="center"/>
        </w:trPr>
        <w:tc>
          <w:tcPr>
            <w:tcW w:w="10482" w:type="dxa"/>
            <w:gridSpan w:val="2"/>
          </w:tcPr>
          <w:p w14:paraId="2EAA6994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BÁSICA</w:t>
            </w:r>
          </w:p>
          <w:p w14:paraId="5AA12A21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Bett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, Richard. 2020. “Os modos em Sexto: teoria e prática”.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Sképsis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21: 165-187.</w:t>
            </w:r>
          </w:p>
          <w:p w14:paraId="73DA2C3F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Burnyeat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, </w:t>
            </w: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Myles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. 2010. “Pode o cético viver seu ceticismo?”.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Sképsis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5: 201-239.</w:t>
            </w:r>
          </w:p>
          <w:p w14:paraId="13E05B2F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Frede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, Michael. 2008. “As crenças do cético”.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Sképsis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3-4: 142-168.</w:t>
            </w:r>
          </w:p>
          <w:p w14:paraId="2116DBF0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proofErr w:type="spellStart"/>
            <w:r w:rsidRPr="008B00E0">
              <w:rPr>
                <w:rFonts w:asciiTheme="minorHAnsi" w:hAnsiTheme="minorHAnsi"/>
                <w:b w:val="0"/>
                <w:color w:val="000000"/>
              </w:rPr>
              <w:t>Morison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, Benjamin. 2020. “A estrutura lógica dos argumentos céticos”.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Sképsis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21: 31-58.</w:t>
            </w:r>
          </w:p>
          <w:p w14:paraId="05005311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Porchat, Oswaldo. 2007. “Ceticismo e argumentação”. In: </w:t>
            </w:r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Rumo ao ceticismo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>. São Paulo: Editora da UNESP.</w:t>
            </w:r>
          </w:p>
          <w:p w14:paraId="787F7496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Sexto Empírico. 2020. “As características do ceticismo”. In: </w:t>
            </w:r>
            <w:r w:rsidRPr="008B00E0">
              <w:rPr>
                <w:rFonts w:asciiTheme="minorHAnsi" w:hAnsiTheme="minorHAnsi" w:cstheme="majorBidi"/>
                <w:b w:val="0"/>
                <w:bCs/>
                <w:i/>
                <w:color w:val="000000" w:themeColor="text1"/>
              </w:rPr>
              <w:t>Esboços pirrônicos</w:t>
            </w:r>
            <w:r w:rsidRPr="008B00E0">
              <w:rPr>
                <w:rFonts w:asciiTheme="minorHAnsi" w:hAnsiTheme="minorHAnsi" w:cstheme="majorBidi"/>
                <w:b w:val="0"/>
                <w:bCs/>
                <w:color w:val="000000" w:themeColor="text1"/>
              </w:rPr>
              <w:t xml:space="preserve"> 1.36-163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Sképsis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21: 107-112.</w:t>
            </w:r>
          </w:p>
          <w:p w14:paraId="4CA88E49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Sexto Empírico. 2020. “</w:t>
            </w:r>
            <w:r w:rsidRPr="008B00E0">
              <w:rPr>
                <w:rFonts w:asciiTheme="minorHAnsi" w:hAnsiTheme="minorHAnsi" w:cstheme="majorBidi"/>
                <w:b w:val="0"/>
                <w:bCs/>
                <w:color w:val="000000" w:themeColor="text1"/>
              </w:rPr>
              <w:t xml:space="preserve">Os 10 modos de </w:t>
            </w:r>
            <w:proofErr w:type="spellStart"/>
            <w:r w:rsidRPr="008B00E0">
              <w:rPr>
                <w:rFonts w:asciiTheme="minorHAnsi" w:hAnsiTheme="minorHAnsi" w:cstheme="majorBidi"/>
                <w:b w:val="0"/>
                <w:bCs/>
                <w:color w:val="000000" w:themeColor="text1"/>
              </w:rPr>
              <w:t>Enesidemo</w:t>
            </w:r>
            <w:proofErr w:type="spellEnd"/>
            <w:r w:rsidRPr="008B00E0">
              <w:rPr>
                <w:rFonts w:asciiTheme="minorHAnsi" w:hAnsiTheme="minorHAnsi" w:cstheme="majorBidi"/>
                <w:b w:val="0"/>
                <w:bCs/>
                <w:color w:val="000000" w:themeColor="text1"/>
              </w:rPr>
              <w:t xml:space="preserve">”. In: </w:t>
            </w:r>
            <w:r w:rsidRPr="008B00E0">
              <w:rPr>
                <w:rFonts w:asciiTheme="minorHAnsi" w:hAnsiTheme="minorHAnsi" w:cstheme="majorBidi"/>
                <w:b w:val="0"/>
                <w:bCs/>
                <w:i/>
                <w:color w:val="000000" w:themeColor="text1"/>
              </w:rPr>
              <w:t>Esboços pirrônicos</w:t>
            </w:r>
            <w:r w:rsidRPr="008B00E0">
              <w:rPr>
                <w:rFonts w:asciiTheme="minorHAnsi" w:hAnsiTheme="minorHAnsi" w:cstheme="majorBidi"/>
                <w:b w:val="0"/>
                <w:bCs/>
                <w:color w:val="000000" w:themeColor="text1"/>
              </w:rPr>
              <w:t xml:space="preserve"> 1.36-163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Sképsis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21: 113-164.</w:t>
            </w:r>
          </w:p>
          <w:p w14:paraId="796760A8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Williams, Michael. 2014. “Ceticismo sem teoria”. </w:t>
            </w:r>
            <w:proofErr w:type="spellStart"/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Sképsis</w:t>
            </w:r>
            <w:proofErr w:type="spellEnd"/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11: 71-109.</w:t>
            </w:r>
          </w:p>
          <w:p w14:paraId="0DF3FA94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EA0875" w:rsidRPr="008B00E0" w14:paraId="2F8D6636" w14:textId="77777777" w:rsidTr="006D7391">
        <w:trPr>
          <w:jc w:val="center"/>
        </w:trPr>
        <w:tc>
          <w:tcPr>
            <w:tcW w:w="10482" w:type="dxa"/>
            <w:gridSpan w:val="2"/>
          </w:tcPr>
          <w:p w14:paraId="4184FDF3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COMPLEMENTAR</w:t>
            </w:r>
          </w:p>
          <w:p w14:paraId="260F2F11" w14:textId="77777777" w:rsidR="00EA0875" w:rsidRPr="008B00E0" w:rsidRDefault="00EA0875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</w:p>
        </w:tc>
      </w:tr>
    </w:tbl>
    <w:p w14:paraId="5E96E096" w14:textId="77777777" w:rsidR="00EA0875" w:rsidRPr="008B00E0" w:rsidRDefault="00EA0875" w:rsidP="00EA0875">
      <w:pPr>
        <w:rPr>
          <w:rFonts w:asciiTheme="minorHAnsi" w:hAnsiTheme="minorHAnsi"/>
        </w:rPr>
      </w:pPr>
    </w:p>
    <w:p w14:paraId="1EB8EB4D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064D9215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6EF3FD67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2BDB2523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74750074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477B87ED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3655240F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09FFCC5D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528E1ACD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4B6D8F65" w14:textId="77777777" w:rsidR="00773864" w:rsidRDefault="00773864" w:rsidP="006A5847">
      <w:pPr>
        <w:jc w:val="center"/>
        <w:rPr>
          <w:rFonts w:asciiTheme="minorHAnsi" w:hAnsiTheme="minorHAnsi"/>
        </w:rPr>
      </w:pPr>
    </w:p>
    <w:p w14:paraId="25201A62" w14:textId="1EA44350" w:rsidR="006A5847" w:rsidRPr="008B00E0" w:rsidRDefault="006A5847" w:rsidP="006A5847">
      <w:pPr>
        <w:jc w:val="center"/>
        <w:rPr>
          <w:rFonts w:asciiTheme="minorHAnsi" w:eastAsia="Arial" w:hAnsiTheme="minorHAnsi" w:cs="Arial"/>
          <w:b w:val="0"/>
        </w:rPr>
      </w:pPr>
      <w:r w:rsidRPr="008B00E0">
        <w:rPr>
          <w:rFonts w:asciiTheme="minorHAnsi" w:hAnsiTheme="minorHAnsi"/>
        </w:rPr>
        <w:lastRenderedPageBreak/>
        <w:t xml:space="preserve">EFLCH </w:t>
      </w:r>
      <w:r w:rsidR="00773864">
        <w:rPr>
          <w:rFonts w:asciiTheme="minorHAnsi" w:hAnsiTheme="minorHAnsi"/>
        </w:rPr>
        <w:t>-</w:t>
      </w:r>
      <w:r w:rsidRPr="008B00E0">
        <w:rPr>
          <w:rFonts w:asciiTheme="minorHAnsi" w:hAnsiTheme="minorHAnsi"/>
        </w:rPr>
        <w:t xml:space="preserve"> </w:t>
      </w:r>
      <w:r w:rsidR="00773864">
        <w:rPr>
          <w:rFonts w:asciiTheme="minorHAnsi" w:hAnsiTheme="minorHAnsi"/>
        </w:rPr>
        <w:t>C</w:t>
      </w:r>
      <w:r w:rsidRPr="008B00E0">
        <w:rPr>
          <w:rFonts w:asciiTheme="minorHAnsi" w:hAnsiTheme="minorHAnsi"/>
        </w:rPr>
        <w:t>ampus Guarulhos</w:t>
      </w:r>
      <w:r w:rsidR="00773864">
        <w:rPr>
          <w:rFonts w:asciiTheme="minorHAnsi" w:hAnsiTheme="minorHAnsi"/>
        </w:rPr>
        <w:t xml:space="preserve"> – Departamento de Filosofia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62"/>
      </w:tblGrid>
      <w:tr w:rsidR="006A5847" w:rsidRPr="008B00E0" w14:paraId="479649D9" w14:textId="77777777" w:rsidTr="006D7391">
        <w:trPr>
          <w:jc w:val="center"/>
        </w:trPr>
        <w:tc>
          <w:tcPr>
            <w:tcW w:w="10482" w:type="dxa"/>
            <w:gridSpan w:val="2"/>
          </w:tcPr>
          <w:p w14:paraId="5BA0EC4E" w14:textId="77777777" w:rsidR="006A5847" w:rsidRPr="008B00E0" w:rsidRDefault="006A5847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Nome da Unidade Curricular: Matemática e Filosofia: uma introdução</w:t>
            </w:r>
          </w:p>
        </w:tc>
      </w:tr>
      <w:tr w:rsidR="006A5847" w:rsidRPr="008B00E0" w14:paraId="54AE23D9" w14:textId="77777777" w:rsidTr="006D7391">
        <w:trPr>
          <w:jc w:val="center"/>
        </w:trPr>
        <w:tc>
          <w:tcPr>
            <w:tcW w:w="10482" w:type="dxa"/>
            <w:gridSpan w:val="2"/>
          </w:tcPr>
          <w:p w14:paraId="6B9BD7AE" w14:textId="75CFFADF" w:rsidR="006A5847" w:rsidRPr="006913AE" w:rsidRDefault="006A5847" w:rsidP="006D7391">
            <w:pPr>
              <w:rPr>
                <w:rFonts w:asciiTheme="minorHAnsi" w:hAnsiTheme="minorHAnsi"/>
                <w:i/>
                <w:iCs/>
                <w:highlight w:val="green"/>
              </w:rPr>
            </w:pPr>
            <w:r w:rsidRPr="008B00E0">
              <w:rPr>
                <w:rFonts w:asciiTheme="minorHAnsi" w:hAnsiTheme="minorHAnsi"/>
              </w:rPr>
              <w:t xml:space="preserve">Cursos para Oferta: </w:t>
            </w:r>
            <w:proofErr w:type="spellStart"/>
            <w:r w:rsidR="006913AE">
              <w:rPr>
                <w:rFonts w:asciiTheme="minorHAnsi" w:hAnsiTheme="minorHAnsi"/>
                <w:i/>
                <w:iCs/>
              </w:rPr>
              <w:t>Multicampi</w:t>
            </w:r>
            <w:proofErr w:type="spellEnd"/>
          </w:p>
        </w:tc>
      </w:tr>
      <w:tr w:rsidR="006A5847" w:rsidRPr="008B00E0" w14:paraId="56B99ADC" w14:textId="77777777" w:rsidTr="006D7391">
        <w:trPr>
          <w:jc w:val="center"/>
        </w:trPr>
        <w:tc>
          <w:tcPr>
            <w:tcW w:w="10482" w:type="dxa"/>
            <w:gridSpan w:val="2"/>
          </w:tcPr>
          <w:p w14:paraId="3A5AC9C7" w14:textId="77777777" w:rsidR="00773864" w:rsidRDefault="006A584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Professor(a) Responsável: Tiago </w:t>
            </w:r>
            <w:proofErr w:type="spellStart"/>
            <w:r w:rsidRPr="008B00E0">
              <w:rPr>
                <w:rFonts w:asciiTheme="minorHAnsi" w:hAnsiTheme="minorHAnsi"/>
              </w:rPr>
              <w:t>Tranjan</w:t>
            </w:r>
            <w:proofErr w:type="spellEnd"/>
            <w:r w:rsidRPr="008B00E0">
              <w:rPr>
                <w:rFonts w:asciiTheme="minorHAnsi" w:hAnsiTheme="minorHAnsi"/>
              </w:rPr>
              <w:t xml:space="preserve"> </w:t>
            </w:r>
          </w:p>
          <w:p w14:paraId="37A21C91" w14:textId="35FCB28E" w:rsidR="006A5847" w:rsidRPr="008B00E0" w:rsidRDefault="006A5847" w:rsidP="006D7391">
            <w:pPr>
              <w:rPr>
                <w:rFonts w:asciiTheme="minorHAnsi" w:hAnsiTheme="minorHAnsi"/>
                <w:b w:val="0"/>
                <w:highlight w:val="green"/>
              </w:rPr>
            </w:pPr>
            <w:r w:rsidRPr="008B00E0">
              <w:rPr>
                <w:rFonts w:asciiTheme="minorHAnsi" w:hAnsiTheme="minorHAnsi"/>
              </w:rPr>
              <w:t>RF 0917218-5/0002</w:t>
            </w:r>
          </w:p>
          <w:p w14:paraId="612EAD42" w14:textId="08AB6432" w:rsidR="006A5847" w:rsidRPr="008B00E0" w:rsidRDefault="006A5847" w:rsidP="006D7391">
            <w:pPr>
              <w:rPr>
                <w:rFonts w:asciiTheme="minorHAnsi" w:hAnsiTheme="minorHAnsi"/>
                <w:b w:val="0"/>
                <w:highlight w:val="green"/>
              </w:rPr>
            </w:pPr>
          </w:p>
        </w:tc>
      </w:tr>
      <w:tr w:rsidR="006A5847" w:rsidRPr="008B00E0" w14:paraId="51FC60A1" w14:textId="77777777" w:rsidTr="006D7391">
        <w:trPr>
          <w:jc w:val="center"/>
        </w:trPr>
        <w:tc>
          <w:tcPr>
            <w:tcW w:w="5220" w:type="dxa"/>
          </w:tcPr>
          <w:p w14:paraId="2976DA9E" w14:textId="77777777" w:rsidR="006A5847" w:rsidRPr="008B00E0" w:rsidRDefault="006A584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Ano Letivo: 2020</w:t>
            </w:r>
          </w:p>
        </w:tc>
        <w:tc>
          <w:tcPr>
            <w:tcW w:w="5262" w:type="dxa"/>
          </w:tcPr>
          <w:p w14:paraId="4FAD9A11" w14:textId="3FE24859" w:rsidR="006A5847" w:rsidRPr="008B00E0" w:rsidRDefault="006A584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>Semestre: 1o. Emergencial</w:t>
            </w:r>
          </w:p>
        </w:tc>
      </w:tr>
      <w:tr w:rsidR="006A5847" w:rsidRPr="008B00E0" w14:paraId="4B721AFF" w14:textId="77777777" w:rsidTr="006D7391">
        <w:trPr>
          <w:trHeight w:val="220"/>
          <w:jc w:val="center"/>
        </w:trPr>
        <w:tc>
          <w:tcPr>
            <w:tcW w:w="5220" w:type="dxa"/>
          </w:tcPr>
          <w:p w14:paraId="5A13F440" w14:textId="77777777" w:rsidR="006A5847" w:rsidRPr="008B00E0" w:rsidRDefault="006A5847" w:rsidP="006D7391">
            <w:pPr>
              <w:rPr>
                <w:rFonts w:asciiTheme="minorHAnsi" w:hAnsiTheme="minorHAnsi"/>
              </w:rPr>
            </w:pPr>
            <w:r w:rsidRPr="008B00E0">
              <w:rPr>
                <w:rFonts w:asciiTheme="minorHAnsi" w:hAnsiTheme="minorHAnsi"/>
              </w:rPr>
              <w:t xml:space="preserve">Carga horária total: 36h </w:t>
            </w:r>
          </w:p>
        </w:tc>
        <w:tc>
          <w:tcPr>
            <w:tcW w:w="5262" w:type="dxa"/>
          </w:tcPr>
          <w:p w14:paraId="4A8E2D71" w14:textId="26B86302" w:rsidR="006A5847" w:rsidRPr="008B00E0" w:rsidRDefault="006A5847" w:rsidP="006D7391">
            <w:pPr>
              <w:rPr>
                <w:rFonts w:asciiTheme="minorHAnsi" w:hAnsiTheme="minorHAnsi"/>
                <w:highlight w:val="green"/>
              </w:rPr>
            </w:pPr>
            <w:r w:rsidRPr="008B00E0">
              <w:rPr>
                <w:rFonts w:asciiTheme="minorHAnsi" w:hAnsiTheme="minorHAnsi"/>
              </w:rPr>
              <w:t>Número de vagas: 40</w:t>
            </w:r>
          </w:p>
        </w:tc>
      </w:tr>
      <w:tr w:rsidR="006A5847" w:rsidRPr="008B00E0" w14:paraId="50DA2FD6" w14:textId="77777777" w:rsidTr="006D7391">
        <w:trPr>
          <w:jc w:val="center"/>
        </w:trPr>
        <w:tc>
          <w:tcPr>
            <w:tcW w:w="10482" w:type="dxa"/>
            <w:gridSpan w:val="2"/>
          </w:tcPr>
          <w:p w14:paraId="73828565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OBJETIVO GERAL</w:t>
            </w:r>
          </w:p>
          <w:p w14:paraId="71446EF2" w14:textId="77777777" w:rsidR="006A5847" w:rsidRPr="008B00E0" w:rsidRDefault="006A5847" w:rsidP="00773864">
            <w:pPr>
              <w:jc w:val="both"/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  <w:szCs w:val="24"/>
              </w:rPr>
            </w:pPr>
            <w:r w:rsidRPr="008B00E0">
              <w:rPr>
                <w:rFonts w:asciiTheme="minorHAnsi" w:hAnsiTheme="minorHAnsi"/>
                <w:b w:val="0"/>
              </w:rPr>
              <w:t>Familiarizar os alunos com importantes temas da filosofia da matemática, por meio de exemplos concretos extraídos de diferentes áreas.</w:t>
            </w:r>
          </w:p>
          <w:p w14:paraId="69613279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6A5847" w:rsidRPr="008B00E0" w14:paraId="58EAB0BB" w14:textId="77777777" w:rsidTr="006D7391">
        <w:trPr>
          <w:jc w:val="center"/>
        </w:trPr>
        <w:tc>
          <w:tcPr>
            <w:tcW w:w="10482" w:type="dxa"/>
            <w:gridSpan w:val="2"/>
          </w:tcPr>
          <w:p w14:paraId="5D6A0373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 xml:space="preserve">OBJETIVOS </w:t>
            </w:r>
            <w:r w:rsidRPr="008B00E0">
              <w:rPr>
                <w:rFonts w:asciiTheme="minorHAnsi" w:hAnsiTheme="minorHAnsi"/>
              </w:rPr>
              <w:t>ESPECÍFICOS</w:t>
            </w:r>
          </w:p>
          <w:p w14:paraId="47134365" w14:textId="77777777" w:rsidR="006A5847" w:rsidRPr="008B00E0" w:rsidRDefault="006A5847" w:rsidP="00773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Oferecer problemas matemáticos relativamente simples, de diferentes campos da vida cotidiana, para os alunos resolverem.</w:t>
            </w:r>
          </w:p>
          <w:p w14:paraId="490D53C1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Discutir as soluções encontradas e propor as seguintes questões:</w:t>
            </w:r>
          </w:p>
          <w:p w14:paraId="1F52F9B1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         1) O que faz com que esses problemas possam ser considerados problemas matemáticos?</w:t>
            </w:r>
          </w:p>
          <w:p w14:paraId="4D41C854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         2) Esses problemas </w:t>
            </w:r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são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matemáticos, ou métodos matemáticos podem ser </w:t>
            </w:r>
            <w:r w:rsidRPr="008B00E0">
              <w:rPr>
                <w:rFonts w:asciiTheme="minorHAnsi" w:hAnsiTheme="minorHAnsi"/>
                <w:b w:val="0"/>
                <w:i/>
                <w:color w:val="000000"/>
              </w:rPr>
              <w:t>aplicados</w:t>
            </w: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a ele?</w:t>
            </w:r>
          </w:p>
          <w:p w14:paraId="6FAF0DDD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 xml:space="preserve">          3) Quais recursos matemáticos estão presentes nas soluções encontradas?</w:t>
            </w:r>
          </w:p>
          <w:p w14:paraId="29B3BED6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Examinar estruturas matemáticas básicas de um ponto de vista filosófico.</w:t>
            </w:r>
          </w:p>
          <w:p w14:paraId="6FACF2C7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6A5847" w:rsidRPr="008B00E0" w14:paraId="5723D6EE" w14:textId="77777777" w:rsidTr="006D7391">
        <w:trPr>
          <w:jc w:val="center"/>
        </w:trPr>
        <w:tc>
          <w:tcPr>
            <w:tcW w:w="10482" w:type="dxa"/>
            <w:gridSpan w:val="2"/>
          </w:tcPr>
          <w:p w14:paraId="3E8ADA43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</w:rPr>
            </w:pPr>
            <w:r w:rsidRPr="008B00E0">
              <w:rPr>
                <w:rFonts w:asciiTheme="minorHAnsi" w:hAnsiTheme="minorHAnsi"/>
                <w:color w:val="000000"/>
              </w:rPr>
              <w:t>EMENTA</w:t>
            </w:r>
          </w:p>
          <w:p w14:paraId="6FE41E7E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A UC visa introduzir os alunos ao universo da matemática, sob um ponto de vista filosófico.</w:t>
            </w:r>
          </w:p>
          <w:p w14:paraId="1D72C608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6A5847" w:rsidRPr="008B00E0" w14:paraId="672E8B2E" w14:textId="77777777" w:rsidTr="006D7391">
        <w:trPr>
          <w:jc w:val="center"/>
        </w:trPr>
        <w:tc>
          <w:tcPr>
            <w:tcW w:w="10482" w:type="dxa"/>
            <w:gridSpan w:val="2"/>
          </w:tcPr>
          <w:p w14:paraId="14F940E1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 xml:space="preserve">CONTEÚDO PROGRAMÁTICO </w:t>
            </w:r>
          </w:p>
          <w:p w14:paraId="393AB81A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Finitude e infinitude.</w:t>
            </w:r>
          </w:p>
          <w:p w14:paraId="1CB59869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Matemática e empiria.</w:t>
            </w:r>
          </w:p>
          <w:p w14:paraId="7DA4BB3F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Matemática e linguagem.</w:t>
            </w:r>
          </w:p>
          <w:p w14:paraId="33B06E8D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Matemática e a noção de regra.</w:t>
            </w:r>
          </w:p>
          <w:p w14:paraId="128DEB12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Modelos matemáticos.</w:t>
            </w:r>
          </w:p>
          <w:p w14:paraId="697FCED4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6A5847" w:rsidRPr="008B00E0" w14:paraId="132F7458" w14:textId="77777777" w:rsidTr="006D7391">
        <w:trPr>
          <w:jc w:val="center"/>
        </w:trPr>
        <w:tc>
          <w:tcPr>
            <w:tcW w:w="10482" w:type="dxa"/>
            <w:gridSpan w:val="2"/>
          </w:tcPr>
          <w:p w14:paraId="7F9E60B0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lastRenderedPageBreak/>
              <w:t>METODOLOGIA DE ENSINO</w:t>
            </w:r>
          </w:p>
          <w:p w14:paraId="79F03F3D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hAnsiTheme="minorHAnsi"/>
                <w:b w:val="0"/>
                <w:smallCaps/>
                <w:color w:val="000000"/>
              </w:rPr>
              <w:t xml:space="preserve">- </w:t>
            </w: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Envio aos alunos, via troca de mensagens, de problemas matemáticos.</w:t>
            </w:r>
          </w:p>
          <w:p w14:paraId="10B6F861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- Discussão, via troca de mensagens, das soluções propostas pelos alunos.</w:t>
            </w:r>
          </w:p>
          <w:p w14:paraId="56636665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- Envio aos alunos, via troca de mensagens, de textos comentados pelo professor.</w:t>
            </w:r>
          </w:p>
          <w:p w14:paraId="3E5C23A2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- Construção compartilhada de conceitos.</w:t>
            </w:r>
          </w:p>
          <w:p w14:paraId="6FCFC9C0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</w:p>
          <w:p w14:paraId="117BCB08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sz w:val="24"/>
                <w:szCs w:val="24"/>
              </w:rPr>
              <w:t>Recursos institucionais necessários: Internet (acesso a e-mail basta)</w:t>
            </w:r>
          </w:p>
          <w:p w14:paraId="5528A42F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6A5847" w:rsidRPr="008B00E0" w14:paraId="019A9792" w14:textId="77777777" w:rsidTr="006D7391">
        <w:trPr>
          <w:jc w:val="center"/>
        </w:trPr>
        <w:tc>
          <w:tcPr>
            <w:tcW w:w="10482" w:type="dxa"/>
            <w:gridSpan w:val="2"/>
          </w:tcPr>
          <w:p w14:paraId="1E8F2292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METODOLOGIA DE AVALIAÇÃO</w:t>
            </w:r>
          </w:p>
          <w:p w14:paraId="742E0344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Exemplo 1: O aluno será avaliado do seguinte modo:</w:t>
            </w:r>
          </w:p>
          <w:p w14:paraId="24404BCE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a) Participação nas atividades propostas, via mensagem de texto.</w:t>
            </w:r>
          </w:p>
          <w:p w14:paraId="51A8DA4D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</w:pPr>
            <w:r w:rsidRPr="008B00E0">
              <w:rPr>
                <w:rFonts w:asciiTheme="minorHAnsi" w:eastAsia="Times New Roman" w:hAnsiTheme="minorHAnsi" w:cs="Times New Roman"/>
                <w:b w:val="0"/>
                <w:i/>
                <w:sz w:val="24"/>
                <w:szCs w:val="24"/>
              </w:rPr>
              <w:t>b) Participação nos debates proporcionados pela disciplina.</w:t>
            </w:r>
          </w:p>
          <w:p w14:paraId="55CBAC37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6A5847" w:rsidRPr="008B00E0" w14:paraId="6BF29611" w14:textId="77777777" w:rsidTr="006D7391">
        <w:trPr>
          <w:jc w:val="center"/>
        </w:trPr>
        <w:tc>
          <w:tcPr>
            <w:tcW w:w="10482" w:type="dxa"/>
            <w:gridSpan w:val="2"/>
          </w:tcPr>
          <w:p w14:paraId="22B56A7F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BÁSICA</w:t>
            </w:r>
          </w:p>
          <w:p w14:paraId="24C3554B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  <w:p w14:paraId="74ABE457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Material inteiramente criado pelo professor.</w:t>
            </w:r>
          </w:p>
          <w:p w14:paraId="0163C7BF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6A5847" w:rsidRPr="008B00E0" w14:paraId="74798E8F" w14:textId="77777777" w:rsidTr="006D7391">
        <w:trPr>
          <w:jc w:val="center"/>
        </w:trPr>
        <w:tc>
          <w:tcPr>
            <w:tcW w:w="10482" w:type="dxa"/>
            <w:gridSpan w:val="2"/>
          </w:tcPr>
          <w:p w14:paraId="54740668" w14:textId="77777777" w:rsidR="006A5847" w:rsidRPr="008B00E0" w:rsidRDefault="006A5847" w:rsidP="006D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Theme="minorHAnsi" w:hAnsiTheme="minorHAnsi"/>
                <w:smallCaps/>
                <w:color w:val="000000"/>
              </w:rPr>
            </w:pPr>
            <w:r w:rsidRPr="008B00E0">
              <w:rPr>
                <w:rFonts w:asciiTheme="minorHAnsi" w:hAnsiTheme="minorHAnsi"/>
                <w:smallCaps/>
                <w:color w:val="000000"/>
              </w:rPr>
              <w:t>BIBLIOGRAFIA COMPLEMENTAR</w:t>
            </w:r>
          </w:p>
          <w:p w14:paraId="0226AF4F" w14:textId="77777777" w:rsidR="006A5847" w:rsidRPr="008B00E0" w:rsidRDefault="006A5847" w:rsidP="006D7391">
            <w:pPr>
              <w:rPr>
                <w:rFonts w:asciiTheme="minorHAnsi" w:hAnsiTheme="minorHAnsi"/>
                <w:color w:val="000000"/>
              </w:rPr>
            </w:pPr>
          </w:p>
          <w:p w14:paraId="21200FEA" w14:textId="77777777" w:rsidR="006A5847" w:rsidRPr="008B00E0" w:rsidRDefault="006A5847" w:rsidP="006D7391">
            <w:pPr>
              <w:rPr>
                <w:rFonts w:asciiTheme="minorHAnsi" w:hAnsiTheme="minorHAnsi"/>
                <w:b w:val="0"/>
                <w:color w:val="000000"/>
              </w:rPr>
            </w:pPr>
            <w:r w:rsidRPr="008B00E0">
              <w:rPr>
                <w:rFonts w:asciiTheme="minorHAnsi" w:hAnsiTheme="minorHAnsi"/>
                <w:b w:val="0"/>
                <w:color w:val="000000"/>
              </w:rPr>
              <w:t>- Material inteiramente criado pelo professor.</w:t>
            </w:r>
          </w:p>
          <w:p w14:paraId="660F4FE9" w14:textId="77777777" w:rsidR="006A5847" w:rsidRPr="008B00E0" w:rsidRDefault="006A5847" w:rsidP="006D7391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765EF9E2" w14:textId="77777777" w:rsidR="006A5847" w:rsidRPr="008B00E0" w:rsidRDefault="006A5847" w:rsidP="006A5847">
      <w:pPr>
        <w:rPr>
          <w:rFonts w:asciiTheme="minorHAnsi" w:hAnsiTheme="minorHAnsi"/>
        </w:rPr>
      </w:pPr>
    </w:p>
    <w:p w14:paraId="6B755581" w14:textId="782A6F66" w:rsidR="00C93B70" w:rsidRDefault="00C93B70" w:rsidP="00E85C9F">
      <w:pPr>
        <w:rPr>
          <w:rFonts w:asciiTheme="minorHAnsi" w:hAnsiTheme="minorHAnsi"/>
        </w:rPr>
      </w:pPr>
    </w:p>
    <w:p w14:paraId="0F00A5ED" w14:textId="26EA30F8" w:rsidR="008040FD" w:rsidRDefault="008040FD" w:rsidP="00E85C9F">
      <w:pPr>
        <w:rPr>
          <w:rFonts w:asciiTheme="minorHAnsi" w:hAnsiTheme="minorHAnsi"/>
        </w:rPr>
      </w:pPr>
    </w:p>
    <w:p w14:paraId="01655298" w14:textId="271E430C" w:rsidR="008040FD" w:rsidRDefault="008040FD" w:rsidP="00E85C9F">
      <w:pPr>
        <w:rPr>
          <w:rFonts w:asciiTheme="minorHAnsi" w:hAnsiTheme="minorHAnsi"/>
        </w:rPr>
      </w:pPr>
    </w:p>
    <w:p w14:paraId="4EFEF52F" w14:textId="2610D88A" w:rsidR="008040FD" w:rsidRDefault="008040FD" w:rsidP="00E85C9F">
      <w:pPr>
        <w:rPr>
          <w:rFonts w:asciiTheme="minorHAnsi" w:hAnsiTheme="minorHAnsi"/>
        </w:rPr>
      </w:pPr>
    </w:p>
    <w:p w14:paraId="6F4FFACD" w14:textId="77777777" w:rsidR="008040FD" w:rsidRPr="008B00E0" w:rsidRDefault="008040FD" w:rsidP="00E85C9F">
      <w:pPr>
        <w:rPr>
          <w:rFonts w:asciiTheme="minorHAnsi" w:hAnsiTheme="minorHAnsi"/>
        </w:rPr>
      </w:pPr>
    </w:p>
    <w:sectPr w:rsidR="008040FD" w:rsidRPr="008B00E0">
      <w:headerReference w:type="default" r:id="rId12"/>
      <w:pgSz w:w="11906" w:h="16838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5D19" w14:textId="77777777" w:rsidR="00B85B9E" w:rsidRDefault="00B85B9E">
      <w:pPr>
        <w:spacing w:before="0" w:after="0"/>
      </w:pPr>
      <w:r>
        <w:separator/>
      </w:r>
    </w:p>
  </w:endnote>
  <w:endnote w:type="continuationSeparator" w:id="0">
    <w:p w14:paraId="2DD7579A" w14:textId="77777777" w:rsidR="00B85B9E" w:rsidRDefault="00B85B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D2CDE" w14:textId="77777777" w:rsidR="00B85B9E" w:rsidRDefault="00B85B9E">
      <w:pPr>
        <w:spacing w:before="0" w:after="0"/>
      </w:pPr>
      <w:r>
        <w:separator/>
      </w:r>
    </w:p>
  </w:footnote>
  <w:footnote w:type="continuationSeparator" w:id="0">
    <w:p w14:paraId="0BF27FCF" w14:textId="77777777" w:rsidR="00B85B9E" w:rsidRDefault="00B85B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4302C" w14:textId="77777777" w:rsidR="006D7391" w:rsidRDefault="006D7391">
    <w:r>
      <w:t>Universidade Federal de São Paulo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3CC2FF" wp14:editId="0C118FF3">
          <wp:simplePos x="0" y="0"/>
          <wp:positionH relativeFrom="column">
            <wp:posOffset>9526</wp:posOffset>
          </wp:positionH>
          <wp:positionV relativeFrom="paragraph">
            <wp:posOffset>1</wp:posOffset>
          </wp:positionV>
          <wp:extent cx="1219200" cy="8001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1219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18C7AD" w14:textId="77777777" w:rsidR="006D7391" w:rsidRDefault="006D7391">
    <w:r>
      <w:t>Cadastro de UC Optativa Emergencial (</w:t>
    </w:r>
    <w:proofErr w:type="spellStart"/>
    <w:r>
      <w:t>EaD</w:t>
    </w:r>
    <w:proofErr w:type="spellEnd"/>
    <w:r>
      <w:t>)</w:t>
    </w:r>
  </w:p>
  <w:p w14:paraId="58B0FA75" w14:textId="77777777" w:rsidR="006D7391" w:rsidRDefault="006D7391"/>
  <w:p w14:paraId="188546B4" w14:textId="02D36B5B" w:rsidR="006D7391" w:rsidRDefault="006D739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F0EE6"/>
    <w:multiLevelType w:val="hybridMultilevel"/>
    <w:tmpl w:val="16DC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23"/>
    <w:rsid w:val="00050496"/>
    <w:rsid w:val="00064FA8"/>
    <w:rsid w:val="000B359D"/>
    <w:rsid w:val="000D0597"/>
    <w:rsid w:val="001E52C7"/>
    <w:rsid w:val="0020033C"/>
    <w:rsid w:val="00265D47"/>
    <w:rsid w:val="00266702"/>
    <w:rsid w:val="00275282"/>
    <w:rsid w:val="002B1172"/>
    <w:rsid w:val="0034320A"/>
    <w:rsid w:val="003516C7"/>
    <w:rsid w:val="00386D93"/>
    <w:rsid w:val="003C3F49"/>
    <w:rsid w:val="003F54C0"/>
    <w:rsid w:val="004373E0"/>
    <w:rsid w:val="00481483"/>
    <w:rsid w:val="004C5ED2"/>
    <w:rsid w:val="004F5C54"/>
    <w:rsid w:val="00507DDC"/>
    <w:rsid w:val="00525CFB"/>
    <w:rsid w:val="00583B4F"/>
    <w:rsid w:val="005B0F23"/>
    <w:rsid w:val="005E41E6"/>
    <w:rsid w:val="0061614C"/>
    <w:rsid w:val="00645C27"/>
    <w:rsid w:val="00657268"/>
    <w:rsid w:val="0067506F"/>
    <w:rsid w:val="006913AE"/>
    <w:rsid w:val="006A5847"/>
    <w:rsid w:val="006D7391"/>
    <w:rsid w:val="00773864"/>
    <w:rsid w:val="007A57FE"/>
    <w:rsid w:val="007B00F6"/>
    <w:rsid w:val="007D17AB"/>
    <w:rsid w:val="007F71E2"/>
    <w:rsid w:val="008040FD"/>
    <w:rsid w:val="008064F2"/>
    <w:rsid w:val="00850355"/>
    <w:rsid w:val="008B00E0"/>
    <w:rsid w:val="008D67FF"/>
    <w:rsid w:val="00936CF7"/>
    <w:rsid w:val="0094561A"/>
    <w:rsid w:val="00974A92"/>
    <w:rsid w:val="00994C1E"/>
    <w:rsid w:val="00A0146B"/>
    <w:rsid w:val="00A13495"/>
    <w:rsid w:val="00A54B59"/>
    <w:rsid w:val="00A609CC"/>
    <w:rsid w:val="00A67E42"/>
    <w:rsid w:val="00AE242F"/>
    <w:rsid w:val="00AF77BE"/>
    <w:rsid w:val="00B67E47"/>
    <w:rsid w:val="00B8297C"/>
    <w:rsid w:val="00B85B9E"/>
    <w:rsid w:val="00B965FE"/>
    <w:rsid w:val="00B97BCE"/>
    <w:rsid w:val="00C77AB2"/>
    <w:rsid w:val="00C93B70"/>
    <w:rsid w:val="00CA57A3"/>
    <w:rsid w:val="00D15841"/>
    <w:rsid w:val="00D27BB0"/>
    <w:rsid w:val="00D31B45"/>
    <w:rsid w:val="00D36453"/>
    <w:rsid w:val="00D614D9"/>
    <w:rsid w:val="00DC43F9"/>
    <w:rsid w:val="00E04B07"/>
    <w:rsid w:val="00E40C20"/>
    <w:rsid w:val="00E85C9F"/>
    <w:rsid w:val="00EA0875"/>
    <w:rsid w:val="00F2271C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51ECA"/>
  <w15:docId w15:val="{318DCC1D-6CD4-EA43-B543-0B4388CB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b/>
        <w:sz w:val="22"/>
        <w:szCs w:val="22"/>
        <w:lang w:val="pt-BR" w:eastAsia="pt-BR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397"/>
      <w:outlineLvl w:val="0"/>
    </w:pPr>
    <w:rPr>
      <w:b w:val="0"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76"/>
      <w:outlineLvl w:val="1"/>
    </w:pPr>
    <w:rPr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/>
      <w:ind w:left="720" w:hanging="720"/>
      <w:outlineLvl w:val="2"/>
    </w:pPr>
    <w:rPr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 w:val="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34320A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styleId="nfase">
    <w:name w:val="Emphasis"/>
    <w:uiPriority w:val="20"/>
    <w:qFormat/>
    <w:rsid w:val="0034320A"/>
    <w:rPr>
      <w:i/>
      <w:iCs/>
    </w:rPr>
  </w:style>
  <w:style w:type="character" w:customStyle="1" w:styleId="apple-converted-space">
    <w:name w:val="apple-converted-space"/>
    <w:rsid w:val="0034320A"/>
  </w:style>
  <w:style w:type="paragraph" w:styleId="Cabealho">
    <w:name w:val="header"/>
    <w:basedOn w:val="Normal"/>
    <w:link w:val="CabealhoChar"/>
    <w:uiPriority w:val="99"/>
    <w:unhideWhenUsed/>
    <w:rsid w:val="00E85C9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E85C9F"/>
  </w:style>
  <w:style w:type="paragraph" w:styleId="Rodap">
    <w:name w:val="footer"/>
    <w:basedOn w:val="Normal"/>
    <w:link w:val="RodapChar"/>
    <w:uiPriority w:val="99"/>
    <w:unhideWhenUsed/>
    <w:rsid w:val="00E85C9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85C9F"/>
  </w:style>
  <w:style w:type="character" w:styleId="Hyperlink">
    <w:name w:val="Hyperlink"/>
    <w:basedOn w:val="Fontepargpadro"/>
    <w:uiPriority w:val="99"/>
    <w:unhideWhenUsed/>
    <w:rsid w:val="00AF77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77BE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semiHidden/>
    <w:rsid w:val="00C93B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/>
      <w:jc w:val="both"/>
    </w:pPr>
    <w:rPr>
      <w:rFonts w:ascii="Times New Roman" w:eastAsia="Times New Roman" w:hAnsi="Times New Roman" w:cs="Times New Roman"/>
      <w:b w:val="0"/>
      <w:noProof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3B70"/>
    <w:rPr>
      <w:rFonts w:ascii="Times New Roman" w:eastAsia="Times New Roman" w:hAnsi="Times New Roman" w:cs="Times New Roman"/>
      <w:b w:val="0"/>
      <w:noProof/>
      <w:sz w:val="24"/>
      <w:szCs w:val="24"/>
      <w:lang w:eastAsia="en-US"/>
    </w:rPr>
  </w:style>
  <w:style w:type="paragraph" w:customStyle="1" w:styleId="Normal1">
    <w:name w:val="Normal1"/>
    <w:rsid w:val="00D36453"/>
    <w:rPr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A609CC"/>
  </w:style>
  <w:style w:type="character" w:customStyle="1" w:styleId="CorpodetextoChar">
    <w:name w:val="Corpo de texto Char"/>
    <w:basedOn w:val="Fontepargpadro"/>
    <w:link w:val="Corpodetexto"/>
    <w:uiPriority w:val="99"/>
    <w:rsid w:val="00A6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pandorabrasil.com/revista_pandora/8_avicena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no.zuppolini@unifesp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fesp.br/reitoria/sea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cha.lucia@bo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serial&amp;pid=2316-8242&amp;lng=pt&amp;nrm=is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4695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Ivo</cp:lastModifiedBy>
  <cp:revision>2</cp:revision>
  <dcterms:created xsi:type="dcterms:W3CDTF">2020-04-24T18:52:00Z</dcterms:created>
  <dcterms:modified xsi:type="dcterms:W3CDTF">2020-04-24T18:52:00Z</dcterms:modified>
</cp:coreProperties>
</file>