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22B9FA7B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Campus: </w:t>
            </w:r>
            <w:r w:rsidR="00F33706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53CAF761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Curso (s): </w:t>
            </w:r>
            <w:r w:rsidR="00F33706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02119681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Unidade Curricular (UC): </w:t>
            </w:r>
            <w:r w:rsidR="008073DA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História da Filosofia Moderna</w:t>
            </w:r>
            <w:r w:rsidR="008D7B8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– Introdução ao idealismo alemão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48181A2D" w:rsidR="002E7F96" w:rsidRPr="00013FDB" w:rsidRDefault="002E7F96" w:rsidP="00863E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Unidade Curricular (UC): </w:t>
            </w:r>
            <w:r w:rsidR="008073DA" w:rsidRPr="00013FDB">
              <w:rPr>
                <w:rFonts w:ascii="Times New Roman" w:eastAsia="Times New Roman" w:hAnsi="Times New Roman" w:cs="Times New Roman"/>
                <w:i/>
                <w:iCs/>
                <w:noProof/>
                <w:color w:val="A5A5A5" w:themeColor="accent3"/>
                <w:lang w:eastAsia="pt-BR"/>
              </w:rPr>
              <w:t>Modern Philosophy</w:t>
            </w:r>
            <w:r w:rsidR="008D7B8B">
              <w:rPr>
                <w:rFonts w:ascii="Times New Roman" w:eastAsia="Times New Roman" w:hAnsi="Times New Roman" w:cs="Times New Roman"/>
                <w:i/>
                <w:iCs/>
                <w:noProof/>
                <w:color w:val="A5A5A5" w:themeColor="accent3"/>
                <w:lang w:eastAsia="pt-BR"/>
              </w:rPr>
              <w:t xml:space="preserve"> – Introduction to German Idealism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4BAAC2F5" w:rsidR="002E7F96" w:rsidRPr="00013FDB" w:rsidRDefault="002E7F96" w:rsidP="001062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Código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42BECB19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Docente Responsável/Departamento: </w:t>
            </w:r>
            <w:r w:rsidR="00A4104A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Luciano Codato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11F03555" w:rsidR="003051AF" w:rsidRPr="00013FDB" w:rsidRDefault="003051AF" w:rsidP="00821FBE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begin"/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separate"/>
            </w:r>
            <w:r w:rsidRPr="00013FDB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end"/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Contato (e-mail): </w:t>
            </w:r>
            <w:r w:rsidR="00821FBE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luciano.codato@unifesp.br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2411688F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4AE4EED2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7467C016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Ano letivo: </w:t>
            </w:r>
            <w:r w:rsidR="00A4104A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4B40F989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Termo: </w:t>
            </w:r>
            <w:r w:rsidR="00A4104A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2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16B1EC31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Turno: </w:t>
            </w:r>
            <w:r w:rsidR="00A4104A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Vespertino/Noturno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1241861B" w:rsidR="003051AF" w:rsidRPr="00013FDB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013FDB" w:rsidRDefault="003051AF" w:rsidP="002E7F96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013FDB" w:rsidRDefault="002E7F96" w:rsidP="002E7F96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Idioma em que a UC será oferecida: </w:t>
            </w:r>
          </w:p>
          <w:p w14:paraId="6E84DB21" w14:textId="6013D88F" w:rsidR="002E7F96" w:rsidRPr="00013FDB" w:rsidRDefault="00A4104A" w:rsidP="002E7F96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(x</w:t>
            </w:r>
            <w:r w:rsidR="002E7F96" w:rsidRPr="00013FDB">
              <w:rPr>
                <w:rFonts w:ascii="Times New Roman" w:hAnsi="Times New Roman" w:cs="Times New Roman"/>
                <w:noProof/>
                <w:lang w:eastAsia="pt-BR"/>
              </w:rPr>
              <w:t>) Português</w:t>
            </w:r>
          </w:p>
          <w:p w14:paraId="75EA31CE" w14:textId="3B71EC2E" w:rsidR="002E7F96" w:rsidRPr="00013FDB" w:rsidRDefault="002E7F96" w:rsidP="002E7F96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(  ) English</w:t>
            </w:r>
          </w:p>
          <w:p w14:paraId="3941DB24" w14:textId="27C4A7E2" w:rsidR="002E7F96" w:rsidRPr="00013FDB" w:rsidRDefault="002E7F96" w:rsidP="002E7F96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(  ) Español</w:t>
            </w:r>
          </w:p>
          <w:p w14:paraId="0877714F" w14:textId="3517D332" w:rsidR="002E7F96" w:rsidRPr="00013FDB" w:rsidRDefault="002E7F96" w:rsidP="002E7F96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(  ) Français</w:t>
            </w:r>
          </w:p>
          <w:p w14:paraId="25CF4B25" w14:textId="1228130D" w:rsidR="002E7F96" w:rsidRPr="00013FDB" w:rsidRDefault="002E7F96" w:rsidP="002E7F96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(  ) Libras</w:t>
            </w:r>
          </w:p>
          <w:p w14:paraId="2E30768B" w14:textId="423C6CAE" w:rsidR="002E7F96" w:rsidRPr="00013FDB" w:rsidRDefault="002E7F96" w:rsidP="002E7F96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(  ) Outros:</w:t>
            </w:r>
          </w:p>
          <w:p w14:paraId="23223185" w14:textId="77777777" w:rsidR="002E7F96" w:rsidRPr="00013FDB" w:rsidRDefault="002E7F96" w:rsidP="002E7F96">
            <w:pPr>
              <w:rPr>
                <w:rFonts w:ascii="Times New Roman" w:hAnsi="Times New Roman" w:cs="Times New Roman"/>
                <w:noProof/>
                <w:lang w:eastAsia="pt-BR"/>
              </w:rPr>
            </w:pPr>
          </w:p>
          <w:p w14:paraId="6E6939A0" w14:textId="3EF8EC0F" w:rsidR="002E7F96" w:rsidRPr="00013FDB" w:rsidRDefault="002E7F96" w:rsidP="002E7F96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013FDB" w:rsidRDefault="004C2648" w:rsidP="004C2648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UC:</w:t>
            </w:r>
          </w:p>
          <w:p w14:paraId="330E4595" w14:textId="77777777" w:rsidR="004C2648" w:rsidRPr="00013FDB" w:rsidRDefault="004C2648" w:rsidP="004C2648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(  ) Fixa</w:t>
            </w:r>
          </w:p>
          <w:p w14:paraId="199BAB10" w14:textId="587E4E41" w:rsidR="004C2648" w:rsidRPr="00013FDB" w:rsidRDefault="004C2648" w:rsidP="004C2648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(</w:t>
            </w:r>
            <w:r w:rsidR="003A310E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x</w: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) Eletiva</w:t>
            </w:r>
          </w:p>
          <w:p w14:paraId="18AC39BA" w14:textId="531B6D1F" w:rsidR="004C2648" w:rsidRPr="00013FDB" w:rsidRDefault="004C2648" w:rsidP="004C2648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(</w:t>
            </w:r>
            <w:r w:rsidR="00C6710B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013FDB" w:rsidRDefault="004C2648" w:rsidP="004C2648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Oferecida como:</w:t>
            </w:r>
          </w:p>
          <w:p w14:paraId="5A012567" w14:textId="20755558" w:rsidR="004C2648" w:rsidRPr="00013FDB" w:rsidRDefault="008C394C" w:rsidP="004C2648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(x</w:t>
            </w:r>
            <w:r w:rsidR="004C2648" w:rsidRPr="00013FDB">
              <w:rPr>
                <w:rFonts w:ascii="Times New Roman" w:hAnsi="Times New Roman" w:cs="Times New Roman"/>
                <w:noProof/>
                <w:lang w:eastAsia="pt-BR"/>
              </w:rPr>
              <w:t>) Disciplina</w:t>
            </w:r>
            <w:r w:rsidR="004C2648" w:rsidRPr="00013FDB">
              <w:rPr>
                <w:rFonts w:ascii="Times New Roman" w:hAnsi="Times New Roman" w:cs="Times New Roman"/>
                <w:noProof/>
                <w:lang w:eastAsia="pt-BR"/>
              </w:rPr>
              <w:br/>
              <w:t>(</w:t>
            </w:r>
            <w:r w:rsidR="00C6710B"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 </w:t>
            </w:r>
            <w:r w:rsidR="004C2648"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 ) Módulo</w:t>
            </w:r>
            <w:r w:rsidR="004C2648" w:rsidRPr="00013FDB">
              <w:rPr>
                <w:rFonts w:ascii="Times New Roman" w:hAnsi="Times New Roman" w:cs="Times New Roman"/>
                <w:noProof/>
                <w:lang w:eastAsia="pt-BR"/>
              </w:rPr>
              <w:br/>
              <w:t xml:space="preserve">( </w:t>
            </w:r>
            <w:r w:rsidR="00C6710B"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 </w:t>
            </w:r>
            <w:r w:rsidR="004C2648"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) Estágio </w:t>
            </w:r>
          </w:p>
          <w:p w14:paraId="222F6319" w14:textId="7703F8EE" w:rsidR="004C2648" w:rsidRPr="00013FDB" w:rsidRDefault="004C2648" w:rsidP="004C2648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( </w:t>
            </w:r>
            <w:r w:rsidR="00C6710B"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 </w:t>
            </w: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013FDB" w:rsidRDefault="004C2648" w:rsidP="004C2648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Oferta da UC: </w:t>
            </w:r>
          </w:p>
          <w:p w14:paraId="0A50E4FF" w14:textId="2ADCAFB0" w:rsidR="004C2648" w:rsidRPr="00013FDB" w:rsidRDefault="004C2648" w:rsidP="004C2648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(</w:t>
            </w:r>
            <w:r w:rsidR="008C394C" w:rsidRPr="00013FDB">
              <w:rPr>
                <w:rFonts w:ascii="Times New Roman" w:hAnsi="Times New Roman" w:cs="Times New Roman"/>
                <w:noProof/>
                <w:lang w:eastAsia="pt-BR"/>
              </w:rPr>
              <w:t>x</w:t>
            </w: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>) Semestral (</w:t>
            </w:r>
            <w:r w:rsidR="00C6710B"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 </w:t>
            </w:r>
            <w:r w:rsidRPr="00013FDB">
              <w:rPr>
                <w:rFonts w:ascii="Times New Roman" w:hAnsi="Times New Roman" w:cs="Times New Roman"/>
                <w:noProof/>
                <w:lang w:eastAsia="pt-BR"/>
              </w:rPr>
              <w:t xml:space="preserve"> ) Anual</w:t>
            </w:r>
          </w:p>
          <w:p w14:paraId="0EF97759" w14:textId="77777777" w:rsidR="004C2648" w:rsidRPr="00013FDB" w:rsidRDefault="004C2648" w:rsidP="004C2648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01CAAE44" w:rsidR="00197050" w:rsidRPr="00013FDB" w:rsidRDefault="003051AF" w:rsidP="00197050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Ambi</w:t>
            </w:r>
            <w:r w:rsidR="004B6CB4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ente Virtual de Aprendizagem: (x</w: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) Moodle</w: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br/>
              <w:t xml:space="preserve">( </w:t>
            </w:r>
            <w:r w:rsidR="00C6710B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) Classroom</w:t>
            </w:r>
          </w:p>
          <w:p w14:paraId="69D118A0" w14:textId="3DCA66CF" w:rsidR="00197050" w:rsidRPr="00013FDB" w:rsidRDefault="003051AF" w:rsidP="00197050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( </w:t>
            </w:r>
            <w:r w:rsidR="00C6710B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) Outro </w:t>
            </w:r>
          </w:p>
          <w:p w14:paraId="6DE6EAE1" w14:textId="0B8D10CE" w:rsidR="003051AF" w:rsidRPr="00013FDB" w:rsidRDefault="003051AF" w:rsidP="00197050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( </w:t>
            </w:r>
            <w:r w:rsidR="00C6710B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15536D8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6511CF9C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Carga horária total (em horas): </w:t>
            </w:r>
            <w:r w:rsidR="008B3267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90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77567AFF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Carga horária teórica (em horas): </w:t>
            </w:r>
            <w:r w:rsidR="008B3267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73</w:t>
            </w:r>
          </w:p>
          <w:p w14:paraId="5CBC1BB0" w14:textId="02322790" w:rsidR="00197050" w:rsidRPr="00013FDB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6912DB65" w:rsidR="003051AF" w:rsidRPr="00013FDB" w:rsidRDefault="003051AF" w:rsidP="00197050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begin"/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separate"/>
            </w:r>
            <w:r w:rsidRPr="00013FDB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end"/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Carga horária prática (em horas): </w:t>
            </w:r>
            <w:r w:rsidR="00B824C9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17</w:t>
            </w:r>
          </w:p>
          <w:p w14:paraId="172A1C0E" w14:textId="6C7C7487" w:rsidR="003051AF" w:rsidRPr="00013FDB" w:rsidRDefault="003051AF" w:rsidP="003051AF">
            <w:pPr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begin"/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separate"/>
            </w:r>
            <w:r w:rsidRPr="00013FDB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3073F" w14:textId="6454D813" w:rsidR="00197050" w:rsidRPr="00013FDB" w:rsidRDefault="00197050" w:rsidP="00B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1377ADDA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7A7B" w14:textId="77777777" w:rsidR="003051AF" w:rsidRPr="00013FDB" w:rsidRDefault="003051AF" w:rsidP="006878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Ementa: </w:t>
            </w:r>
            <w:r w:rsidR="00687893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A unidade curricular propõe examinar textos kantianos e o advento das novas categorias do pensamento filosófico.</w:t>
            </w:r>
          </w:p>
          <w:p w14:paraId="56510BFA" w14:textId="128FE5CC" w:rsidR="00687893" w:rsidRPr="00013FDB" w:rsidRDefault="00687893" w:rsidP="006878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Conteúdo programático: </w:t>
            </w:r>
          </w:p>
          <w:p w14:paraId="418264BF" w14:textId="09FBC246" w:rsidR="006D693A" w:rsidRDefault="006D693A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1. Regresso ao infinito ou </w:t>
            </w:r>
            <w:r w:rsidR="005C14B6">
              <w:rPr>
                <w:rFonts w:ascii="Times New Roman" w:eastAsia="Times New Roman" w:hAnsi="Times New Roman" w:cs="Times New Roman"/>
                <w:noProof/>
                <w:lang w:eastAsia="pt-BR"/>
              </w:rPr>
              <w:t>petição</w:t>
            </w:r>
            <w:r w:rsidR="0096420C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de princípio: dilema da</w:t>
            </w:r>
            <w:r w:rsidR="00567B65">
              <w:rPr>
                <w:rFonts w:ascii="Times New Roman" w:eastAsia="Times New Roman" w:hAnsi="Times New Roman" w:cs="Times New Roman"/>
                <w:noProof/>
                <w:lang w:eastAsia="pt-BR"/>
              </w:rPr>
              <w:t>s</w:t>
            </w:r>
            <w:r w:rsidR="0096420C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teoria</w:t>
            </w:r>
            <w:r w:rsidR="00567B65">
              <w:rPr>
                <w:rFonts w:ascii="Times New Roman" w:eastAsia="Times New Roman" w:hAnsi="Times New Roman" w:cs="Times New Roman"/>
                <w:noProof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da reflexão</w:t>
            </w:r>
            <w:r w:rsidR="005C14B6">
              <w:rPr>
                <w:rFonts w:ascii="Times New Roman" w:eastAsia="Times New Roman" w:hAnsi="Times New Roman" w:cs="Times New Roman"/>
                <w:noProof/>
                <w:lang w:eastAsia="pt-BR"/>
              </w:rPr>
              <w:t>.</w:t>
            </w:r>
          </w:p>
          <w:p w14:paraId="15F0CF43" w14:textId="73822169" w:rsidR="0088252A" w:rsidRDefault="0088252A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2. Os três princípios da </w:t>
            </w:r>
            <w:r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 xml:space="preserve">Fundação de toda a doutrina da ciência 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(1794)</w:t>
            </w:r>
            <w:r w:rsidR="005C14B6">
              <w:rPr>
                <w:rFonts w:ascii="Times New Roman" w:eastAsia="Times New Roman" w:hAnsi="Times New Roman" w:cs="Times New Roman"/>
                <w:noProof/>
                <w:lang w:eastAsia="pt-BR"/>
              </w:rPr>
              <w:t>.</w:t>
            </w:r>
          </w:p>
          <w:p w14:paraId="67021128" w14:textId="3A1FDD86" w:rsidR="006E7CED" w:rsidRDefault="00CB3CF9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3. </w:t>
            </w:r>
            <w:r w:rsidR="006E7CED">
              <w:rPr>
                <w:rFonts w:ascii="Times New Roman" w:eastAsia="Times New Roman" w:hAnsi="Times New Roman" w:cs="Times New Roman"/>
                <w:noProof/>
                <w:lang w:eastAsia="pt-BR"/>
              </w:rPr>
              <w:t>Fundação extralógica e pré-lógica da lógica</w:t>
            </w:r>
            <w:r w:rsidR="005C14B6">
              <w:rPr>
                <w:rFonts w:ascii="Times New Roman" w:eastAsia="Times New Roman" w:hAnsi="Times New Roman" w:cs="Times New Roman"/>
                <w:noProof/>
                <w:lang w:eastAsia="pt-BR"/>
              </w:rPr>
              <w:t>.</w:t>
            </w:r>
          </w:p>
          <w:p w14:paraId="532584DE" w14:textId="17A89B5C" w:rsidR="00CB3CF9" w:rsidRDefault="006E7CED" w:rsidP="007F29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4. </w:t>
            </w:r>
            <w:r w:rsidR="00CB3CF9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O </w:t>
            </w:r>
            <w:r w:rsidR="00CB3CF9" w:rsidRPr="00CB3CF9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 xml:space="preserve">cogito </w:t>
            </w:r>
            <w:r w:rsidR="00CB3CF9">
              <w:rPr>
                <w:rFonts w:ascii="Times New Roman" w:eastAsia="Times New Roman" w:hAnsi="Times New Roman" w:cs="Times New Roman"/>
                <w:noProof/>
                <w:lang w:eastAsia="pt-BR"/>
              </w:rPr>
              <w:t>kantiano diante do dilema assinalado por Fichte</w:t>
            </w:r>
            <w:r w:rsidR="0009654C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no </w:t>
            </w:r>
            <w:r w:rsidR="0009654C" w:rsidRPr="0009654C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 xml:space="preserve">Ensaio de uma nova exposição da </w:t>
            </w:r>
            <w:r w:rsidR="0009654C" w:rsidRPr="0009654C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lastRenderedPageBreak/>
              <w:t xml:space="preserve">doutrina da ciência </w:t>
            </w:r>
            <w:r w:rsidR="0009654C">
              <w:rPr>
                <w:rFonts w:ascii="Times New Roman" w:eastAsia="Times New Roman" w:hAnsi="Times New Roman" w:cs="Times New Roman"/>
                <w:noProof/>
                <w:lang w:eastAsia="pt-BR"/>
              </w:rPr>
              <w:t>(1797)</w:t>
            </w:r>
            <w:r w:rsidR="003915E4">
              <w:rPr>
                <w:rFonts w:ascii="Times New Roman" w:eastAsia="Times New Roman" w:hAnsi="Times New Roman" w:cs="Times New Roman"/>
                <w:noProof/>
                <w:lang w:eastAsia="pt-BR"/>
              </w:rPr>
              <w:t>.</w:t>
            </w:r>
          </w:p>
          <w:p w14:paraId="05CCD8B0" w14:textId="15013D95" w:rsidR="0088252A" w:rsidRPr="00013FDB" w:rsidRDefault="006E7CE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5</w:t>
            </w:r>
            <w:r w:rsidR="0009654C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. Releitura </w:t>
            </w:r>
            <w:r w:rsidR="00085A8D">
              <w:rPr>
                <w:rFonts w:ascii="Times New Roman" w:eastAsia="Times New Roman" w:hAnsi="Times New Roman" w:cs="Times New Roman"/>
                <w:noProof/>
                <w:lang w:eastAsia="pt-BR"/>
              </w:rPr>
              <w:t>da Dedução transcendental a partir de Fichte</w:t>
            </w:r>
            <w:r w:rsidR="003915E4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: </w:t>
            </w:r>
            <w:r w:rsidR="0096420C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>Crítica da razã</w:t>
            </w:r>
            <w:r w:rsidR="003915E4" w:rsidRPr="003915E4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>o pura</w:t>
            </w:r>
            <w:r w:rsidR="003915E4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, </w:t>
            </w:r>
            <w:r w:rsidR="003915E4" w:rsidRPr="003915E4">
              <w:rPr>
                <w:rFonts w:ascii="Times New Roman" w:eastAsia="Times New Roman" w:hAnsi="Times New Roman" w:cs="Times New Roman"/>
                <w:noProof/>
                <w:lang w:eastAsia="pt-BR"/>
              </w:rPr>
              <w:t>§§</w:t>
            </w:r>
            <w:r w:rsidR="003915E4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15-18 e </w:t>
            </w:r>
            <w:r w:rsidR="003915E4" w:rsidRPr="003915E4">
              <w:rPr>
                <w:rFonts w:ascii="Times New Roman" w:eastAsia="Times New Roman" w:hAnsi="Times New Roman" w:cs="Times New Roman"/>
                <w:noProof/>
                <w:lang w:eastAsia="pt-BR"/>
              </w:rPr>
              <w:t>§</w:t>
            </w:r>
            <w:r w:rsidR="003915E4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25.</w:t>
            </w:r>
          </w:p>
          <w:p w14:paraId="04DF5B4C" w14:textId="67220712" w:rsidR="003051AF" w:rsidRPr="00013FDB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013FDB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lastRenderedPageBreak/>
              <w:t xml:space="preserve">Objetivos: </w:t>
            </w:r>
          </w:p>
          <w:p w14:paraId="11E8D996" w14:textId="1BC0DEC5" w:rsidR="00F01D21" w:rsidRPr="00013FDB" w:rsidRDefault="003051AF" w:rsidP="000E41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Gerais:</w:t>
            </w:r>
            <w:r w:rsidR="00CB4D3D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7635B3">
              <w:rPr>
                <w:rFonts w:ascii="Times New Roman" w:eastAsia="Times New Roman" w:hAnsi="Times New Roman" w:cs="Times New Roman"/>
                <w:noProof/>
                <w:lang w:eastAsia="pt-BR"/>
              </w:rPr>
              <w:t>Trata-se de fornecer uma introdução</w:t>
            </w:r>
            <w:r w:rsidR="00952FF9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ao idealismo alemã</w:t>
            </w:r>
            <w:r w:rsidR="000E41AB">
              <w:rPr>
                <w:rFonts w:ascii="Times New Roman" w:eastAsia="Times New Roman" w:hAnsi="Times New Roman" w:cs="Times New Roman"/>
                <w:noProof/>
                <w:lang w:eastAsia="pt-BR"/>
              </w:rPr>
              <w:t>o</w:t>
            </w:r>
            <w:r w:rsidR="007635B3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mediante uma releitura de Kant a partir de Fichte.</w:t>
            </w:r>
          </w:p>
          <w:p w14:paraId="61CD58EA" w14:textId="77777777" w:rsidR="00BE24DF" w:rsidRDefault="003051AF" w:rsidP="00C66E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Específicos</w:t>
            </w:r>
            <w:r w:rsidR="00F01D21" w:rsidRPr="00013FDB">
              <w:rPr>
                <w:rFonts w:ascii="Times New Roman" w:eastAsia="Times New Roman" w:hAnsi="Times New Roman" w:cs="Times New Roman"/>
                <w:noProof/>
                <w:lang w:eastAsia="pt-BR"/>
              </w:rPr>
              <w:t>:</w:t>
            </w:r>
            <w:r w:rsidR="008D7B8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434490">
              <w:rPr>
                <w:rFonts w:ascii="Times New Roman" w:eastAsia="Times New Roman" w:hAnsi="Times New Roman" w:cs="Times New Roman"/>
                <w:noProof/>
                <w:lang w:eastAsia="pt-BR"/>
              </w:rPr>
              <w:t>O curso parte de um problema levantado por Ficht</w:t>
            </w:r>
            <w:r w:rsidR="004B729F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e no </w:t>
            </w:r>
            <w:r w:rsidR="004B729F" w:rsidRPr="004B729F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>Ensaio de uma nova exposiçã</w:t>
            </w:r>
            <w:r w:rsidR="00434490" w:rsidRPr="004B729F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 xml:space="preserve">o da doutrina da ciência </w:t>
            </w:r>
            <w:r w:rsidR="004B729F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(1797) e </w:t>
            </w:r>
            <w:r w:rsidR="000E41AB">
              <w:rPr>
                <w:rFonts w:ascii="Times New Roman" w:eastAsia="Times New Roman" w:hAnsi="Times New Roman" w:cs="Times New Roman"/>
                <w:noProof/>
                <w:lang w:eastAsia="pt-BR"/>
              </w:rPr>
              <w:t>questiona</w:t>
            </w:r>
            <w:r w:rsidR="0047717A">
              <w:rPr>
                <w:rFonts w:ascii="Times New Roman" w:eastAsia="Times New Roman" w:hAnsi="Times New Roman" w:cs="Times New Roman"/>
                <w:noProof/>
                <w:lang w:eastAsia="pt-BR"/>
              </w:rPr>
              <w:t>, a partir daí,</w:t>
            </w:r>
            <w:r w:rsidR="00C26E7A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os três princípios da </w:t>
            </w:r>
            <w:r w:rsidR="00C26E7A" w:rsidRPr="00C26E7A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 xml:space="preserve">Fundação de toda a doutrina da ciência </w:t>
            </w:r>
            <w:r w:rsidR="00C26E7A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(1794) </w:t>
            </w:r>
            <w:r w:rsidR="0047717A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e a dedução transcendental na </w:t>
            </w:r>
            <w:r w:rsidR="00A3185B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>Crítica da razã</w:t>
            </w:r>
            <w:r w:rsidR="0047717A" w:rsidRPr="0047717A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>o pura</w:t>
            </w:r>
            <w:r w:rsidR="00674503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(A: 1781; B: 1787)</w:t>
            </w:r>
            <w:r w:rsidR="0047717A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, em particular a concepção do </w:t>
            </w:r>
            <w:r w:rsidR="0047717A" w:rsidRPr="0047717A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>cogito</w:t>
            </w:r>
            <w:r w:rsidR="00E56125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elaborada por Kant na Dedução B</w:t>
            </w:r>
            <w:r w:rsidR="0047717A">
              <w:rPr>
                <w:rFonts w:ascii="Times New Roman" w:eastAsia="Times New Roman" w:hAnsi="Times New Roman" w:cs="Times New Roman"/>
                <w:noProof/>
                <w:lang w:eastAsia="pt-BR"/>
              </w:rPr>
              <w:t>.</w:t>
            </w:r>
            <w:r w:rsidR="005D4382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</w:p>
          <w:p w14:paraId="53437952" w14:textId="3A062709" w:rsidR="00C66E65" w:rsidRPr="00D66B5A" w:rsidRDefault="003A7C9C" w:rsidP="00C66E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 xml:space="preserve">Obs.: </w:t>
            </w:r>
            <w:r w:rsidR="005D4382" w:rsidRPr="00BE24DF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 xml:space="preserve">Para acompanhar o curso convém já ter cursado </w:t>
            </w:r>
            <w:r w:rsidR="00BE24DF" w:rsidRPr="00BE24DF">
              <w:rPr>
                <w:rFonts w:ascii="Times New Roman" w:eastAsia="Times New Roman" w:hAnsi="Times New Roman" w:cs="Times New Roman"/>
                <w:i/>
                <w:noProof/>
                <w:lang w:eastAsia="pt-BR"/>
              </w:rPr>
              <w:t>a UC História da Filosofia Moderna II.</w:t>
            </w:r>
            <w:bookmarkStart w:id="0" w:name="_GoBack"/>
            <w:bookmarkEnd w:id="0"/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6F44665D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E12BAF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 w:rsidR="008B2E69">
              <w:rPr>
                <w:rFonts w:ascii="Times New Roman" w:eastAsia="Times New Roman" w:hAnsi="Times New Roman" w:cs="Times New Roman"/>
                <w:lang w:eastAsia="pt-BR"/>
              </w:rPr>
              <w:t>ulas expositivas</w:t>
            </w:r>
            <w:r w:rsidR="00EB116C">
              <w:rPr>
                <w:rFonts w:ascii="Times New Roman" w:eastAsia="Times New Roman" w:hAnsi="Times New Roman" w:cs="Times New Roman"/>
                <w:lang w:eastAsia="pt-BR"/>
              </w:rPr>
              <w:t xml:space="preserve">; </w:t>
            </w:r>
            <w:r w:rsidR="00E12BAF">
              <w:rPr>
                <w:rFonts w:ascii="Times New Roman" w:eastAsia="Times New Roman" w:hAnsi="Times New Roman" w:cs="Times New Roman"/>
                <w:lang w:eastAsia="pt-BR"/>
              </w:rPr>
              <w:t>leitura, comentário e discussão dos textos.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6CC63CB9" w:rsidR="003051AF" w:rsidRPr="00740343" w:rsidRDefault="00013FDB" w:rsidP="003C3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Avaliação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E12BAF"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r w:rsidR="00BA631C">
              <w:rPr>
                <w:rFonts w:ascii="Times New Roman" w:eastAsia="Times New Roman" w:hAnsi="Times New Roman" w:cs="Times New Roman"/>
                <w:lang w:eastAsia="pt-BR"/>
              </w:rPr>
              <w:t xml:space="preserve">xercícios de análise de texto e trabalho </w:t>
            </w:r>
            <w:r w:rsidR="008B2E69">
              <w:rPr>
                <w:rFonts w:ascii="Times New Roman" w:eastAsia="Times New Roman" w:hAnsi="Times New Roman" w:cs="Times New Roman"/>
                <w:lang w:eastAsia="pt-BR"/>
              </w:rPr>
              <w:t>semestral</w:t>
            </w:r>
            <w:r w:rsidR="003C37B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5F6B9BB7" w:rsidR="003051AF" w:rsidRPr="00740343" w:rsidRDefault="003051AF" w:rsidP="00C66E65">
            <w:pPr>
              <w:spacing w:before="240" w:after="240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599C8302" w14:textId="2833EB85" w:rsidR="003051AF" w:rsidRDefault="00013FDB" w:rsidP="00C66E65">
            <w:pPr>
              <w:spacing w:before="240" w:after="24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Básica</w:t>
            </w:r>
            <w:r w:rsidR="00C66E65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4B77C531" w14:textId="25C8B938" w:rsidR="00E05290" w:rsidRPr="00863E70" w:rsidRDefault="00E05290" w:rsidP="00C66E65">
            <w:pPr>
              <w:spacing w:before="240" w:after="240"/>
              <w:rPr>
                <w:rFonts w:ascii="Times New Roman" w:eastAsia="Times New Roman" w:hAnsi="Times New Roman" w:cs="Times New Roman"/>
                <w:lang w:val="de-DE" w:eastAsia="pt-BR"/>
              </w:rPr>
            </w:pPr>
            <w:r w:rsidRPr="00863E70">
              <w:rPr>
                <w:rFonts w:ascii="Times New Roman" w:eastAsia="Times New Roman" w:hAnsi="Times New Roman" w:cs="Times New Roman"/>
                <w:lang w:val="de-DE" w:eastAsia="pt-BR"/>
              </w:rPr>
              <w:t xml:space="preserve">KANT, I. </w:t>
            </w:r>
            <w:r w:rsidRPr="00863E70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Kritik der reinen Vernunft</w:t>
            </w:r>
            <w:r w:rsidRPr="00863E70">
              <w:rPr>
                <w:rFonts w:ascii="Times New Roman" w:eastAsia="Times New Roman" w:hAnsi="Times New Roman" w:cs="Times New Roman"/>
                <w:lang w:val="de-DE" w:eastAsia="pt-BR"/>
              </w:rPr>
              <w:t>. Hamburg: F. Meiner, 2010. [ISBN: 9783787313198]</w:t>
            </w:r>
          </w:p>
          <w:p w14:paraId="63024457" w14:textId="79C92D04" w:rsidR="00E05290" w:rsidRPr="00E05290" w:rsidRDefault="00E05290" w:rsidP="00C66E65">
            <w:pPr>
              <w:spacing w:before="240" w:after="2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 xml:space="preserve">_______ </w:t>
            </w:r>
            <w:r w:rsidRPr="00E05290">
              <w:rPr>
                <w:rFonts w:ascii="Times New Roman" w:eastAsia="Times New Roman" w:hAnsi="Times New Roman" w:cs="Times New Roman"/>
                <w:i/>
                <w:lang w:eastAsia="pt-BR"/>
              </w:rPr>
              <w:t>Crítica da razão pura</w:t>
            </w:r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. Trad. M.P. Santos &amp; A.F. Morujão. Lisboa: Calouste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Gulbenkian</w:t>
            </w:r>
            <w:proofErr w:type="spellEnd"/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, 2013 [ISBN: 9789723106237]</w:t>
            </w:r>
          </w:p>
          <w:p w14:paraId="73F2D6E3" w14:textId="2EAE0F3A" w:rsidR="00E05290" w:rsidRPr="00E05290" w:rsidRDefault="00E05290" w:rsidP="00C66E65">
            <w:pPr>
              <w:spacing w:before="240" w:after="2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 xml:space="preserve">_______ </w:t>
            </w:r>
            <w:r w:rsidRPr="00E05290">
              <w:rPr>
                <w:rFonts w:ascii="Times New Roman" w:eastAsia="Times New Roman" w:hAnsi="Times New Roman" w:cs="Times New Roman"/>
                <w:i/>
                <w:lang w:eastAsia="pt-BR"/>
              </w:rPr>
              <w:t>Crítica da razão pura</w:t>
            </w:r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 xml:space="preserve">. Trad. V. </w:t>
            </w:r>
            <w:proofErr w:type="spellStart"/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Rohden</w:t>
            </w:r>
            <w:proofErr w:type="spellEnd"/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 xml:space="preserve"> &amp; U. </w:t>
            </w:r>
            <w:proofErr w:type="spellStart"/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Moosburger</w:t>
            </w:r>
            <w:proofErr w:type="spellEnd"/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. SP: Abril, 2. ed.,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1983 (Col. Os pensadores).</w:t>
            </w:r>
          </w:p>
          <w:p w14:paraId="645ACF2C" w14:textId="189F243E" w:rsidR="003051AF" w:rsidRPr="007427B9" w:rsidRDefault="00E05290" w:rsidP="00C66E65">
            <w:pPr>
              <w:spacing w:before="240" w:after="240"/>
              <w:rPr>
                <w:rFonts w:ascii="Times New Roman" w:eastAsia="Times New Roman" w:hAnsi="Times New Roman" w:cs="Times New Roman"/>
                <w:lang w:eastAsia="pt-BR"/>
              </w:rPr>
            </w:pPr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 xml:space="preserve">_______ </w:t>
            </w:r>
            <w:r w:rsidRPr="007676A6">
              <w:rPr>
                <w:rFonts w:ascii="Times New Roman" w:eastAsia="Times New Roman" w:hAnsi="Times New Roman" w:cs="Times New Roman"/>
                <w:i/>
                <w:lang w:eastAsia="pt-BR"/>
              </w:rPr>
              <w:t>Crítica da razão pura</w:t>
            </w:r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. Trad. F.C. Mattos. SP: Vozes, 2012. [ISBN: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05290">
              <w:rPr>
                <w:rFonts w:ascii="Times New Roman" w:eastAsia="Times New Roman" w:hAnsi="Times New Roman" w:cs="Times New Roman"/>
                <w:lang w:eastAsia="pt-BR"/>
              </w:rPr>
              <w:t>9788532643247]</w:t>
            </w:r>
          </w:p>
          <w:p w14:paraId="73652AAB" w14:textId="77777777" w:rsidR="003051AF" w:rsidRPr="00740343" w:rsidRDefault="003051AF" w:rsidP="00C66E65">
            <w:pPr>
              <w:spacing w:before="240" w:after="240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2C2C9F54" w14:textId="29972A8F" w:rsidR="00292C7C" w:rsidRPr="00292C7C" w:rsidRDefault="00292C7C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292C7C">
              <w:rPr>
                <w:rFonts w:ascii="Times New Roman" w:eastAsia="Times New Roman" w:hAnsi="Times New Roman" w:cs="Times New Roman"/>
                <w:lang w:eastAsia="pt-BR"/>
              </w:rPr>
              <w:t>ALLISON, H.</w:t>
            </w:r>
            <w:r w:rsidRPr="00292C7C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</w:t>
            </w:r>
            <w:r w:rsidRPr="00292C7C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Kant’s Transcendental Idealism</w:t>
            </w:r>
            <w:r w:rsidRPr="00292C7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</w:t>
            </w:r>
            <w:r w:rsidR="00C22DFC" w:rsidRPr="008C2761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An Interpretation and Defense. </w:t>
            </w:r>
            <w:r w:rsidRPr="00292C7C">
              <w:rPr>
                <w:rFonts w:ascii="Times New Roman" w:eastAsia="Times New Roman" w:hAnsi="Times New Roman" w:cs="Times New Roman"/>
                <w:lang w:val="en-US" w:eastAsia="pt-BR"/>
              </w:rPr>
              <w:t>Rev. ed. New Haven: Yale University Press, 2004.</w:t>
            </w:r>
            <w:r w:rsidR="00C86514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C86514" w:rsidRPr="00C86514">
              <w:rPr>
                <w:rFonts w:ascii="Times New Roman" w:eastAsia="Times New Roman" w:hAnsi="Times New Roman" w:cs="Times New Roman"/>
                <w:lang w:val="en-US" w:eastAsia="pt-BR"/>
              </w:rPr>
              <w:t>[ISBN: 9780300102666]</w:t>
            </w:r>
          </w:p>
          <w:p w14:paraId="46E91263" w14:textId="2CFDA059" w:rsidR="00292C7C" w:rsidRDefault="00292C7C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292C7C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_____ </w:t>
            </w:r>
            <w:r w:rsidRPr="00292C7C">
              <w:rPr>
                <w:rFonts w:ascii="Times New Roman" w:eastAsia="Times New Roman" w:hAnsi="Times New Roman" w:cs="Times New Roman"/>
                <w:bCs/>
                <w:i/>
                <w:lang w:val="en-US" w:eastAsia="pt-BR"/>
              </w:rPr>
              <w:t>Kant's Transcendental Deduction</w:t>
            </w:r>
            <w:r w:rsidRPr="00292C7C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. </w:t>
            </w:r>
            <w:r w:rsidR="00C86514" w:rsidRPr="008C2761">
              <w:rPr>
                <w:rFonts w:ascii="Times New Roman" w:eastAsia="Times New Roman" w:hAnsi="Times New Roman" w:cs="Times New Roman"/>
                <w:bCs/>
                <w:i/>
                <w:lang w:val="en-US" w:eastAsia="pt-BR"/>
              </w:rPr>
              <w:t xml:space="preserve">An Analytical-Historical Commentary. </w:t>
            </w:r>
            <w:r w:rsidRPr="00292C7C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Oxford: Oxford University Press, 2015.</w:t>
            </w:r>
            <w:r w:rsidR="00C8651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</w:t>
            </w:r>
            <w:r w:rsidR="00C86514">
              <w:rPr>
                <w:rFonts w:ascii="Times New Roman" w:hAnsi="Times New Roman" w:cs="Times New Roman"/>
                <w:lang w:val="en-US"/>
              </w:rPr>
              <w:t>[ISBN: 9780198724865]</w:t>
            </w:r>
          </w:p>
          <w:p w14:paraId="23DDF8FB" w14:textId="314D334D" w:rsidR="00BD25E9" w:rsidRDefault="00BD25E9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BD25E9">
              <w:rPr>
                <w:rFonts w:ascii="Times New Roman" w:eastAsia="Times New Roman" w:hAnsi="Times New Roman" w:cs="Times New Roman"/>
                <w:bCs/>
                <w:lang w:val="fr-FR" w:eastAsia="pt-BR"/>
              </w:rPr>
              <w:t xml:space="preserve">AMERIKS, K. </w:t>
            </w:r>
            <w:r w:rsidRPr="00BD25E9">
              <w:rPr>
                <w:rFonts w:ascii="Times New Roman" w:eastAsia="Times New Roman" w:hAnsi="Times New Roman" w:cs="Times New Roman"/>
                <w:bCs/>
                <w:i/>
                <w:lang w:val="en-US" w:eastAsia="pt-BR"/>
              </w:rPr>
              <w:t>Kant's Theory of Mind</w:t>
            </w:r>
            <w:r w:rsidRPr="00BD25E9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. </w:t>
            </w:r>
            <w:r w:rsidRPr="00BD25E9">
              <w:rPr>
                <w:rFonts w:ascii="Times New Roman" w:eastAsia="Times New Roman" w:hAnsi="Times New Roman" w:cs="Times New Roman"/>
                <w:bCs/>
                <w:i/>
                <w:lang w:val="en-US" w:eastAsia="pt-BR"/>
              </w:rPr>
              <w:t xml:space="preserve">An Analysis of the </w:t>
            </w:r>
            <w:proofErr w:type="spellStart"/>
            <w:r w:rsidRPr="00BD25E9">
              <w:rPr>
                <w:rFonts w:ascii="Times New Roman" w:eastAsia="Times New Roman" w:hAnsi="Times New Roman" w:cs="Times New Roman"/>
                <w:bCs/>
                <w:i/>
                <w:lang w:val="en-US" w:eastAsia="pt-BR"/>
              </w:rPr>
              <w:t>Paralogisms</w:t>
            </w:r>
            <w:proofErr w:type="spellEnd"/>
            <w:r w:rsidRPr="00BD25E9">
              <w:rPr>
                <w:rFonts w:ascii="Times New Roman" w:eastAsia="Times New Roman" w:hAnsi="Times New Roman" w:cs="Times New Roman"/>
                <w:bCs/>
                <w:i/>
                <w:lang w:val="en-US" w:eastAsia="pt-BR"/>
              </w:rPr>
              <w:t xml:space="preserve"> of Pure Reason. </w:t>
            </w:r>
            <w:r w:rsidRPr="00BD25E9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New York: Oxford University Press, </w:t>
            </w:r>
            <w:r w:rsidR="00E642E2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2000</w:t>
            </w:r>
            <w:r w:rsidRPr="00BD25E9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E51473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[</w:t>
            </w:r>
            <w:r w:rsidR="00E51473">
              <w:rPr>
                <w:rFonts w:ascii="Times New Roman" w:hAnsi="Times New Roman" w:cs="Times New Roman"/>
                <w:lang w:val="en-US"/>
              </w:rPr>
              <w:t xml:space="preserve">ISBN: </w:t>
            </w:r>
            <w:r w:rsidR="00E51473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978</w:t>
            </w:r>
            <w:r w:rsidR="00E51473" w:rsidRPr="00E51473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0198238973</w:t>
            </w:r>
            <w:r w:rsidR="00E51473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]</w:t>
            </w:r>
          </w:p>
          <w:p w14:paraId="7AA2DABD" w14:textId="700CCE91" w:rsidR="005B4C65" w:rsidRPr="00292C7C" w:rsidRDefault="005B4C65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292C7C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</w:t>
            </w:r>
            <w:r w:rsidR="005C1BA3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(ed.) </w:t>
            </w:r>
            <w:r w:rsidRPr="005B4C65">
              <w:rPr>
                <w:rFonts w:ascii="Times New Roman" w:eastAsia="Times New Roman" w:hAnsi="Times New Roman" w:cs="Times New Roman"/>
                <w:bCs/>
                <w:i/>
                <w:lang w:val="en-US" w:eastAsia="pt-BR"/>
              </w:rPr>
              <w:t>The Cambridge Companion to German Idealism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. </w:t>
            </w:r>
            <w:r w:rsidR="00256C59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New York: </w:t>
            </w:r>
            <w:r w:rsidR="00AF2AF6" w:rsidRPr="00AF2AF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Cambridge University Press</w:t>
            </w:r>
            <w:r w:rsidR="00AF2AF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, 2000. [ISBN: 978</w:t>
            </w:r>
            <w:r w:rsidR="00AF2AF6" w:rsidRPr="00AF2AF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0521656955</w:t>
            </w:r>
            <w:r w:rsidR="00AF2AF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]</w:t>
            </w:r>
          </w:p>
          <w:p w14:paraId="39D9E397" w14:textId="2E6F0E14" w:rsidR="00D5645B" w:rsidRDefault="00D5645B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5645B">
              <w:rPr>
                <w:rFonts w:ascii="Times New Roman" w:eastAsia="Times New Roman" w:hAnsi="Times New Roman" w:cs="Times New Roman"/>
                <w:lang w:val="en-US" w:eastAsia="pt-BR"/>
              </w:rPr>
              <w:lastRenderedPageBreak/>
              <w:t xml:space="preserve">BREAZEALE, D. </w:t>
            </w:r>
            <w:r w:rsidRPr="00D5645B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Thinking Through the </w:t>
            </w:r>
            <w:r w:rsidRPr="00D5645B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Wissenschaftslehre</w:t>
            </w:r>
            <w:r w:rsidRPr="00D5645B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. Themes from Fichte's Early Philosophy</w:t>
            </w:r>
            <w:r w:rsidRPr="00D5645B">
              <w:rPr>
                <w:rFonts w:ascii="Times New Roman" w:eastAsia="Times New Roman" w:hAnsi="Times New Roman" w:cs="Times New Roman"/>
                <w:lang w:val="en-US" w:eastAsia="pt-BR"/>
              </w:rPr>
              <w:t>. New York: Oxford University Press, 2013.</w:t>
            </w:r>
            <w:r w:rsidR="002830B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</w:t>
            </w:r>
            <w:r w:rsidR="002830B8" w:rsidRPr="002830B8">
              <w:rPr>
                <w:rFonts w:ascii="Times New Roman" w:eastAsia="Times New Roman" w:hAnsi="Times New Roman" w:cs="Times New Roman"/>
                <w:lang w:val="en-US" w:eastAsia="pt-BR"/>
              </w:rPr>
              <w:t>978-0198768678</w:t>
            </w:r>
            <w:r w:rsidR="002830B8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5D3F3C9D" w14:textId="07E84218" w:rsidR="00585DF2" w:rsidRDefault="00585DF2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585DF2">
              <w:rPr>
                <w:rFonts w:ascii="Times New Roman" w:eastAsia="Times New Roman" w:hAnsi="Times New Roman" w:cs="Times New Roman"/>
                <w:lang w:val="en-US" w:eastAsia="pt-BR"/>
              </w:rPr>
              <w:t xml:space="preserve">CAIMI, M. </w:t>
            </w:r>
            <w:r w:rsidRPr="00585DF2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Kant’s B Deduction</w:t>
            </w:r>
            <w:r w:rsidRPr="00585DF2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Trans. M. del Carmen </w:t>
            </w:r>
            <w:proofErr w:type="spellStart"/>
            <w:r w:rsidRPr="00585DF2">
              <w:rPr>
                <w:rFonts w:ascii="Times New Roman" w:eastAsia="Times New Roman" w:hAnsi="Times New Roman" w:cs="Times New Roman"/>
                <w:lang w:val="en-US" w:eastAsia="pt-BR"/>
              </w:rPr>
              <w:t>Caimi</w:t>
            </w:r>
            <w:proofErr w:type="spellEnd"/>
            <w:r w:rsidRPr="00585DF2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Ed. rev. P. </w:t>
            </w:r>
            <w:proofErr w:type="spellStart"/>
            <w:r w:rsidRPr="00585DF2">
              <w:rPr>
                <w:rFonts w:ascii="Times New Roman" w:eastAsia="Times New Roman" w:hAnsi="Times New Roman" w:cs="Times New Roman"/>
                <w:lang w:val="en-US" w:eastAsia="pt-BR"/>
              </w:rPr>
              <w:t>Muchnik</w:t>
            </w:r>
            <w:proofErr w:type="spellEnd"/>
            <w:r w:rsidRPr="00585DF2">
              <w:rPr>
                <w:rFonts w:ascii="Times New Roman" w:eastAsia="Times New Roman" w:hAnsi="Times New Roman" w:cs="Times New Roman"/>
                <w:lang w:val="en-US" w:eastAsia="pt-BR"/>
              </w:rPr>
              <w:t>. Newcastle upon Tyne: Cambridge Scholars Publishing, 2014. [ISBN: 9781443869454]</w:t>
            </w:r>
          </w:p>
          <w:p w14:paraId="6295EB41" w14:textId="3FB3E9FB" w:rsidR="005C0CCA" w:rsidRDefault="005C0CCA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de-DE" w:eastAsia="pt-BR"/>
              </w:rPr>
            </w:pPr>
            <w:r w:rsidRPr="005C0CCA">
              <w:rPr>
                <w:rFonts w:ascii="Times New Roman" w:eastAsia="Times New Roman" w:hAnsi="Times New Roman" w:cs="Times New Roman"/>
                <w:lang w:val="de-DE" w:eastAsia="pt-BR"/>
              </w:rPr>
              <w:t xml:space="preserve">CLASS, W. &amp; SOLLER, A. </w:t>
            </w:r>
            <w:r w:rsidRPr="005C0CCA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Kommentar zu Fichtes Grundlage der gesamten Wissenschaftslehre</w:t>
            </w:r>
            <w:r w:rsidRPr="005C0CCA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Amsterdam und New York: </w:t>
            </w:r>
            <w:proofErr w:type="spellStart"/>
            <w:r w:rsidRPr="005C0CCA">
              <w:rPr>
                <w:rFonts w:ascii="Times New Roman" w:eastAsia="Times New Roman" w:hAnsi="Times New Roman" w:cs="Times New Roman"/>
                <w:lang w:val="de-DE" w:eastAsia="pt-BR"/>
              </w:rPr>
              <w:t>Rodopi</w:t>
            </w:r>
            <w:proofErr w:type="spellEnd"/>
            <w:r w:rsidRPr="005C0CCA">
              <w:rPr>
                <w:rFonts w:ascii="Times New Roman" w:eastAsia="Times New Roman" w:hAnsi="Times New Roman" w:cs="Times New Roman"/>
                <w:lang w:val="de-DE" w:eastAsia="pt-BR"/>
              </w:rPr>
              <w:t>, 2004.</w:t>
            </w:r>
            <w:r w:rsidR="00E12676">
              <w:rPr>
                <w:rFonts w:ascii="Times New Roman" w:eastAsia="Times New Roman" w:hAnsi="Times New Roman" w:cs="Times New Roman"/>
                <w:lang w:val="de-DE" w:eastAsia="pt-BR"/>
              </w:rPr>
              <w:t xml:space="preserve"> [ISBN: </w:t>
            </w:r>
            <w:r w:rsidR="00E12676">
              <w:rPr>
                <w:rFonts w:ascii="Times New Roman" w:eastAsia="Times New Roman" w:hAnsi="Times New Roman" w:cs="Times New Roman"/>
                <w:lang w:val="en-US" w:eastAsia="pt-BR"/>
              </w:rPr>
              <w:t>978</w:t>
            </w:r>
            <w:r w:rsidR="00E12676" w:rsidRPr="00E12676">
              <w:rPr>
                <w:rFonts w:ascii="Times New Roman" w:eastAsia="Times New Roman" w:hAnsi="Times New Roman" w:cs="Times New Roman"/>
                <w:lang w:val="en-US" w:eastAsia="pt-BR"/>
              </w:rPr>
              <w:t>9042009790</w:t>
            </w:r>
            <w:r w:rsidR="00E12676">
              <w:rPr>
                <w:rFonts w:ascii="Times New Roman" w:eastAsia="Times New Roman" w:hAnsi="Times New Roman" w:cs="Times New Roman"/>
                <w:lang w:val="de-DE" w:eastAsia="pt-BR"/>
              </w:rPr>
              <w:t>]</w:t>
            </w:r>
          </w:p>
          <w:p w14:paraId="257D5244" w14:textId="479C71F2" w:rsidR="000E659F" w:rsidRDefault="004271B1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de-DE" w:eastAsia="pt-BR"/>
              </w:rPr>
            </w:pPr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FICHTE, J. G. </w:t>
            </w:r>
            <w:r w:rsidRPr="00745612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Gesamtausgabe der Bayerischen Akademie der Wissenschaften</w:t>
            </w:r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Hrsg. </w:t>
            </w:r>
            <w:r w:rsidR="00496653"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H. Jacob </w:t>
            </w:r>
            <w:r w:rsidR="00496653">
              <w:rPr>
                <w:rFonts w:ascii="Times New Roman" w:eastAsia="Times New Roman" w:hAnsi="Times New Roman" w:cs="Times New Roman"/>
                <w:lang w:val="de-DE" w:eastAsia="pt-BR"/>
              </w:rPr>
              <w:t xml:space="preserve">und </w:t>
            </w:r>
            <w:r w:rsidR="00496653"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R. </w:t>
            </w:r>
            <w:proofErr w:type="spellStart"/>
            <w:r w:rsidR="00496653" w:rsidRPr="00745612">
              <w:rPr>
                <w:rFonts w:ascii="Times New Roman" w:eastAsia="Times New Roman" w:hAnsi="Times New Roman" w:cs="Times New Roman"/>
                <w:lang w:val="de-DE" w:eastAsia="pt-BR"/>
              </w:rPr>
              <w:t>Lauth</w:t>
            </w:r>
            <w:proofErr w:type="spellEnd"/>
            <w:r w:rsidR="00745612" w:rsidRPr="00745612">
              <w:rPr>
                <w:rFonts w:ascii="Times New Roman" w:eastAsia="Times New Roman" w:hAnsi="Times New Roman" w:cs="Times New Roman"/>
                <w:lang w:val="de-DE" w:eastAsia="pt-BR"/>
              </w:rPr>
              <w:t>. Bd.</w:t>
            </w:r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 I, 2. Stuttgart/Bad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Cannstatt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: 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Fromman-Holzboog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, 1965. [ISBN: </w:t>
            </w:r>
            <w:r w:rsidR="00745612" w:rsidRPr="00745612">
              <w:rPr>
                <w:rFonts w:ascii="Times New Roman" w:eastAsia="Times New Roman" w:hAnsi="Times New Roman" w:cs="Times New Roman"/>
                <w:lang w:val="en-US" w:eastAsia="pt-BR"/>
              </w:rPr>
              <w:t>978-3-7728-0140-2</w:t>
            </w:r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]</w:t>
            </w:r>
          </w:p>
          <w:p w14:paraId="337DAF90" w14:textId="09E7F527" w:rsidR="00767821" w:rsidRDefault="00767821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lang w:val="fr-FR" w:eastAsia="pt-BR"/>
              </w:rPr>
              <w:t xml:space="preserve"> </w:t>
            </w:r>
            <w:r w:rsidR="0051197A" w:rsidRPr="00745612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Gesamtausgabe der Bayerischen Akademie der Wissenschaften</w:t>
            </w:r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Hrsg. </w:t>
            </w:r>
            <w:r w:rsidR="00215B56"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H. Jacob </w:t>
            </w:r>
            <w:r w:rsidR="00215B56">
              <w:rPr>
                <w:rFonts w:ascii="Times New Roman" w:eastAsia="Times New Roman" w:hAnsi="Times New Roman" w:cs="Times New Roman"/>
                <w:lang w:val="de-DE" w:eastAsia="pt-BR"/>
              </w:rPr>
              <w:t xml:space="preserve">und </w:t>
            </w:r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R. </w:t>
            </w:r>
            <w:proofErr w:type="spellStart"/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>Lauth</w:t>
            </w:r>
            <w:proofErr w:type="spellEnd"/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>. Bd.</w:t>
            </w:r>
            <w:r w:rsidR="0051197A">
              <w:rPr>
                <w:rFonts w:ascii="Times New Roman" w:eastAsia="Times New Roman" w:hAnsi="Times New Roman" w:cs="Times New Roman"/>
                <w:lang w:val="de-DE" w:eastAsia="pt-BR"/>
              </w:rPr>
              <w:t xml:space="preserve"> I, 3</w:t>
            </w:r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Stuttgart/Bad </w:t>
            </w:r>
            <w:proofErr w:type="spellStart"/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>Cannstatt</w:t>
            </w:r>
            <w:proofErr w:type="spellEnd"/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>: </w:t>
            </w:r>
            <w:proofErr w:type="spellStart"/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>Fromman-Holzb</w:t>
            </w:r>
            <w:r w:rsidR="0051197A">
              <w:rPr>
                <w:rFonts w:ascii="Times New Roman" w:eastAsia="Times New Roman" w:hAnsi="Times New Roman" w:cs="Times New Roman"/>
                <w:lang w:val="de-DE" w:eastAsia="pt-BR"/>
              </w:rPr>
              <w:t>oog</w:t>
            </w:r>
            <w:proofErr w:type="spellEnd"/>
            <w:r w:rsidR="0051197A">
              <w:rPr>
                <w:rFonts w:ascii="Times New Roman" w:eastAsia="Times New Roman" w:hAnsi="Times New Roman" w:cs="Times New Roman"/>
                <w:lang w:val="de-DE" w:eastAsia="pt-BR"/>
              </w:rPr>
              <w:t>, 1966</w:t>
            </w:r>
            <w:r w:rsidR="0051197A"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</w:t>
            </w:r>
            <w:r w:rsidR="0051197A">
              <w:rPr>
                <w:rFonts w:ascii="Times New Roman" w:eastAsia="Times New Roman" w:hAnsi="Times New Roman" w:cs="Times New Roman"/>
                <w:lang w:val="fr-FR" w:eastAsia="pt-BR"/>
              </w:rPr>
              <w:t>[</w:t>
            </w:r>
            <w:r w:rsidR="0051197A" w:rsidRPr="0051197A">
              <w:rPr>
                <w:rFonts w:ascii="Times New Roman" w:eastAsia="Times New Roman" w:hAnsi="Times New Roman" w:cs="Times New Roman"/>
                <w:lang w:val="en-US" w:eastAsia="pt-BR"/>
              </w:rPr>
              <w:t>978-3-7728-0141-9</w:t>
            </w:r>
            <w:r w:rsidR="0051197A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3A8EA5B2" w14:textId="63C7555D" w:rsidR="00C73393" w:rsidRPr="00C73393" w:rsidRDefault="00C73393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lang w:val="fr-FR" w:eastAsia="pt-BR"/>
              </w:rPr>
              <w:t xml:space="preserve"> </w:t>
            </w:r>
            <w:r w:rsidRPr="00745612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Gesamtausgabe der Bayerischen Akademie der Wissenschaften</w:t>
            </w:r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Hrsg. </w:t>
            </w:r>
            <w:r w:rsidR="000674DE">
              <w:rPr>
                <w:rFonts w:ascii="Times New Roman" w:eastAsia="Times New Roman" w:hAnsi="Times New Roman" w:cs="Times New Roman"/>
                <w:lang w:val="de-DE" w:eastAsia="pt-BR"/>
              </w:rPr>
              <w:t xml:space="preserve">H. </w:t>
            </w:r>
            <w:proofErr w:type="spellStart"/>
            <w:r w:rsidR="000674DE" w:rsidRPr="000674DE">
              <w:rPr>
                <w:rFonts w:ascii="Times New Roman" w:eastAsia="Times New Roman" w:hAnsi="Times New Roman" w:cs="Times New Roman"/>
                <w:lang w:val="de-DE" w:eastAsia="pt-BR"/>
              </w:rPr>
              <w:t>Gliwitzky</w:t>
            </w:r>
            <w:proofErr w:type="spellEnd"/>
            <w:r w:rsidR="000674DE">
              <w:rPr>
                <w:rFonts w:ascii="Times New Roman" w:eastAsia="Times New Roman" w:hAnsi="Times New Roman" w:cs="Times New Roman"/>
                <w:lang w:val="de-DE" w:eastAsia="pt-BR"/>
              </w:rPr>
              <w:t xml:space="preserve"> und </w:t>
            </w:r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R.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Lauth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. Bd.</w:t>
            </w:r>
            <w:r>
              <w:rPr>
                <w:rFonts w:ascii="Times New Roman" w:eastAsia="Times New Roman" w:hAnsi="Times New Roman" w:cs="Times New Roman"/>
                <w:lang w:val="de-DE" w:eastAsia="pt-BR"/>
              </w:rPr>
              <w:t xml:space="preserve"> I, 4</w:t>
            </w:r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Stuttgart/Bad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Cannstatt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: 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>Fromman-Holzb</w:t>
            </w:r>
            <w:r w:rsidR="00A23761">
              <w:rPr>
                <w:rFonts w:ascii="Times New Roman" w:eastAsia="Times New Roman" w:hAnsi="Times New Roman" w:cs="Times New Roman"/>
                <w:lang w:val="de-DE" w:eastAsia="pt-BR"/>
              </w:rPr>
              <w:t>oog</w:t>
            </w:r>
            <w:proofErr w:type="spellEnd"/>
            <w:r w:rsidR="00A23761">
              <w:rPr>
                <w:rFonts w:ascii="Times New Roman" w:eastAsia="Times New Roman" w:hAnsi="Times New Roman" w:cs="Times New Roman"/>
                <w:lang w:val="de-DE" w:eastAsia="pt-BR"/>
              </w:rPr>
              <w:t>, 1970</w:t>
            </w:r>
            <w:r w:rsidRPr="0074561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fr-FR" w:eastAsia="pt-BR"/>
              </w:rPr>
              <w:t>[</w:t>
            </w:r>
            <w:r w:rsidR="00A23761" w:rsidRPr="00A23761">
              <w:rPr>
                <w:rFonts w:ascii="Times New Roman" w:eastAsia="Times New Roman" w:hAnsi="Times New Roman" w:cs="Times New Roman"/>
                <w:lang w:val="en-US" w:eastAsia="pt-BR"/>
              </w:rPr>
              <w:t>978-3-7728-0142-6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53C9C6D4" w14:textId="17874EF1" w:rsidR="000E659F" w:rsidRPr="000E659F" w:rsidRDefault="009D4C62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 xml:space="preserve">_____ </w:t>
            </w:r>
            <w:r w:rsidR="000E659F" w:rsidRPr="000E659F">
              <w:rPr>
                <w:rFonts w:ascii="Times New Roman" w:eastAsia="Times New Roman" w:hAnsi="Times New Roman" w:cs="Times New Roman"/>
                <w:i/>
                <w:lang w:eastAsia="pt-BR"/>
              </w:rPr>
              <w:t>A doutrina-da-ciência de 1794 e outros escritos</w:t>
            </w:r>
            <w:r w:rsidR="000E659F" w:rsidRPr="000E659F">
              <w:rPr>
                <w:rFonts w:ascii="Times New Roman" w:eastAsia="Times New Roman" w:hAnsi="Times New Roman" w:cs="Times New Roman"/>
                <w:lang w:eastAsia="pt-BR"/>
              </w:rPr>
              <w:t>. Trad. R. R. Torres Filho. São Paulo: Abril Cultural, 1984. (Os pensadores.)</w:t>
            </w:r>
          </w:p>
          <w:p w14:paraId="7EDDA1D5" w14:textId="22606AB4" w:rsidR="000E659F" w:rsidRPr="000E659F" w:rsidRDefault="000E659F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fr-FR" w:eastAsia="pt-BR"/>
              </w:rPr>
            </w:pPr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 xml:space="preserve">_____ </w:t>
            </w:r>
            <w:r w:rsidRPr="000E659F">
              <w:rPr>
                <w:rFonts w:ascii="Times New Roman" w:eastAsia="Times New Roman" w:hAnsi="Times New Roman" w:cs="Times New Roman"/>
                <w:i/>
                <w:lang w:val="fr-FR" w:eastAsia="pt-BR"/>
              </w:rPr>
              <w:t>Œuvres choisis de philosophie première. Doctrine de la science (1794-1797)</w:t>
            </w:r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 xml:space="preserve">. Trad. A. </w:t>
            </w:r>
            <w:proofErr w:type="spellStart"/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>Philonenko</w:t>
            </w:r>
            <w:proofErr w:type="spellEnd"/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 xml:space="preserve">. Paris: </w:t>
            </w:r>
            <w:proofErr w:type="spellStart"/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>Vrin</w:t>
            </w:r>
            <w:proofErr w:type="spellEnd"/>
            <w:r w:rsidRPr="000E659F">
              <w:rPr>
                <w:rFonts w:ascii="Times New Roman" w:eastAsia="Times New Roman" w:hAnsi="Times New Roman" w:cs="Times New Roman"/>
                <w:lang w:val="fr-FR" w:eastAsia="pt-BR"/>
              </w:rPr>
              <w:t>, 1990.</w:t>
            </w:r>
            <w:r w:rsidR="007D5EF8">
              <w:rPr>
                <w:rFonts w:ascii="Times New Roman" w:eastAsia="Times New Roman" w:hAnsi="Times New Roman" w:cs="Times New Roman"/>
                <w:lang w:val="fr-FR" w:eastAsia="pt-BR"/>
              </w:rPr>
              <w:t xml:space="preserve"> [ISBN: </w:t>
            </w:r>
            <w:r w:rsidR="007D5EF8">
              <w:rPr>
                <w:rFonts w:ascii="Times New Roman" w:eastAsia="Times New Roman" w:hAnsi="Times New Roman" w:cs="Times New Roman"/>
                <w:lang w:val="en-US" w:eastAsia="pt-BR"/>
              </w:rPr>
              <w:t>97827116</w:t>
            </w:r>
            <w:r w:rsidR="007D5EF8" w:rsidRPr="007D5EF8">
              <w:rPr>
                <w:rFonts w:ascii="Times New Roman" w:eastAsia="Times New Roman" w:hAnsi="Times New Roman" w:cs="Times New Roman"/>
                <w:lang w:val="en-US" w:eastAsia="pt-BR"/>
              </w:rPr>
              <w:t>0248-3</w:t>
            </w:r>
            <w:r w:rsidR="007D5EF8">
              <w:rPr>
                <w:rFonts w:ascii="Times New Roman" w:eastAsia="Times New Roman" w:hAnsi="Times New Roman" w:cs="Times New Roman"/>
                <w:lang w:val="fr-FR" w:eastAsia="pt-BR"/>
              </w:rPr>
              <w:t>]</w:t>
            </w:r>
          </w:p>
          <w:p w14:paraId="17965B06" w14:textId="39B7DD81" w:rsidR="000E659F" w:rsidRDefault="000E659F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E659F">
              <w:rPr>
                <w:rFonts w:ascii="Times New Roman" w:eastAsia="Times New Roman" w:hAnsi="Times New Roman" w:cs="Times New Roman"/>
                <w:lang w:val="de-DE" w:eastAsia="pt-BR"/>
              </w:rPr>
              <w:t xml:space="preserve">_____ </w:t>
            </w:r>
            <w:r w:rsidRPr="000E659F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Foundation of the Entire </w:t>
            </w:r>
            <w:r w:rsidRPr="000E659F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 xml:space="preserve">Wissenschaftslehre </w:t>
            </w:r>
            <w:r w:rsidRPr="000E659F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and Related Writings (1794-95)</w:t>
            </w:r>
            <w:r w:rsidRPr="000E659F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Trans. D. </w:t>
            </w:r>
            <w:proofErr w:type="spellStart"/>
            <w:r w:rsidRPr="000E659F">
              <w:rPr>
                <w:rFonts w:ascii="Times New Roman" w:eastAsia="Times New Roman" w:hAnsi="Times New Roman" w:cs="Times New Roman"/>
                <w:lang w:val="en-US" w:eastAsia="pt-BR"/>
              </w:rPr>
              <w:t>Breazeale</w:t>
            </w:r>
            <w:proofErr w:type="spellEnd"/>
            <w:r w:rsidRPr="000E659F">
              <w:rPr>
                <w:rFonts w:ascii="Times New Roman" w:eastAsia="Times New Roman" w:hAnsi="Times New Roman" w:cs="Times New Roman"/>
                <w:lang w:val="en-US" w:eastAsia="pt-BR"/>
              </w:rPr>
              <w:t>. New York: Oxford, 2021.</w:t>
            </w:r>
            <w:r w:rsidR="002A6D53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</w:t>
            </w:r>
            <w:r w:rsidR="00490046">
              <w:rPr>
                <w:rFonts w:ascii="Times New Roman" w:eastAsia="Times New Roman" w:hAnsi="Times New Roman" w:cs="Times New Roman"/>
                <w:lang w:val="en-US" w:eastAsia="pt-BR"/>
              </w:rPr>
              <w:t>978</w:t>
            </w:r>
            <w:r w:rsidR="002A6D53" w:rsidRPr="002A6D53">
              <w:rPr>
                <w:rFonts w:ascii="Times New Roman" w:eastAsia="Times New Roman" w:hAnsi="Times New Roman" w:cs="Times New Roman"/>
                <w:lang w:val="en-US" w:eastAsia="pt-BR"/>
              </w:rPr>
              <w:t>0192882226</w:t>
            </w:r>
            <w:r w:rsidR="002A6D53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11D27A11" w14:textId="1F03509A" w:rsidR="00C46665" w:rsidRDefault="00C46665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E659F">
              <w:rPr>
                <w:rFonts w:ascii="Times New Roman" w:eastAsia="Times New Roman" w:hAnsi="Times New Roman" w:cs="Times New Roman"/>
                <w:lang w:val="de-DE" w:eastAsia="pt-BR"/>
              </w:rPr>
              <w:t xml:space="preserve">_____ </w:t>
            </w:r>
            <w:r w:rsidRPr="00490046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Introductions to the </w:t>
            </w:r>
            <w:proofErr w:type="spellStart"/>
            <w:r w:rsidRPr="00504DE6">
              <w:rPr>
                <w:rFonts w:ascii="Times New Roman" w:eastAsia="Times New Roman" w:hAnsi="Times New Roman" w:cs="Times New Roman"/>
                <w:lang w:val="en-US" w:eastAsia="pt-BR"/>
              </w:rPr>
              <w:t>Wissenschaftslehre</w:t>
            </w:r>
            <w:proofErr w:type="spellEnd"/>
            <w:r w:rsidRPr="00490046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 and Other Writings (1797-1800). </w:t>
            </w:r>
            <w:r w:rsidRPr="000E659F">
              <w:rPr>
                <w:rFonts w:ascii="Times New Roman" w:eastAsia="Times New Roman" w:hAnsi="Times New Roman" w:cs="Times New Roman"/>
                <w:lang w:val="en-US" w:eastAsia="pt-BR"/>
              </w:rPr>
              <w:t xml:space="preserve">Trans. D. </w:t>
            </w:r>
            <w:proofErr w:type="spellStart"/>
            <w:r w:rsidRPr="000E659F">
              <w:rPr>
                <w:rFonts w:ascii="Times New Roman" w:eastAsia="Times New Roman" w:hAnsi="Times New Roman" w:cs="Times New Roman"/>
                <w:lang w:val="en-US" w:eastAsia="pt-BR"/>
              </w:rPr>
              <w:t>Breazeale</w:t>
            </w:r>
            <w:proofErr w:type="spellEnd"/>
            <w:r w:rsidRPr="000E659F">
              <w:rPr>
                <w:rFonts w:ascii="Times New Roman" w:eastAsia="Times New Roman" w:hAnsi="Times New Roman" w:cs="Times New Roman"/>
                <w:lang w:val="en-US" w:eastAsia="pt-BR"/>
              </w:rPr>
              <w:t>.</w:t>
            </w:r>
            <w:r w:rsidR="00490046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9305E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Indianapolis/Cambridge: </w:t>
            </w:r>
            <w:r w:rsidR="00490046" w:rsidRPr="00490046">
              <w:rPr>
                <w:rFonts w:ascii="Times New Roman" w:eastAsia="Times New Roman" w:hAnsi="Times New Roman" w:cs="Times New Roman"/>
                <w:lang w:val="en-US" w:eastAsia="pt-BR"/>
              </w:rPr>
              <w:t>Hackett Pub</w:t>
            </w:r>
            <w:r w:rsidR="00490046">
              <w:rPr>
                <w:rFonts w:ascii="Times New Roman" w:eastAsia="Times New Roman" w:hAnsi="Times New Roman" w:cs="Times New Roman"/>
                <w:lang w:val="en-US" w:eastAsia="pt-BR"/>
              </w:rPr>
              <w:t>.</w:t>
            </w:r>
            <w:r w:rsidR="00490046" w:rsidRPr="00490046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Co</w:t>
            </w:r>
            <w:r w:rsidR="00490046">
              <w:rPr>
                <w:rFonts w:ascii="Times New Roman" w:eastAsia="Times New Roman" w:hAnsi="Times New Roman" w:cs="Times New Roman"/>
                <w:lang w:val="en-US" w:eastAsia="pt-BR"/>
              </w:rPr>
              <w:t>., 1994. [ISBN:</w:t>
            </w:r>
            <w:r w:rsidR="00816C74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978</w:t>
            </w:r>
            <w:r w:rsidR="00816C74" w:rsidRPr="00816C74">
              <w:rPr>
                <w:rFonts w:ascii="Times New Roman" w:eastAsia="Times New Roman" w:hAnsi="Times New Roman" w:cs="Times New Roman"/>
                <w:lang w:val="en-US" w:eastAsia="pt-BR"/>
              </w:rPr>
              <w:t>0872202399</w:t>
            </w:r>
            <w:r w:rsidR="00490046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223F2BFD" w14:textId="615FBFC8" w:rsidR="00E92708" w:rsidRDefault="00E92708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9270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FÖRSTER, E. </w:t>
            </w:r>
            <w:r w:rsidRPr="00E92708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The </w:t>
            </w:r>
            <w:r w:rsidR="008C2761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Twenty-Five Years of Philosophy.</w:t>
            </w:r>
            <w:r w:rsidRPr="00E92708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 A Systematic Reconstruction</w:t>
            </w:r>
            <w:r w:rsidRPr="00E92708">
              <w:rPr>
                <w:rFonts w:ascii="Times New Roman" w:eastAsia="Times New Roman" w:hAnsi="Times New Roman" w:cs="Times New Roman"/>
                <w:lang w:val="en-US" w:eastAsia="pt-BR"/>
              </w:rPr>
              <w:t>. Trans. B. Bowman. Cambridge, MA: Harvard University Press, 2012.</w:t>
            </w:r>
            <w:r w:rsidR="00930C04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978</w:t>
            </w:r>
            <w:r w:rsidR="00930C04" w:rsidRPr="00930C04">
              <w:rPr>
                <w:rFonts w:ascii="Times New Roman" w:eastAsia="Times New Roman" w:hAnsi="Times New Roman" w:cs="Times New Roman"/>
                <w:lang w:val="en-US" w:eastAsia="pt-BR"/>
              </w:rPr>
              <w:t>0674975477</w:t>
            </w:r>
            <w:r w:rsidR="00930C04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35423092" w14:textId="32D7536C" w:rsidR="0095781D" w:rsidRDefault="0095781D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5781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GARBER, D. &amp; LONGUENESSE, B. </w:t>
            </w:r>
            <w:r w:rsidRPr="0095781D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Kant and the Early Moderns</w:t>
            </w:r>
            <w:r w:rsidRPr="0095781D">
              <w:rPr>
                <w:rFonts w:ascii="Times New Roman" w:eastAsia="Times New Roman" w:hAnsi="Times New Roman" w:cs="Times New Roman"/>
                <w:lang w:val="en-US" w:eastAsia="pt-BR"/>
              </w:rPr>
              <w:t>. Princeton: Princeton University Press, 2008.</w:t>
            </w:r>
            <w:r w:rsidR="005F65DE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</w:t>
            </w:r>
            <w:r w:rsidR="005F65DE" w:rsidRPr="005F65DE">
              <w:rPr>
                <w:rFonts w:ascii="Times New Roman" w:eastAsia="Times New Roman" w:hAnsi="Times New Roman" w:cs="Times New Roman"/>
                <w:lang w:val="en-US" w:eastAsia="pt-BR"/>
              </w:rPr>
              <w:t>978-0691137018</w:t>
            </w:r>
            <w:r w:rsidR="005F65DE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560C3684" w14:textId="35142E7A" w:rsidR="00513563" w:rsidRDefault="00513563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513563">
              <w:rPr>
                <w:rFonts w:ascii="Times New Roman" w:eastAsia="Times New Roman" w:hAnsi="Times New Roman" w:cs="Times New Roman"/>
                <w:lang w:val="fr-FR" w:eastAsia="pt-BR"/>
              </w:rPr>
              <w:t xml:space="preserve">GUÉROULT, M. </w:t>
            </w:r>
            <w:r w:rsidRPr="00513563">
              <w:rPr>
                <w:rFonts w:ascii="Times New Roman" w:eastAsia="Times New Roman" w:hAnsi="Times New Roman" w:cs="Times New Roman"/>
                <w:i/>
                <w:lang w:val="fr-FR" w:eastAsia="pt-BR"/>
              </w:rPr>
              <w:t>L'évolution et la structure de la doctrine de la science chez Fichte</w:t>
            </w:r>
            <w:r w:rsidRPr="00513563">
              <w:rPr>
                <w:rFonts w:ascii="Times New Roman" w:eastAsia="Times New Roman" w:hAnsi="Times New Roman" w:cs="Times New Roman"/>
                <w:lang w:val="fr-FR" w:eastAsia="pt-BR"/>
              </w:rPr>
              <w:t xml:space="preserve">. </w:t>
            </w:r>
            <w:r w:rsidR="00047A2C">
              <w:rPr>
                <w:rFonts w:ascii="Times New Roman" w:eastAsia="Times New Roman" w:hAnsi="Times New Roman" w:cs="Times New Roman"/>
                <w:lang w:val="fr-FR" w:eastAsia="pt-BR"/>
              </w:rPr>
              <w:t>Hildesheim</w:t>
            </w:r>
            <w:r w:rsidRPr="00513563">
              <w:rPr>
                <w:rFonts w:ascii="Times New Roman" w:eastAsia="Times New Roman" w:hAnsi="Times New Roman" w:cs="Times New Roman"/>
                <w:lang w:val="fr-FR" w:eastAsia="pt-BR"/>
              </w:rPr>
              <w:t xml:space="preserve">: </w:t>
            </w:r>
            <w:r w:rsidR="00047A2C">
              <w:rPr>
                <w:rFonts w:ascii="Times New Roman" w:eastAsia="Times New Roman" w:hAnsi="Times New Roman" w:cs="Times New Roman"/>
                <w:lang w:val="fr-FR" w:eastAsia="pt-BR"/>
              </w:rPr>
              <w:t xml:space="preserve">G. </w:t>
            </w:r>
            <w:proofErr w:type="spellStart"/>
            <w:r w:rsidR="00047A2C">
              <w:rPr>
                <w:rFonts w:ascii="Times New Roman" w:eastAsia="Times New Roman" w:hAnsi="Times New Roman" w:cs="Times New Roman"/>
                <w:lang w:val="fr-FR" w:eastAsia="pt-BR"/>
              </w:rPr>
              <w:t>Olms</w:t>
            </w:r>
            <w:proofErr w:type="spellEnd"/>
            <w:r w:rsidRPr="00513563">
              <w:rPr>
                <w:rFonts w:ascii="Times New Roman" w:eastAsia="Times New Roman" w:hAnsi="Times New Roman" w:cs="Times New Roman"/>
                <w:lang w:val="fr-FR" w:eastAsia="pt-BR"/>
              </w:rPr>
              <w:t xml:space="preserve">, </w:t>
            </w:r>
            <w:r w:rsidR="00047A2C">
              <w:rPr>
                <w:rFonts w:ascii="Times New Roman" w:eastAsia="Times New Roman" w:hAnsi="Times New Roman" w:cs="Times New Roman"/>
                <w:lang w:val="fr-FR" w:eastAsia="pt-BR"/>
              </w:rPr>
              <w:t>2013</w:t>
            </w:r>
            <w:r w:rsidRPr="00513563">
              <w:rPr>
                <w:rFonts w:ascii="Times New Roman" w:eastAsia="Times New Roman" w:hAnsi="Times New Roman" w:cs="Times New Roman"/>
                <w:lang w:val="fr-FR" w:eastAsia="pt-BR"/>
              </w:rPr>
              <w:t xml:space="preserve">. </w:t>
            </w:r>
            <w:r w:rsidR="00047A2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[ISBN: </w:t>
            </w:r>
            <w:r w:rsidR="00C17E3A">
              <w:rPr>
                <w:rFonts w:ascii="Times New Roman" w:eastAsia="Times New Roman" w:hAnsi="Times New Roman" w:cs="Times New Roman"/>
                <w:lang w:val="en-US" w:eastAsia="pt-BR"/>
              </w:rPr>
              <w:t>978</w:t>
            </w:r>
            <w:r w:rsidR="00C17E3A" w:rsidRPr="00C17E3A">
              <w:rPr>
                <w:rFonts w:ascii="Times New Roman" w:eastAsia="Times New Roman" w:hAnsi="Times New Roman" w:cs="Times New Roman"/>
                <w:lang w:val="en-US" w:eastAsia="pt-BR"/>
              </w:rPr>
              <w:t>3487304298</w:t>
            </w:r>
            <w:r w:rsidR="00047A2C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199B2DC8" w14:textId="6DEBF16C" w:rsidR="002427B0" w:rsidRDefault="002427B0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427B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HEIDEGGER, M. </w:t>
            </w:r>
            <w:r w:rsidRPr="002427B0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 xml:space="preserve">Der deutsche Idealismus (Fichte, Schelling, Hegel) und die philosophische Problemlage der Gegenwart. </w:t>
            </w:r>
            <w:r w:rsidRPr="002427B0">
              <w:rPr>
                <w:rFonts w:ascii="Times New Roman" w:eastAsia="Times New Roman" w:hAnsi="Times New Roman" w:cs="Times New Roman"/>
                <w:lang w:val="de-DE" w:eastAsia="pt-BR"/>
              </w:rPr>
              <w:t xml:space="preserve">Gesamtausgabe, II. Abteilung: Vorlesungen, 1919-1944. Band 28. </w:t>
            </w:r>
            <w:r w:rsidR="004F33A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Frankfurt: V. Klostermann, 1977. [ISBN: </w:t>
            </w:r>
            <w:r w:rsidR="006B112E" w:rsidRPr="006B112E">
              <w:rPr>
                <w:rFonts w:ascii="Times New Roman" w:eastAsia="Times New Roman" w:hAnsi="Times New Roman" w:cs="Times New Roman"/>
                <w:lang w:val="en-US" w:eastAsia="pt-BR"/>
              </w:rPr>
              <w:t>978-3465028918</w:t>
            </w:r>
            <w:r w:rsidR="004F33A2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4BE8E175" w14:textId="5CB52C89" w:rsidR="00D2142E" w:rsidRPr="00112300" w:rsidRDefault="00D2142E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de-DE" w:eastAsia="pt-BR"/>
              </w:rPr>
            </w:pPr>
            <w:r w:rsidRPr="00112300">
              <w:rPr>
                <w:rFonts w:ascii="Times New Roman" w:eastAsia="Times New Roman" w:hAnsi="Times New Roman" w:cs="Times New Roman"/>
                <w:lang w:val="de-DE" w:eastAsia="pt-BR"/>
              </w:rPr>
              <w:t xml:space="preserve">HENRICH, D. </w:t>
            </w:r>
            <w:r w:rsidR="00501C86" w:rsidRPr="00112300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Dies Ich, das viel besagt: Fichtes Einsicht Nachdenken</w:t>
            </w:r>
            <w:r w:rsidR="00501C86" w:rsidRPr="00112300">
              <w:rPr>
                <w:rFonts w:ascii="Times New Roman" w:eastAsia="Times New Roman" w:hAnsi="Times New Roman" w:cs="Times New Roman"/>
                <w:lang w:val="de-DE" w:eastAsia="pt-BR"/>
              </w:rPr>
              <w:t xml:space="preserve">. </w:t>
            </w:r>
            <w:r w:rsidR="009027C6">
              <w:rPr>
                <w:rFonts w:ascii="Times New Roman" w:eastAsia="Times New Roman" w:hAnsi="Times New Roman" w:cs="Times New Roman"/>
                <w:lang w:val="de-DE" w:eastAsia="pt-BR"/>
              </w:rPr>
              <w:t>Frankfurt</w:t>
            </w:r>
            <w:r w:rsidR="00112300" w:rsidRPr="00112300">
              <w:rPr>
                <w:rFonts w:ascii="Times New Roman" w:eastAsia="Times New Roman" w:hAnsi="Times New Roman" w:cs="Times New Roman"/>
                <w:lang w:val="de-DE" w:eastAsia="pt-BR"/>
              </w:rPr>
              <w:t>: V. Klostermann, 2019</w:t>
            </w:r>
            <w:r w:rsidR="009027C6">
              <w:rPr>
                <w:rFonts w:ascii="Times New Roman" w:eastAsia="Times New Roman" w:hAnsi="Times New Roman" w:cs="Times New Roman"/>
                <w:lang w:val="de-DE" w:eastAsia="pt-BR"/>
              </w:rPr>
              <w:t>.</w:t>
            </w:r>
            <w:r w:rsidR="00112300" w:rsidRPr="00112300">
              <w:rPr>
                <w:rFonts w:ascii="Times New Roman" w:eastAsia="Times New Roman" w:hAnsi="Times New Roman" w:cs="Times New Roman"/>
                <w:lang w:val="de-DE" w:eastAsia="pt-BR"/>
              </w:rPr>
              <w:t xml:space="preserve"> </w:t>
            </w:r>
            <w:r w:rsidR="00761162" w:rsidRPr="00112300">
              <w:rPr>
                <w:rFonts w:ascii="Times New Roman" w:eastAsia="Times New Roman" w:hAnsi="Times New Roman" w:cs="Times New Roman"/>
                <w:lang w:val="de-DE" w:eastAsia="pt-BR"/>
              </w:rPr>
              <w:t>[ISBN: 978-3465043171]</w:t>
            </w:r>
          </w:p>
          <w:p w14:paraId="474C3D57" w14:textId="508E139C" w:rsidR="00F01D21" w:rsidRDefault="00003A61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03A61">
              <w:rPr>
                <w:rFonts w:ascii="Times New Roman" w:eastAsia="Times New Roman" w:hAnsi="Times New Roman" w:cs="Times New Roman"/>
                <w:lang w:val="en-US" w:eastAsia="pt-BR"/>
              </w:rPr>
              <w:t xml:space="preserve">JAMES, D. &amp; ZÖLLER, G. (eds.) </w:t>
            </w:r>
            <w:r w:rsidRPr="00003A61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The Cambridge Companion to Fichte</w:t>
            </w:r>
            <w:r w:rsidRPr="00003A61">
              <w:rPr>
                <w:rFonts w:ascii="Times New Roman" w:eastAsia="Times New Roman" w:hAnsi="Times New Roman" w:cs="Times New Roman"/>
                <w:lang w:val="en-US" w:eastAsia="pt-BR"/>
              </w:rPr>
              <w:t>. New York: Cambridge University Press, 2016.</w:t>
            </w:r>
            <w:r w:rsidR="00D27846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978</w:t>
            </w:r>
            <w:r w:rsidR="00D27846" w:rsidRPr="00D27846">
              <w:rPr>
                <w:rFonts w:ascii="Times New Roman" w:eastAsia="Times New Roman" w:hAnsi="Times New Roman" w:cs="Times New Roman"/>
                <w:lang w:val="en-US" w:eastAsia="pt-BR"/>
              </w:rPr>
              <w:t>0521478052</w:t>
            </w:r>
            <w:r w:rsidR="00D27846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255959BD" w14:textId="623C8F3A" w:rsidR="0092041E" w:rsidRPr="00B3512B" w:rsidRDefault="0092041E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B3512B">
              <w:rPr>
                <w:rFonts w:ascii="Times New Roman" w:eastAsia="Times New Roman" w:hAnsi="Times New Roman" w:cs="Times New Roman"/>
                <w:lang w:val="en-US" w:eastAsia="pt-BR"/>
              </w:rPr>
              <w:lastRenderedPageBreak/>
              <w:t xml:space="preserve">KANT, I. </w:t>
            </w:r>
            <w:r w:rsidRPr="00B3512B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Critique of Pure Reason</w:t>
            </w:r>
            <w:r w:rsidR="00342004">
              <w:rPr>
                <w:rFonts w:ascii="Times New Roman" w:eastAsia="Times New Roman" w:hAnsi="Times New Roman" w:cs="Times New Roman"/>
                <w:lang w:val="en-US" w:eastAsia="pt-BR"/>
              </w:rPr>
              <w:t>. Trans</w:t>
            </w:r>
            <w:r w:rsidRPr="00B3512B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P. </w:t>
            </w:r>
            <w:proofErr w:type="spellStart"/>
            <w:r w:rsidRPr="00B3512B">
              <w:rPr>
                <w:rFonts w:ascii="Times New Roman" w:eastAsia="Times New Roman" w:hAnsi="Times New Roman" w:cs="Times New Roman"/>
                <w:lang w:val="en-US" w:eastAsia="pt-BR"/>
              </w:rPr>
              <w:t>Guyer</w:t>
            </w:r>
            <w:proofErr w:type="spellEnd"/>
            <w:r w:rsidRPr="00B3512B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&amp; A. Wood. Cambridge: Cambridge University Press, 1998. [ISBN: 9780511804649].</w:t>
            </w:r>
          </w:p>
          <w:p w14:paraId="65169718" w14:textId="169E145B" w:rsidR="00EB116C" w:rsidRPr="00B3512B" w:rsidRDefault="00EB116C" w:rsidP="00C66E65">
            <w:pPr>
              <w:spacing w:before="240" w:after="240"/>
              <w:rPr>
                <w:rFonts w:ascii="Times New Roman" w:eastAsia="Times New Roman" w:hAnsi="Times New Roman" w:cs="Times New Roman"/>
                <w:lang w:val="es-ES_tradnl" w:eastAsia="pt-BR"/>
              </w:rPr>
            </w:pPr>
            <w:r w:rsidRPr="00B3512B">
              <w:rPr>
                <w:rFonts w:ascii="Times New Roman" w:eastAsia="Times New Roman" w:hAnsi="Times New Roman" w:cs="Times New Roman"/>
                <w:lang w:val="es-ES_tradnl" w:eastAsia="pt-BR"/>
              </w:rPr>
              <w:t xml:space="preserve">_______ </w:t>
            </w:r>
            <w:r w:rsidRPr="00B3512B">
              <w:rPr>
                <w:rFonts w:ascii="Times New Roman" w:eastAsia="Times New Roman" w:hAnsi="Times New Roman" w:cs="Times New Roman"/>
                <w:i/>
                <w:lang w:val="es-ES_tradnl" w:eastAsia="pt-BR"/>
              </w:rPr>
              <w:t>Crítica de la razón pura</w:t>
            </w:r>
            <w:r w:rsidRPr="00B3512B">
              <w:rPr>
                <w:rFonts w:ascii="Times New Roman" w:eastAsia="Times New Roman" w:hAnsi="Times New Roman" w:cs="Times New Roman"/>
                <w:lang w:val="es-ES_tradnl" w:eastAsia="pt-BR"/>
              </w:rPr>
              <w:t xml:space="preserve">. Trad. M. </w:t>
            </w:r>
            <w:proofErr w:type="spellStart"/>
            <w:r w:rsidRPr="00B3512B">
              <w:rPr>
                <w:rFonts w:ascii="Times New Roman" w:eastAsia="Times New Roman" w:hAnsi="Times New Roman" w:cs="Times New Roman"/>
                <w:lang w:val="es-ES_tradnl" w:eastAsia="pt-BR"/>
              </w:rPr>
              <w:t>Caimi</w:t>
            </w:r>
            <w:proofErr w:type="spellEnd"/>
            <w:r w:rsidRPr="00B3512B">
              <w:rPr>
                <w:rFonts w:ascii="Times New Roman" w:eastAsia="Times New Roman" w:hAnsi="Times New Roman" w:cs="Times New Roman"/>
                <w:lang w:val="es-ES_tradnl" w:eastAsia="pt-BR"/>
              </w:rPr>
              <w:t>. México: FCE, 2009. [ISBN: 9786071601193]</w:t>
            </w:r>
          </w:p>
          <w:p w14:paraId="1066A74F" w14:textId="221DCDE2" w:rsidR="00961CD3" w:rsidRPr="00961CD3" w:rsidRDefault="00961CD3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61CD3">
              <w:rPr>
                <w:rFonts w:ascii="Times New Roman" w:eastAsia="Times New Roman" w:hAnsi="Times New Roman" w:cs="Times New Roman"/>
                <w:lang w:val="en-US" w:eastAsia="pt-BR"/>
              </w:rPr>
              <w:t xml:space="preserve">KLEMM, D. &amp; ZÖLLER, G. (eds.) </w:t>
            </w:r>
            <w:r w:rsidRPr="00961CD3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Figuring the Self: Subject, Absolute, and Others in Classical German Philosophy. </w:t>
            </w:r>
            <w:r w:rsidRPr="00961CD3">
              <w:rPr>
                <w:rFonts w:ascii="Times New Roman" w:eastAsia="Times New Roman" w:hAnsi="Times New Roman" w:cs="Times New Roman"/>
                <w:lang w:val="en-US" w:eastAsia="pt-BR"/>
              </w:rPr>
              <w:t>Albany: State University of New York, 1997.</w:t>
            </w:r>
            <w:r w:rsidR="00400D6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</w:t>
            </w:r>
            <w:r w:rsidR="00400D68" w:rsidRPr="00400D68">
              <w:rPr>
                <w:rFonts w:ascii="Times New Roman" w:eastAsia="Times New Roman" w:hAnsi="Times New Roman" w:cs="Times New Roman"/>
                <w:lang w:val="en-US" w:eastAsia="pt-BR"/>
              </w:rPr>
              <w:t>978-0791432006</w:t>
            </w:r>
            <w:r w:rsidR="00400D68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2F39767A" w14:textId="6D72E37A" w:rsidR="00E83742" w:rsidRDefault="00E83742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de-DE" w:eastAsia="pt-BR"/>
              </w:rPr>
            </w:pPr>
            <w:r w:rsidRPr="00E83742">
              <w:rPr>
                <w:rFonts w:ascii="Times New Roman" w:eastAsia="Times New Roman" w:hAnsi="Times New Roman" w:cs="Times New Roman"/>
                <w:lang w:val="de-DE" w:eastAsia="pt-BR"/>
              </w:rPr>
              <w:t xml:space="preserve">KLEMME, H. </w:t>
            </w:r>
            <w:r w:rsidRPr="00E83742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Kants Philosophie des Subjekts</w:t>
            </w:r>
            <w:r w:rsidRPr="00E83742">
              <w:rPr>
                <w:rFonts w:ascii="Times New Roman" w:eastAsia="Times New Roman" w:hAnsi="Times New Roman" w:cs="Times New Roman"/>
                <w:lang w:val="de-DE" w:eastAsia="pt-BR"/>
              </w:rPr>
              <w:t>. Hamburg: F. Meiner, 1996.</w:t>
            </w:r>
            <w:r w:rsidR="00F61DAF">
              <w:rPr>
                <w:rFonts w:ascii="Times New Roman" w:eastAsia="Times New Roman" w:hAnsi="Times New Roman" w:cs="Times New Roman"/>
                <w:lang w:val="de-DE" w:eastAsia="pt-BR"/>
              </w:rPr>
              <w:t xml:space="preserve"> [ISBN: </w:t>
            </w:r>
            <w:r w:rsidR="00F61DAF" w:rsidRPr="00F61DAF">
              <w:rPr>
                <w:rFonts w:ascii="Times New Roman" w:eastAsia="Times New Roman" w:hAnsi="Times New Roman" w:cs="Times New Roman"/>
                <w:lang w:val="en-US" w:eastAsia="pt-BR"/>
              </w:rPr>
              <w:t>978-3787312948</w:t>
            </w:r>
            <w:r w:rsidR="00F61DAF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79323089" w14:textId="43F3ABB9" w:rsidR="00191266" w:rsidRDefault="00191266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191266">
              <w:rPr>
                <w:rFonts w:ascii="Times New Roman" w:eastAsia="Times New Roman" w:hAnsi="Times New Roman" w:cs="Times New Roman"/>
                <w:lang w:val="fr-FR" w:eastAsia="pt-BR"/>
              </w:rPr>
              <w:t xml:space="preserve">LONGUENESSE, B. </w:t>
            </w:r>
            <w:r w:rsidRPr="00191266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I, Me, Mine. Back to Kant and Back Again</w:t>
            </w:r>
            <w:r w:rsidRPr="00191266">
              <w:rPr>
                <w:rFonts w:ascii="Times New Roman" w:eastAsia="Times New Roman" w:hAnsi="Times New Roman" w:cs="Times New Roman"/>
                <w:lang w:val="en-US" w:eastAsia="pt-BR"/>
              </w:rPr>
              <w:t>. New York: Oxford University Press, 2016.</w:t>
            </w:r>
            <w:r w:rsidR="004A3655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64129B" w:rsidRPr="00E05290">
              <w:rPr>
                <w:rFonts w:ascii="Times New Roman" w:eastAsia="Times New Roman" w:hAnsi="Times New Roman" w:cs="Times New Roman"/>
                <w:lang w:eastAsia="pt-BR"/>
              </w:rPr>
              <w:t>[ISBN:</w:t>
            </w:r>
            <w:r w:rsidR="0064129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4129B" w:rsidRPr="0064129B">
              <w:rPr>
                <w:rFonts w:ascii="Times New Roman" w:eastAsia="Times New Roman" w:hAnsi="Times New Roman" w:cs="Times New Roman"/>
                <w:lang w:val="en-US" w:eastAsia="pt-BR"/>
              </w:rPr>
              <w:t>978</w:t>
            </w:r>
            <w:r w:rsidR="00AE4C77" w:rsidRPr="00AE4C77">
              <w:rPr>
                <w:rFonts w:ascii="Times New Roman" w:eastAsia="Times New Roman" w:hAnsi="Times New Roman" w:cs="Times New Roman"/>
                <w:lang w:val="en-US" w:eastAsia="pt-BR"/>
              </w:rPr>
              <w:t>0198822721</w:t>
            </w:r>
            <w:r w:rsidR="0064129B" w:rsidRPr="00E05290">
              <w:rPr>
                <w:rFonts w:ascii="Times New Roman" w:eastAsia="Times New Roman" w:hAnsi="Times New Roman" w:cs="Times New Roman"/>
                <w:lang w:eastAsia="pt-BR"/>
              </w:rPr>
              <w:t>]</w:t>
            </w:r>
          </w:p>
          <w:p w14:paraId="3788FB88" w14:textId="627A7663" w:rsidR="0078144E" w:rsidRPr="00191266" w:rsidRDefault="001A0F3D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879B9">
              <w:rPr>
                <w:rFonts w:ascii="Times New Roman" w:hAnsi="Times New Roman" w:cs="Times New Roman"/>
                <w:lang w:val="en-US"/>
              </w:rPr>
              <w:t xml:space="preserve">_______ </w:t>
            </w:r>
            <w:r w:rsidRPr="00E879B9">
              <w:rPr>
                <w:rFonts w:ascii="Times New Roman" w:hAnsi="Times New Roman" w:cs="Times New Roman"/>
                <w:i/>
                <w:lang w:val="en-US"/>
              </w:rPr>
              <w:t>Kant on the Human Standpoint</w:t>
            </w:r>
            <w:r w:rsidRPr="00E879B9">
              <w:rPr>
                <w:rFonts w:ascii="Times New Roman" w:hAnsi="Times New Roman" w:cs="Times New Roman"/>
                <w:lang w:val="en-US"/>
              </w:rPr>
              <w:t>. Cambridge: Cambridge University Press, 2005. [ISBN: 9780511487279]</w:t>
            </w:r>
          </w:p>
          <w:p w14:paraId="6AECA943" w14:textId="77777777" w:rsidR="001A0F3D" w:rsidRPr="00B3512B" w:rsidRDefault="001A0F3D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3512B">
              <w:rPr>
                <w:rFonts w:ascii="Times New Roman" w:eastAsia="Times New Roman" w:hAnsi="Times New Roman" w:cs="Times New Roman"/>
                <w:lang w:eastAsia="pt-BR"/>
              </w:rPr>
              <w:t xml:space="preserve">_____ </w:t>
            </w:r>
            <w:r w:rsidRPr="00B3512B">
              <w:rPr>
                <w:rFonts w:ascii="Times New Roman" w:eastAsia="Times New Roman" w:hAnsi="Times New Roman" w:cs="Times New Roman"/>
                <w:i/>
                <w:lang w:eastAsia="pt-BR"/>
              </w:rPr>
              <w:t>Kant e o poder de julgar</w:t>
            </w:r>
            <w:r w:rsidRPr="00B3512B">
              <w:rPr>
                <w:rFonts w:ascii="Times New Roman" w:eastAsia="Times New Roman" w:hAnsi="Times New Roman" w:cs="Times New Roman"/>
                <w:lang w:eastAsia="pt-BR"/>
              </w:rPr>
              <w:t>. Trad. J. Cunha &amp; L. Codato. Campinas: Unicamp, 2019. [ISBN: 9788526814912]</w:t>
            </w:r>
          </w:p>
          <w:p w14:paraId="255CDA07" w14:textId="338774BC" w:rsidR="00100749" w:rsidRDefault="00100749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100749">
              <w:rPr>
                <w:rFonts w:ascii="Times New Roman" w:eastAsia="Times New Roman" w:hAnsi="Times New Roman" w:cs="Times New Roman"/>
                <w:lang w:val="fr-FR" w:eastAsia="pt-BR"/>
              </w:rPr>
              <w:t xml:space="preserve">MARTIN, W. </w:t>
            </w:r>
            <w:r w:rsidRPr="00100749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Idealism and Objectivity. Understanding Fichte's Jena Project</w:t>
            </w:r>
            <w:r w:rsidRPr="00100749">
              <w:rPr>
                <w:rFonts w:ascii="Times New Roman" w:eastAsia="Times New Roman" w:hAnsi="Times New Roman" w:cs="Times New Roman"/>
                <w:lang w:val="en-US" w:eastAsia="pt-BR"/>
              </w:rPr>
              <w:t>. Stanford: Stanford University Press, 1997.</w:t>
            </w:r>
            <w:r w:rsidR="00851515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</w:t>
            </w:r>
            <w:r w:rsidR="00851515" w:rsidRPr="00851515">
              <w:rPr>
                <w:rFonts w:ascii="Times New Roman" w:eastAsia="Times New Roman" w:hAnsi="Times New Roman" w:cs="Times New Roman"/>
                <w:lang w:val="en-US" w:eastAsia="pt-BR"/>
              </w:rPr>
              <w:t>978-0804730006</w:t>
            </w:r>
            <w:r w:rsidR="00851515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692995CC" w14:textId="08AB4F78" w:rsidR="00795FFB" w:rsidRPr="00795FFB" w:rsidRDefault="00795FFB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795FFB">
              <w:rPr>
                <w:rFonts w:ascii="Times New Roman" w:eastAsia="Times New Roman" w:hAnsi="Times New Roman" w:cs="Times New Roman"/>
                <w:bCs/>
                <w:lang w:val="de-DE" w:eastAsia="pt-BR"/>
              </w:rPr>
              <w:t xml:space="preserve">MOHR, G. &amp; WILLASCHEK, M. </w:t>
            </w:r>
            <w:r w:rsidRPr="00795FFB">
              <w:rPr>
                <w:rFonts w:ascii="Times New Roman" w:eastAsia="Times New Roman" w:hAnsi="Times New Roman" w:cs="Times New Roman"/>
                <w:bCs/>
                <w:i/>
                <w:lang w:val="de-DE" w:eastAsia="pt-BR"/>
              </w:rPr>
              <w:t>Immanuel Kant, Kritik der reinen Vernunft</w:t>
            </w:r>
            <w:r w:rsidRPr="00795FFB">
              <w:rPr>
                <w:rFonts w:ascii="Times New Roman" w:eastAsia="Times New Roman" w:hAnsi="Times New Roman" w:cs="Times New Roman"/>
                <w:bCs/>
                <w:lang w:val="de-DE" w:eastAsia="pt-BR"/>
              </w:rPr>
              <w:t>. Berlin: Akademie Verlag, 1998. (</w:t>
            </w:r>
            <w:r w:rsidRPr="00795FFB">
              <w:rPr>
                <w:rFonts w:ascii="Times New Roman" w:eastAsia="Times New Roman" w:hAnsi="Times New Roman" w:cs="Times New Roman"/>
                <w:bCs/>
                <w:i/>
                <w:lang w:val="de-DE" w:eastAsia="pt-BR"/>
              </w:rPr>
              <w:t>Klassiker Auslegen</w:t>
            </w:r>
            <w:r w:rsidRPr="00795FFB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, Bd. 17-18) [ISBN: 9783110610451]</w:t>
            </w:r>
          </w:p>
          <w:p w14:paraId="4148D403" w14:textId="598A18C0" w:rsidR="00191266" w:rsidRDefault="00191266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de-DE" w:eastAsia="pt-BR"/>
              </w:rPr>
            </w:pPr>
            <w:r w:rsidRPr="00191266">
              <w:rPr>
                <w:rFonts w:ascii="Times New Roman" w:eastAsia="Times New Roman" w:hAnsi="Times New Roman" w:cs="Times New Roman"/>
                <w:lang w:val="de-DE" w:eastAsia="pt-BR"/>
              </w:rPr>
              <w:t xml:space="preserve">MOTTA, G. &amp; THIEL, U. (hrsg.). </w:t>
            </w:r>
            <w:r w:rsidRPr="00191266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 xml:space="preserve">Immanuel Kant: Die Einheit des </w:t>
            </w:r>
            <w:proofErr w:type="spellStart"/>
            <w:r w:rsidRPr="00191266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>Bewusstseins</w:t>
            </w:r>
            <w:proofErr w:type="spellEnd"/>
            <w:r w:rsidRPr="00191266">
              <w:rPr>
                <w:rFonts w:ascii="Times New Roman" w:eastAsia="Times New Roman" w:hAnsi="Times New Roman" w:cs="Times New Roman"/>
                <w:i/>
                <w:lang w:val="de-DE" w:eastAsia="pt-BR"/>
              </w:rPr>
              <w:t xml:space="preserve">. </w:t>
            </w:r>
            <w:r w:rsidRPr="00191266">
              <w:rPr>
                <w:rFonts w:ascii="Times New Roman" w:eastAsia="Times New Roman" w:hAnsi="Times New Roman" w:cs="Times New Roman"/>
                <w:lang w:val="de-DE" w:eastAsia="pt-BR"/>
              </w:rPr>
              <w:t xml:space="preserve">Kantstudien-Ergänzungshefte 197. Berlin/Boston: W. de </w:t>
            </w:r>
            <w:proofErr w:type="spellStart"/>
            <w:r w:rsidRPr="00191266">
              <w:rPr>
                <w:rFonts w:ascii="Times New Roman" w:eastAsia="Times New Roman" w:hAnsi="Times New Roman" w:cs="Times New Roman"/>
                <w:lang w:val="de-DE" w:eastAsia="pt-BR"/>
              </w:rPr>
              <w:t>Gruyter</w:t>
            </w:r>
            <w:proofErr w:type="spellEnd"/>
            <w:r w:rsidRPr="00191266">
              <w:rPr>
                <w:rFonts w:ascii="Times New Roman" w:eastAsia="Times New Roman" w:hAnsi="Times New Roman" w:cs="Times New Roman"/>
                <w:lang w:val="de-DE" w:eastAsia="pt-BR"/>
              </w:rPr>
              <w:t>, 2017.</w:t>
            </w:r>
            <w:r w:rsidR="00050B1C">
              <w:rPr>
                <w:rFonts w:ascii="Times New Roman" w:eastAsia="Times New Roman" w:hAnsi="Times New Roman" w:cs="Times New Roman"/>
                <w:lang w:val="de-DE" w:eastAsia="pt-BR"/>
              </w:rPr>
              <w:t xml:space="preserve"> [ISBN: </w:t>
            </w:r>
            <w:r w:rsidR="00050B1C">
              <w:rPr>
                <w:rFonts w:ascii="Times New Roman" w:eastAsia="Times New Roman" w:hAnsi="Times New Roman" w:cs="Times New Roman"/>
                <w:lang w:val="en-US" w:eastAsia="pt-BR"/>
              </w:rPr>
              <w:t>978</w:t>
            </w:r>
            <w:r w:rsidR="00050B1C" w:rsidRPr="00050B1C">
              <w:rPr>
                <w:rFonts w:ascii="Times New Roman" w:eastAsia="Times New Roman" w:hAnsi="Times New Roman" w:cs="Times New Roman"/>
                <w:lang w:val="en-US" w:eastAsia="pt-BR"/>
              </w:rPr>
              <w:t>3110557664</w:t>
            </w:r>
            <w:r w:rsidR="00050B1C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493E8AE7" w14:textId="0F962835" w:rsidR="006E1B77" w:rsidRDefault="008076C4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076C4">
              <w:rPr>
                <w:rFonts w:ascii="Times New Roman" w:eastAsia="Times New Roman" w:hAnsi="Times New Roman" w:cs="Times New Roman"/>
                <w:lang w:val="fr-FR" w:eastAsia="pt-BR"/>
              </w:rPr>
              <w:t xml:space="preserve">NEUHOUSER, F. </w:t>
            </w:r>
            <w:r w:rsidRPr="008076C4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Fichte's Theory of Subjectivity. </w:t>
            </w:r>
            <w:r w:rsidRPr="008076C4">
              <w:rPr>
                <w:rFonts w:ascii="Times New Roman" w:eastAsia="Times New Roman" w:hAnsi="Times New Roman" w:cs="Times New Roman"/>
                <w:lang w:val="en-US" w:eastAsia="pt-BR"/>
              </w:rPr>
              <w:t>New York: Cambridge University Press, 1990.</w:t>
            </w:r>
            <w:r w:rsidR="000B0A6F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</w:t>
            </w:r>
            <w:r w:rsidR="000B0A6F" w:rsidRPr="000B0A6F">
              <w:rPr>
                <w:rFonts w:ascii="Times New Roman" w:eastAsia="Times New Roman" w:hAnsi="Times New Roman" w:cs="Times New Roman"/>
                <w:lang w:val="en-US" w:eastAsia="pt-BR"/>
              </w:rPr>
              <w:t>978-0521399388</w:t>
            </w:r>
            <w:r w:rsidR="000B0A6F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5D971F4D" w14:textId="29FC28A4" w:rsidR="00101925" w:rsidRDefault="00101925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PROOPS, I. </w:t>
            </w:r>
            <w:r w:rsidR="00B54B5D" w:rsidRPr="00A4053F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The Fiery Test of the Critique</w:t>
            </w:r>
            <w:r w:rsidR="00A4053F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</w:t>
            </w:r>
            <w:r w:rsidR="00B54B5D" w:rsidRPr="00242189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A </w:t>
            </w:r>
            <w:r w:rsidR="00242189" w:rsidRPr="00242189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R</w:t>
            </w:r>
            <w:r w:rsidR="00B54B5D" w:rsidRPr="00242189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eading </w:t>
            </w:r>
            <w:r w:rsidR="00242189" w:rsidRPr="00242189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of Kant's Dialectic</w:t>
            </w:r>
            <w:r w:rsidR="00242189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</w:t>
            </w:r>
            <w:r w:rsidR="00C6483E">
              <w:rPr>
                <w:rFonts w:ascii="Times New Roman" w:eastAsia="Times New Roman" w:hAnsi="Times New Roman" w:cs="Times New Roman"/>
                <w:lang w:val="en-US" w:eastAsia="pt-BR"/>
              </w:rPr>
              <w:t xml:space="preserve">New York: </w:t>
            </w:r>
            <w:r w:rsidR="00AE482C" w:rsidRPr="00AE482C">
              <w:rPr>
                <w:rFonts w:ascii="Times New Roman" w:eastAsia="Times New Roman" w:hAnsi="Times New Roman" w:cs="Times New Roman"/>
                <w:lang w:val="en-US" w:eastAsia="pt-BR"/>
              </w:rPr>
              <w:t>Oxford University Press</w:t>
            </w:r>
            <w:r w:rsidR="00AE482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2021. [ISBN: </w:t>
            </w:r>
            <w:r w:rsidR="00AE482C" w:rsidRPr="00AE482C">
              <w:rPr>
                <w:rFonts w:ascii="Times New Roman" w:eastAsia="Times New Roman" w:hAnsi="Times New Roman" w:cs="Times New Roman"/>
                <w:lang w:val="en-US" w:eastAsia="pt-BR"/>
              </w:rPr>
              <w:t>978-0199656042</w:t>
            </w:r>
            <w:r w:rsidR="00AE482C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3C0A65EC" w14:textId="357373B4" w:rsidR="00D50B6F" w:rsidRDefault="00D50B6F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879B9">
              <w:rPr>
                <w:rFonts w:ascii="Times New Roman" w:hAnsi="Times New Roman" w:cs="Times New Roman"/>
                <w:lang w:val="en-US"/>
              </w:rPr>
              <w:t xml:space="preserve">REICH, K. </w:t>
            </w:r>
            <w:r w:rsidRPr="00E879B9">
              <w:rPr>
                <w:rFonts w:ascii="Times New Roman" w:hAnsi="Times New Roman" w:cs="Times New Roman"/>
                <w:i/>
                <w:lang w:val="en-US"/>
              </w:rPr>
              <w:t>The Completeness of Kant's Table of Judgments</w:t>
            </w:r>
            <w:r>
              <w:rPr>
                <w:rFonts w:ascii="Times New Roman" w:hAnsi="Times New Roman" w:cs="Times New Roman"/>
                <w:lang w:val="en-US"/>
              </w:rPr>
              <w:t>. Tr</w:t>
            </w:r>
            <w:r w:rsidR="00C13C51">
              <w:rPr>
                <w:rFonts w:ascii="Times New Roman" w:hAnsi="Times New Roman" w:cs="Times New Roman"/>
                <w:lang w:val="en-US"/>
              </w:rPr>
              <w:t>ans</w:t>
            </w:r>
            <w:r w:rsidRPr="00E879B9">
              <w:rPr>
                <w:rFonts w:ascii="Times New Roman" w:hAnsi="Times New Roman" w:cs="Times New Roman"/>
                <w:lang w:val="en-US"/>
              </w:rPr>
              <w:t xml:space="preserve">. J. Kneller &amp; M. </w:t>
            </w:r>
            <w:proofErr w:type="spellStart"/>
            <w:r w:rsidRPr="00E879B9">
              <w:rPr>
                <w:rFonts w:ascii="Times New Roman" w:hAnsi="Times New Roman" w:cs="Times New Roman"/>
                <w:lang w:val="en-US"/>
              </w:rPr>
              <w:t>Losonsky</w:t>
            </w:r>
            <w:proofErr w:type="spellEnd"/>
            <w:r w:rsidRPr="00E879B9">
              <w:rPr>
                <w:rFonts w:ascii="Times New Roman" w:hAnsi="Times New Roman" w:cs="Times New Roman"/>
                <w:lang w:val="en-US"/>
              </w:rPr>
              <w:t>. Stanford: Stanford University Press, 1992. [ISBN: 9780804719346]</w:t>
            </w:r>
          </w:p>
          <w:p w14:paraId="5EA8D4C7" w14:textId="028014BA" w:rsidR="00574993" w:rsidRDefault="008009A2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009A2">
              <w:rPr>
                <w:rFonts w:ascii="Times New Roman" w:eastAsia="Times New Roman" w:hAnsi="Times New Roman" w:cs="Times New Roman"/>
                <w:lang w:eastAsia="pt-BR"/>
              </w:rPr>
              <w:t xml:space="preserve">TORRES FILHO, R.R. </w:t>
            </w:r>
            <w:r w:rsidRPr="008009A2">
              <w:rPr>
                <w:rFonts w:ascii="Times New Roman" w:eastAsia="Times New Roman" w:hAnsi="Times New Roman" w:cs="Times New Roman"/>
                <w:i/>
                <w:lang w:eastAsia="pt-BR"/>
              </w:rPr>
              <w:t>O espírito e a letra. A crítica da imaginação pura em Fichte</w:t>
            </w:r>
            <w:r w:rsidRPr="008009A2">
              <w:rPr>
                <w:rFonts w:ascii="Times New Roman" w:eastAsia="Times New Roman" w:hAnsi="Times New Roman" w:cs="Times New Roman"/>
                <w:lang w:eastAsia="pt-BR"/>
              </w:rPr>
              <w:t>. São Paulo, Ática, 1972.</w:t>
            </w:r>
            <w:r w:rsidR="00FA6BBC">
              <w:rPr>
                <w:rFonts w:ascii="Times New Roman" w:eastAsia="Times New Roman" w:hAnsi="Times New Roman" w:cs="Times New Roman"/>
                <w:lang w:eastAsia="pt-BR"/>
              </w:rPr>
              <w:t xml:space="preserve"> [ISBN: </w:t>
            </w:r>
            <w:r w:rsidR="00FA6BBC">
              <w:rPr>
                <w:rFonts w:ascii="Times New Roman" w:eastAsia="Times New Roman" w:hAnsi="Times New Roman" w:cs="Times New Roman"/>
                <w:lang w:val="en-US" w:eastAsia="pt-BR"/>
              </w:rPr>
              <w:t>978</w:t>
            </w:r>
            <w:r w:rsidR="00FA6BBC" w:rsidRPr="00FA6BBC">
              <w:rPr>
                <w:rFonts w:ascii="Times New Roman" w:eastAsia="Times New Roman" w:hAnsi="Times New Roman" w:cs="Times New Roman"/>
                <w:lang w:val="en-US" w:eastAsia="pt-BR"/>
              </w:rPr>
              <w:t>8508048014</w:t>
            </w:r>
            <w:r w:rsidR="00FA6BBC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2F8D507D" w14:textId="13B180A4" w:rsidR="004561AD" w:rsidRPr="004561AD" w:rsidRDefault="004561AD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4561A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WOOD, A. </w:t>
            </w:r>
            <w:r w:rsidRPr="004561AD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Fichte's Ethical Thought</w:t>
            </w:r>
            <w:r w:rsidRPr="004561AD">
              <w:rPr>
                <w:rFonts w:ascii="Times New Roman" w:eastAsia="Times New Roman" w:hAnsi="Times New Roman" w:cs="Times New Roman"/>
                <w:lang w:val="en-US" w:eastAsia="pt-BR"/>
              </w:rPr>
              <w:t>. New York: Oxford University Press, 2016.</w:t>
            </w:r>
            <w:r w:rsidR="00CA5C7A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978</w:t>
            </w:r>
            <w:r w:rsidR="00CA5C7A" w:rsidRPr="00CA5C7A">
              <w:rPr>
                <w:rFonts w:ascii="Times New Roman" w:eastAsia="Times New Roman" w:hAnsi="Times New Roman" w:cs="Times New Roman"/>
                <w:lang w:val="en-US" w:eastAsia="pt-BR"/>
              </w:rPr>
              <w:t>0198822431</w:t>
            </w:r>
            <w:r w:rsidR="00CA5C7A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055EB85D" w14:textId="77777777" w:rsidR="00003A61" w:rsidRDefault="004561AD" w:rsidP="00C66E6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4561A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ZÖLLER, G. </w:t>
            </w:r>
            <w:r w:rsidRPr="004561AD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Fichte's Transcendental Philosophy</w:t>
            </w:r>
            <w:r w:rsidRPr="004561A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</w:t>
            </w:r>
            <w:r w:rsidR="0080017C" w:rsidRPr="0080017C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The Original Duplicity of Intelligence and Will.</w:t>
            </w:r>
            <w:r w:rsidR="0080017C" w:rsidRPr="0080017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4561AD">
              <w:rPr>
                <w:rFonts w:ascii="Times New Roman" w:eastAsia="Times New Roman" w:hAnsi="Times New Roman" w:cs="Times New Roman"/>
                <w:lang w:val="en-US" w:eastAsia="pt-BR"/>
              </w:rPr>
              <w:t>New York: Cambridge University Press, 1998.</w:t>
            </w:r>
            <w:r w:rsidR="001967F6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[ISBN: </w:t>
            </w:r>
            <w:r w:rsidR="00173522">
              <w:rPr>
                <w:rFonts w:ascii="Times New Roman" w:eastAsia="Times New Roman" w:hAnsi="Times New Roman" w:cs="Times New Roman"/>
                <w:lang w:val="en-US" w:eastAsia="pt-BR"/>
              </w:rPr>
              <w:t>978</w:t>
            </w:r>
            <w:r w:rsidR="00173522" w:rsidRPr="00173522">
              <w:rPr>
                <w:rFonts w:ascii="Times New Roman" w:eastAsia="Times New Roman" w:hAnsi="Times New Roman" w:cs="Times New Roman"/>
                <w:lang w:val="en-US" w:eastAsia="pt-BR"/>
              </w:rPr>
              <w:t>0521892735</w:t>
            </w:r>
            <w:r w:rsidR="001967F6">
              <w:rPr>
                <w:rFonts w:ascii="Times New Roman" w:eastAsia="Times New Roman" w:hAnsi="Times New Roman" w:cs="Times New Roman"/>
                <w:lang w:val="en-US" w:eastAsia="pt-BR"/>
              </w:rPr>
              <w:t>]</w:t>
            </w:r>
          </w:p>
          <w:p w14:paraId="1DD9A508" w14:textId="32DC52B9" w:rsidR="005F0E41" w:rsidRPr="005F0E41" w:rsidRDefault="005F0E41" w:rsidP="005F0E41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 w:rsidRPr="005F0E41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Obs.: Outras indicações serão feitas durante o curso. </w:t>
            </w: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1CCB" w14:textId="0B22E46D" w:rsidR="00F01D21" w:rsidRPr="00740343" w:rsidRDefault="00F01D21" w:rsidP="006B1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F33706" w:rsidRPr="003051AF" w:rsidRDefault="00F33706"/>
    <w:sectPr w:rsidR="00F33706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DB1FC" w14:textId="77777777" w:rsidR="002F359E" w:rsidRDefault="002F359E" w:rsidP="00C6710B">
      <w:r>
        <w:separator/>
      </w:r>
    </w:p>
  </w:endnote>
  <w:endnote w:type="continuationSeparator" w:id="0">
    <w:p w14:paraId="0C4EDC73" w14:textId="77777777" w:rsidR="002F359E" w:rsidRDefault="002F359E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75FD" w14:textId="77777777" w:rsidR="002F359E" w:rsidRDefault="002F359E" w:rsidP="00C6710B">
      <w:r>
        <w:separator/>
      </w:r>
    </w:p>
  </w:footnote>
  <w:footnote w:type="continuationSeparator" w:id="0">
    <w:p w14:paraId="0AF15DEF" w14:textId="77777777" w:rsidR="002F359E" w:rsidRDefault="002F359E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A38B" w14:textId="04638647" w:rsidR="002F359E" w:rsidRPr="00C6710B" w:rsidRDefault="002F359E" w:rsidP="00C6710B">
    <w:pPr>
      <w:pStyle w:val="Header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10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2F359E" w:rsidRPr="00C6710B" w:rsidRDefault="002F359E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2F359E" w:rsidRDefault="002F359E" w:rsidP="00C6710B">
    <w:pPr>
      <w:pStyle w:val="Header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2F359E" w:rsidRPr="00C6710B" w:rsidRDefault="002F359E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2F359E" w:rsidRDefault="002F359E" w:rsidP="00C6710B">
    <w:pPr>
      <w:pStyle w:val="Header"/>
      <w:jc w:val="center"/>
      <w:rPr>
        <w:rFonts w:ascii="Times New Roman" w:hAnsi="Times New Roman" w:cs="Times New Roman"/>
      </w:rPr>
    </w:pPr>
  </w:p>
  <w:p w14:paraId="76F809C1" w14:textId="0A757097" w:rsidR="002F359E" w:rsidRPr="00C6710B" w:rsidRDefault="002F359E" w:rsidP="00C6710B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AF"/>
    <w:rsid w:val="00003A61"/>
    <w:rsid w:val="00013FDB"/>
    <w:rsid w:val="00047A2C"/>
    <w:rsid w:val="00050B1C"/>
    <w:rsid w:val="000674DE"/>
    <w:rsid w:val="00085A8D"/>
    <w:rsid w:val="0009654C"/>
    <w:rsid w:val="000B0A6F"/>
    <w:rsid w:val="000E41AB"/>
    <w:rsid w:val="000E659F"/>
    <w:rsid w:val="00100749"/>
    <w:rsid w:val="00101925"/>
    <w:rsid w:val="001062BA"/>
    <w:rsid w:val="00107E32"/>
    <w:rsid w:val="00112300"/>
    <w:rsid w:val="001513E7"/>
    <w:rsid w:val="00155E5D"/>
    <w:rsid w:val="00173522"/>
    <w:rsid w:val="00191266"/>
    <w:rsid w:val="001967F6"/>
    <w:rsid w:val="00197050"/>
    <w:rsid w:val="001A0F3D"/>
    <w:rsid w:val="001B5A6A"/>
    <w:rsid w:val="001D65DD"/>
    <w:rsid w:val="00215B56"/>
    <w:rsid w:val="00242189"/>
    <w:rsid w:val="002427B0"/>
    <w:rsid w:val="00256C59"/>
    <w:rsid w:val="002830B8"/>
    <w:rsid w:val="00292C7C"/>
    <w:rsid w:val="002A6D53"/>
    <w:rsid w:val="002B6D00"/>
    <w:rsid w:val="002E7F96"/>
    <w:rsid w:val="002F359E"/>
    <w:rsid w:val="003051AF"/>
    <w:rsid w:val="00342004"/>
    <w:rsid w:val="003915E4"/>
    <w:rsid w:val="00394D83"/>
    <w:rsid w:val="003A310E"/>
    <w:rsid w:val="003A79A8"/>
    <w:rsid w:val="003A7C9C"/>
    <w:rsid w:val="003B09FC"/>
    <w:rsid w:val="003C37B3"/>
    <w:rsid w:val="00400D68"/>
    <w:rsid w:val="004271B1"/>
    <w:rsid w:val="00434490"/>
    <w:rsid w:val="00442A97"/>
    <w:rsid w:val="004561AD"/>
    <w:rsid w:val="004563E0"/>
    <w:rsid w:val="0047717A"/>
    <w:rsid w:val="00490046"/>
    <w:rsid w:val="00496653"/>
    <w:rsid w:val="004A3655"/>
    <w:rsid w:val="004B6CB4"/>
    <w:rsid w:val="004B729F"/>
    <w:rsid w:val="004C2648"/>
    <w:rsid w:val="004F33A2"/>
    <w:rsid w:val="00501C86"/>
    <w:rsid w:val="00504DE6"/>
    <w:rsid w:val="0051197A"/>
    <w:rsid w:val="00513563"/>
    <w:rsid w:val="005360EF"/>
    <w:rsid w:val="00550EB2"/>
    <w:rsid w:val="00567B65"/>
    <w:rsid w:val="00574993"/>
    <w:rsid w:val="00585DF2"/>
    <w:rsid w:val="005B4C65"/>
    <w:rsid w:val="005C0CCA"/>
    <w:rsid w:val="005C14B6"/>
    <w:rsid w:val="005C1897"/>
    <w:rsid w:val="005C1BA3"/>
    <w:rsid w:val="005D4382"/>
    <w:rsid w:val="005F0E41"/>
    <w:rsid w:val="005F65DE"/>
    <w:rsid w:val="006023D2"/>
    <w:rsid w:val="0064129B"/>
    <w:rsid w:val="00642FE3"/>
    <w:rsid w:val="00674503"/>
    <w:rsid w:val="00687893"/>
    <w:rsid w:val="006B112E"/>
    <w:rsid w:val="006B1333"/>
    <w:rsid w:val="006D693A"/>
    <w:rsid w:val="006E1B77"/>
    <w:rsid w:val="006E7CED"/>
    <w:rsid w:val="00740343"/>
    <w:rsid w:val="007427B9"/>
    <w:rsid w:val="00745612"/>
    <w:rsid w:val="00761162"/>
    <w:rsid w:val="007635B3"/>
    <w:rsid w:val="007676A6"/>
    <w:rsid w:val="00767821"/>
    <w:rsid w:val="0078144E"/>
    <w:rsid w:val="00795FFB"/>
    <w:rsid w:val="007B4955"/>
    <w:rsid w:val="007C4F88"/>
    <w:rsid w:val="007D5EF8"/>
    <w:rsid w:val="007F2200"/>
    <w:rsid w:val="007F29C1"/>
    <w:rsid w:val="007F2F2F"/>
    <w:rsid w:val="0080017C"/>
    <w:rsid w:val="008009A2"/>
    <w:rsid w:val="008073DA"/>
    <w:rsid w:val="008076C4"/>
    <w:rsid w:val="00816C74"/>
    <w:rsid w:val="00821FBE"/>
    <w:rsid w:val="00827F65"/>
    <w:rsid w:val="00851515"/>
    <w:rsid w:val="00863E70"/>
    <w:rsid w:val="008765C8"/>
    <w:rsid w:val="0088252A"/>
    <w:rsid w:val="008B2E69"/>
    <w:rsid w:val="008B3267"/>
    <w:rsid w:val="008C2761"/>
    <w:rsid w:val="008C394C"/>
    <w:rsid w:val="008D7B8B"/>
    <w:rsid w:val="009027C6"/>
    <w:rsid w:val="0092041E"/>
    <w:rsid w:val="009305ED"/>
    <w:rsid w:val="00930C04"/>
    <w:rsid w:val="00937FAB"/>
    <w:rsid w:val="00952FF9"/>
    <w:rsid w:val="0095781D"/>
    <w:rsid w:val="00961CD3"/>
    <w:rsid w:val="0096420C"/>
    <w:rsid w:val="009D4C62"/>
    <w:rsid w:val="009F277B"/>
    <w:rsid w:val="00A23761"/>
    <w:rsid w:val="00A3185B"/>
    <w:rsid w:val="00A4053F"/>
    <w:rsid w:val="00A4104A"/>
    <w:rsid w:val="00AA071C"/>
    <w:rsid w:val="00AE482C"/>
    <w:rsid w:val="00AE4C77"/>
    <w:rsid w:val="00AF2AF6"/>
    <w:rsid w:val="00B24C74"/>
    <w:rsid w:val="00B33930"/>
    <w:rsid w:val="00B3512B"/>
    <w:rsid w:val="00B4164B"/>
    <w:rsid w:val="00B54B5D"/>
    <w:rsid w:val="00B824C9"/>
    <w:rsid w:val="00B8439A"/>
    <w:rsid w:val="00BA631C"/>
    <w:rsid w:val="00BD25E9"/>
    <w:rsid w:val="00BE24DF"/>
    <w:rsid w:val="00C13C51"/>
    <w:rsid w:val="00C17E3A"/>
    <w:rsid w:val="00C22033"/>
    <w:rsid w:val="00C22DFC"/>
    <w:rsid w:val="00C26E7A"/>
    <w:rsid w:val="00C46665"/>
    <w:rsid w:val="00C6483E"/>
    <w:rsid w:val="00C66E65"/>
    <w:rsid w:val="00C6710B"/>
    <w:rsid w:val="00C73393"/>
    <w:rsid w:val="00C86514"/>
    <w:rsid w:val="00CA5C7A"/>
    <w:rsid w:val="00CB3CF9"/>
    <w:rsid w:val="00CB4D3D"/>
    <w:rsid w:val="00D2142E"/>
    <w:rsid w:val="00D27846"/>
    <w:rsid w:val="00D4012C"/>
    <w:rsid w:val="00D50B6F"/>
    <w:rsid w:val="00D5645B"/>
    <w:rsid w:val="00D66B5A"/>
    <w:rsid w:val="00DF6FE6"/>
    <w:rsid w:val="00E05290"/>
    <w:rsid w:val="00E12676"/>
    <w:rsid w:val="00E12BAF"/>
    <w:rsid w:val="00E51473"/>
    <w:rsid w:val="00E56125"/>
    <w:rsid w:val="00E642E2"/>
    <w:rsid w:val="00E83742"/>
    <w:rsid w:val="00E92708"/>
    <w:rsid w:val="00EB116C"/>
    <w:rsid w:val="00EB18F3"/>
    <w:rsid w:val="00EB34E3"/>
    <w:rsid w:val="00EB49BD"/>
    <w:rsid w:val="00EB4CA6"/>
    <w:rsid w:val="00EC2BA1"/>
    <w:rsid w:val="00ED7544"/>
    <w:rsid w:val="00F01D21"/>
    <w:rsid w:val="00F0391C"/>
    <w:rsid w:val="00F33706"/>
    <w:rsid w:val="00F61DAF"/>
    <w:rsid w:val="00F80DBF"/>
    <w:rsid w:val="00FA6BBC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D869D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Spacing">
    <w:name w:val="No Spacing"/>
    <w:uiPriority w:val="1"/>
    <w:qFormat/>
    <w:rsid w:val="004C2648"/>
  </w:style>
  <w:style w:type="character" w:customStyle="1" w:styleId="Heading1Char">
    <w:name w:val="Heading 1 Char"/>
    <w:basedOn w:val="DefaultParagraphFont"/>
    <w:link w:val="Heading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0B"/>
  </w:style>
  <w:style w:type="paragraph" w:styleId="Footer">
    <w:name w:val="footer"/>
    <w:basedOn w:val="Normal"/>
    <w:link w:val="Footer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Spacing">
    <w:name w:val="No Spacing"/>
    <w:uiPriority w:val="1"/>
    <w:qFormat/>
    <w:rsid w:val="004C2648"/>
  </w:style>
  <w:style w:type="character" w:customStyle="1" w:styleId="Heading1Char">
    <w:name w:val="Heading 1 Char"/>
    <w:basedOn w:val="DefaultParagraphFont"/>
    <w:link w:val="Heading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0B"/>
  </w:style>
  <w:style w:type="paragraph" w:styleId="Footer">
    <w:name w:val="footer"/>
    <w:basedOn w:val="Normal"/>
    <w:link w:val="Footer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2CB23B39-2E39-F04B-9E5A-0EC83783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1235</Words>
  <Characters>7046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Luciano Codato</cp:lastModifiedBy>
  <cp:revision>85</cp:revision>
  <dcterms:created xsi:type="dcterms:W3CDTF">2023-05-20T01:32:00Z</dcterms:created>
  <dcterms:modified xsi:type="dcterms:W3CDTF">2023-05-20T20:46:00Z</dcterms:modified>
</cp:coreProperties>
</file>