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6C9E" w14:textId="77777777" w:rsidR="00F84B16" w:rsidRPr="00E91CFE" w:rsidRDefault="00F84B16" w:rsidP="00200933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sz w:val="28"/>
          <w:szCs w:val="28"/>
        </w:rPr>
      </w:pPr>
      <w:r w:rsidRPr="00E91CFE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FBFAD21" w14:textId="77777777" w:rsidR="003D7D73" w:rsidRPr="00E91CFE" w:rsidRDefault="00291113" w:rsidP="00200933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sz w:val="28"/>
          <w:szCs w:val="28"/>
        </w:rPr>
      </w:pPr>
      <w:r w:rsidRPr="00E91CFE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7761D2FB" w14:textId="77777777" w:rsidR="00314D10" w:rsidRPr="00E91CFE" w:rsidRDefault="00314D10" w:rsidP="00200933">
      <w:pPr>
        <w:spacing w:before="0" w:after="0"/>
        <w:jc w:val="both"/>
        <w:rPr>
          <w:rFonts w:ascii="Times New Roman" w:hAnsi="Times New Roman" w:cs="Times New Roman"/>
          <w:b w:val="0"/>
          <w:bCs/>
        </w:rPr>
      </w:pPr>
      <w:r w:rsidRPr="00E91CFE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E91CFE">
        <w:rPr>
          <w:rFonts w:ascii="Times New Roman" w:hAnsi="Times New Roman" w:cs="Times New Roman"/>
          <w:b w:val="0"/>
          <w:bCs/>
        </w:rPr>
        <w:t>as</w:t>
      </w:r>
      <w:r w:rsidRPr="00E91CFE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E91CFE">
        <w:rPr>
          <w:rFonts w:ascii="Times New Roman" w:hAnsi="Times New Roman" w:cs="Times New Roman"/>
          <w:b w:val="0"/>
          <w:bCs/>
        </w:rPr>
        <w:t>s</w:t>
      </w:r>
      <w:r w:rsidR="007A3588" w:rsidRPr="00E91CFE">
        <w:rPr>
          <w:rFonts w:ascii="Times New Roman" w:hAnsi="Times New Roman" w:cs="Times New Roman"/>
          <w:b w:val="0"/>
          <w:bCs/>
        </w:rPr>
        <w:t xml:space="preserve">. </w:t>
      </w:r>
      <w:r w:rsidR="00D65F2E" w:rsidRPr="00E91CFE">
        <w:rPr>
          <w:rFonts w:ascii="Times New Roman" w:hAnsi="Times New Roman" w:cs="Times New Roman"/>
          <w:b w:val="0"/>
          <w:bCs/>
        </w:rPr>
        <w:t>A</w:t>
      </w:r>
      <w:r w:rsidRPr="00E91CFE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E91CFE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E91CFE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E91CFE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E91CFE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E91CFE">
        <w:rPr>
          <w:rFonts w:ascii="Times New Roman" w:hAnsi="Times New Roman" w:cs="Times New Roman"/>
          <w:b w:val="0"/>
          <w:bCs/>
        </w:rPr>
        <w:t>.</w:t>
      </w:r>
    </w:p>
    <w:p w14:paraId="7EE7DB18" w14:textId="77777777" w:rsidR="005B501A" w:rsidRPr="00E91CFE" w:rsidRDefault="005B501A" w:rsidP="00200933">
      <w:pPr>
        <w:spacing w:before="0" w:after="0"/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E91CFE" w14:paraId="2979010B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1FCD27EC" w14:textId="01EF2725" w:rsidR="009332FA" w:rsidRPr="00E91CFE" w:rsidRDefault="008F5379" w:rsidP="00200933">
            <w:pPr>
              <w:spacing w:after="0"/>
              <w:rPr>
                <w:rFonts w:ascii="Times New Roman" w:hAnsi="Times New Roman" w:cs="Times New Roman"/>
              </w:rPr>
            </w:pPr>
            <w:r w:rsidRPr="00E91CFE">
              <w:rPr>
                <w:rFonts w:ascii="Times New Roman" w:hAnsi="Times New Roman" w:cs="Times New Roman"/>
                <w:b w:val="0"/>
              </w:rPr>
              <w:t>UNIDADE CURRICULAR</w:t>
            </w:r>
            <w:r w:rsidR="003D7D73" w:rsidRPr="00E91CFE">
              <w:rPr>
                <w:rFonts w:ascii="Times New Roman" w:hAnsi="Times New Roman" w:cs="Times New Roman"/>
                <w:b w:val="0"/>
              </w:rPr>
              <w:t>:</w:t>
            </w:r>
            <w:r w:rsidR="003D7D73" w:rsidRPr="00E91CFE">
              <w:rPr>
                <w:rFonts w:ascii="Times New Roman" w:hAnsi="Times New Roman" w:cs="Times New Roman"/>
              </w:rPr>
              <w:t xml:space="preserve"> </w:t>
            </w:r>
            <w:r w:rsidR="00171A66" w:rsidRPr="00171A66">
              <w:rPr>
                <w:rFonts w:ascii="Times New Roman" w:hAnsi="Times New Roman" w:cs="Times New Roman"/>
                <w:bCs/>
              </w:rPr>
              <w:t>História da Filosofia Moderna II</w:t>
            </w:r>
            <w:r w:rsidR="00171A66" w:rsidRPr="00171A66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14:paraId="1C815A7C" w14:textId="77777777" w:rsidR="00033DD5" w:rsidRPr="00E91CFE" w:rsidRDefault="00033DD5" w:rsidP="002009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4B16" w:rsidRPr="00E91CFE" w14:paraId="38AE2A93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229CD1A" w14:textId="6EC9CDE5" w:rsidR="00F84B16" w:rsidRPr="005F5E43" w:rsidRDefault="008F5379" w:rsidP="00A07530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E91CFE">
              <w:rPr>
                <w:rFonts w:ascii="Times New Roman" w:hAnsi="Times New Roman" w:cs="Times New Roman"/>
              </w:rPr>
              <w:t>Carga Horária Total da UC</w:t>
            </w:r>
            <w:r w:rsidR="00F84B16" w:rsidRPr="00E91CFE">
              <w:rPr>
                <w:rFonts w:ascii="Times New Roman" w:hAnsi="Times New Roman" w:cs="Times New Roman"/>
              </w:rPr>
              <w:t>:</w:t>
            </w:r>
            <w:r w:rsidR="005F5E43">
              <w:rPr>
                <w:rFonts w:ascii="Times New Roman" w:hAnsi="Times New Roman" w:cs="Times New Roman"/>
              </w:rPr>
              <w:t xml:space="preserve"> </w:t>
            </w:r>
            <w:r w:rsidR="00171A66" w:rsidRPr="00171A66">
              <w:rPr>
                <w:rFonts w:ascii="Times New Roman" w:hAnsi="Times New Roman" w:cs="Times New Roman"/>
                <w:bCs/>
              </w:rPr>
              <w:t xml:space="preserve">90 horas </w:t>
            </w:r>
          </w:p>
        </w:tc>
      </w:tr>
      <w:tr w:rsidR="008F5379" w:rsidRPr="00E91CFE" w14:paraId="022B07EC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0CA411DD" w14:textId="61A41EF0" w:rsidR="008F5379" w:rsidRPr="00E91CFE" w:rsidRDefault="00796D78" w:rsidP="00200933">
            <w:pPr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</w:rPr>
              <w:t>Professora</w:t>
            </w:r>
            <w:r w:rsidR="008F5379" w:rsidRPr="00E91CFE">
              <w:rPr>
                <w:rFonts w:ascii="Times New Roman" w:hAnsi="Times New Roman" w:cs="Times New Roman"/>
              </w:rPr>
              <w:t xml:space="preserve"> Responsável:</w:t>
            </w:r>
            <w:r w:rsidR="00171A66">
              <w:rPr>
                <w:rFonts w:ascii="Times New Roman" w:hAnsi="Times New Roman" w:cs="Times New Roman"/>
              </w:rPr>
              <w:t xml:space="preserve"> Luciano Codato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0D4DF134" w14:textId="248741A9" w:rsidR="008F5379" w:rsidRPr="00E91CFE" w:rsidRDefault="008F5379" w:rsidP="00200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91CFE">
              <w:rPr>
                <w:rFonts w:ascii="Times New Roman" w:hAnsi="Times New Roman" w:cs="Times New Roman"/>
                <w:bCs/>
              </w:rPr>
              <w:t>Contato</w:t>
            </w:r>
            <w:r w:rsidR="00965A0F">
              <w:rPr>
                <w:rFonts w:ascii="Times New Roman" w:hAnsi="Times New Roman" w:cs="Times New Roman"/>
                <w:b w:val="0"/>
              </w:rPr>
              <w:t>:</w:t>
            </w:r>
            <w:r w:rsidR="00171A66">
              <w:rPr>
                <w:rFonts w:ascii="Times New Roman" w:hAnsi="Times New Roman" w:cs="Times New Roman"/>
                <w:b w:val="0"/>
              </w:rPr>
              <w:t xml:space="preserve"> luciano.codato@unifesp.br</w:t>
            </w:r>
          </w:p>
        </w:tc>
      </w:tr>
      <w:tr w:rsidR="003D7D73" w:rsidRPr="00E91CFE" w14:paraId="30A9921D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7DBACC5" w14:textId="3304C142" w:rsidR="00261EB7" w:rsidRPr="00E91CFE" w:rsidRDefault="003D7D73" w:rsidP="00200933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E91CFE">
              <w:rPr>
                <w:rFonts w:ascii="Times New Roman" w:hAnsi="Times New Roman" w:cs="Times New Roman"/>
              </w:rPr>
              <w:t xml:space="preserve">Ano Letivo: </w:t>
            </w:r>
            <w:r w:rsidR="00965A0F">
              <w:rPr>
                <w:rFonts w:ascii="Times New Roman" w:hAnsi="Times New Roman" w:cs="Times New Roman"/>
                <w:b w:val="0"/>
              </w:rPr>
              <w:t>2021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17FD8B6" w14:textId="279578E3" w:rsidR="003D7D73" w:rsidRPr="00E91CFE" w:rsidRDefault="003D7D73" w:rsidP="00200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E91CFE">
              <w:rPr>
                <w:rFonts w:ascii="Times New Roman" w:hAnsi="Times New Roman" w:cs="Times New Roman"/>
              </w:rPr>
              <w:t>Semestre:</w:t>
            </w:r>
            <w:r w:rsidR="00965A0F">
              <w:rPr>
                <w:rFonts w:ascii="Times New Roman" w:hAnsi="Times New Roman" w:cs="Times New Roman"/>
              </w:rPr>
              <w:t xml:space="preserve">  1º</w:t>
            </w:r>
          </w:p>
        </w:tc>
      </w:tr>
      <w:tr w:rsidR="008F5379" w:rsidRPr="00E91CFE" w14:paraId="4F8379C4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4572DC3" w14:textId="77777777" w:rsidR="00B106CD" w:rsidRPr="00E91CFE" w:rsidRDefault="008F5379" w:rsidP="00200933">
            <w:pPr>
              <w:rPr>
                <w:rFonts w:ascii="Times New Roman" w:eastAsia="Arial" w:hAnsi="Times New Roman" w:cs="Times New Roman"/>
              </w:rPr>
            </w:pPr>
            <w:r w:rsidRPr="00E91CFE">
              <w:rPr>
                <w:rFonts w:ascii="Times New Roman" w:eastAsia="Arial" w:hAnsi="Times New Roman" w:cs="Times New Roman"/>
              </w:rPr>
              <w:t>Departamento:</w:t>
            </w:r>
            <w:r w:rsidR="00862D08" w:rsidRPr="00E91CFE">
              <w:rPr>
                <w:rFonts w:ascii="Times New Roman" w:eastAsia="Arial" w:hAnsi="Times New Roman" w:cs="Times New Roman"/>
              </w:rPr>
              <w:t xml:space="preserve"> </w:t>
            </w:r>
            <w:r w:rsidR="00862D08" w:rsidRPr="00E91CFE">
              <w:rPr>
                <w:rFonts w:ascii="Times New Roman" w:eastAsia="Arial" w:hAnsi="Times New Roman" w:cs="Times New Roman"/>
                <w:b w:val="0"/>
              </w:rPr>
              <w:t>Filosofia</w:t>
            </w:r>
          </w:p>
        </w:tc>
      </w:tr>
      <w:tr w:rsidR="008F5379" w:rsidRPr="00E91CFE" w14:paraId="0D2CA58E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1E32BA6" w14:textId="77777777" w:rsidR="002E456E" w:rsidRPr="00E91CFE" w:rsidRDefault="002E456E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030E31CF" w14:textId="77777777" w:rsidR="008F5379" w:rsidRPr="00E91CFE" w:rsidRDefault="008F5379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52999603" w14:textId="77777777" w:rsidR="002F7599" w:rsidRPr="00E91CFE" w:rsidRDefault="002F7599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691CCA53" w14:textId="7AB9889B" w:rsidR="00962C82" w:rsidRPr="00E91CFE" w:rsidRDefault="008F5379" w:rsidP="00200933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E91CF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033DD5" w:rsidRPr="00E91CF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171A66" w:rsidRPr="00171A66">
              <w:rPr>
                <w:rFonts w:ascii="Times New Roman" w:hAnsi="Times New Roman" w:cs="Times New Roman"/>
                <w:b w:val="0"/>
                <w:bCs/>
              </w:rPr>
              <w:t xml:space="preserve">Trata-se de apresentar a obra de Kant em um curso introdutório aos </w:t>
            </w:r>
            <w:r w:rsidR="00171A66" w:rsidRPr="00171A66">
              <w:rPr>
                <w:rFonts w:ascii="Times New Roman" w:hAnsi="Times New Roman" w:cs="Times New Roman"/>
                <w:b w:val="0"/>
                <w:bCs/>
                <w:i/>
              </w:rPr>
              <w:t>Prolegômenos</w:t>
            </w:r>
            <w:r w:rsidR="009A6C24">
              <w:rPr>
                <w:rFonts w:ascii="Times New Roman" w:hAnsi="Times New Roman" w:cs="Times New Roman"/>
                <w:b w:val="0"/>
                <w:bCs/>
                <w:i/>
              </w:rPr>
              <w:t xml:space="preserve"> a toda metafísica futura</w:t>
            </w:r>
            <w:r w:rsidR="00171A66">
              <w:rPr>
                <w:rFonts w:ascii="Times New Roman" w:hAnsi="Times New Roman" w:cs="Times New Roman"/>
                <w:b w:val="0"/>
                <w:bCs/>
              </w:rPr>
              <w:t xml:space="preserve"> (1783)</w:t>
            </w:r>
            <w:r w:rsidR="00171A66" w:rsidRPr="00171A66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108AB12A" w14:textId="77777777" w:rsidR="00962C82" w:rsidRPr="00E91CFE" w:rsidRDefault="00962C82" w:rsidP="00200933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  <w:p w14:paraId="352CA7C3" w14:textId="1F1B3031" w:rsidR="00F74038" w:rsidRPr="00E91CFE" w:rsidRDefault="008F5379" w:rsidP="00293A30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1CF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964AA3" w:rsidRPr="00E91CFE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9A6C24">
              <w:rPr>
                <w:rFonts w:ascii="Times New Roman" w:eastAsia="Times New Roman" w:hAnsi="Times New Roman" w:cs="Times New Roman"/>
                <w:b w:val="0"/>
              </w:rPr>
              <w:t xml:space="preserve">Investigar </w:t>
            </w:r>
            <w:r w:rsidR="00A07530">
              <w:rPr>
                <w:rFonts w:ascii="Times New Roman" w:eastAsia="Times New Roman" w:hAnsi="Times New Roman" w:cs="Times New Roman"/>
                <w:b w:val="0"/>
              </w:rPr>
              <w:t xml:space="preserve">o problema </w:t>
            </w:r>
            <w:r w:rsidR="009A6C24">
              <w:rPr>
                <w:rFonts w:ascii="Times New Roman" w:eastAsia="Times New Roman" w:hAnsi="Times New Roman" w:cs="Times New Roman"/>
                <w:b w:val="0"/>
              </w:rPr>
              <w:t>de Kant sobre a possibilidade ou impossibilidade da filosofia</w:t>
            </w:r>
            <w:r w:rsidR="00A0753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293A30">
              <w:rPr>
                <w:rFonts w:ascii="Times New Roman" w:eastAsia="Times New Roman" w:hAnsi="Times New Roman" w:cs="Times New Roman"/>
                <w:b w:val="0"/>
              </w:rPr>
              <w:t>seguindo</w:t>
            </w:r>
            <w:r w:rsidR="00A0753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293A30">
              <w:rPr>
                <w:rFonts w:ascii="Times New Roman" w:eastAsia="Times New Roman" w:hAnsi="Times New Roman" w:cs="Times New Roman"/>
                <w:b w:val="0"/>
              </w:rPr>
              <w:t xml:space="preserve">o método </w:t>
            </w:r>
            <w:r w:rsidR="009A6C24">
              <w:rPr>
                <w:rFonts w:ascii="Times New Roman" w:eastAsia="Times New Roman" w:hAnsi="Times New Roman" w:cs="Times New Roman"/>
                <w:b w:val="0"/>
              </w:rPr>
              <w:t xml:space="preserve">dos </w:t>
            </w:r>
            <w:r w:rsidR="009A6C24" w:rsidRPr="009A6C24">
              <w:rPr>
                <w:rFonts w:ascii="Times New Roman" w:eastAsia="Times New Roman" w:hAnsi="Times New Roman" w:cs="Times New Roman"/>
                <w:b w:val="0"/>
                <w:i/>
              </w:rPr>
              <w:t>Prolegômenos</w:t>
            </w:r>
            <w:r w:rsidR="001F4C66">
              <w:rPr>
                <w:rFonts w:ascii="Times New Roman" w:eastAsia="Times New Roman" w:hAnsi="Times New Roman" w:cs="Times New Roman"/>
                <w:b w:val="0"/>
              </w:rPr>
              <w:t xml:space="preserve">, </w:t>
            </w:r>
            <w:r w:rsidR="00293A30">
              <w:rPr>
                <w:rFonts w:ascii="Times New Roman" w:eastAsia="Times New Roman" w:hAnsi="Times New Roman" w:cs="Times New Roman"/>
                <w:b w:val="0"/>
              </w:rPr>
              <w:t xml:space="preserve">que </w:t>
            </w:r>
            <w:r w:rsidR="001F4C66">
              <w:rPr>
                <w:rFonts w:ascii="Times New Roman" w:eastAsia="Times New Roman" w:hAnsi="Times New Roman" w:cs="Times New Roman"/>
                <w:b w:val="0"/>
              </w:rPr>
              <w:t xml:space="preserve">parte </w:t>
            </w:r>
            <w:r w:rsidR="009A6C24">
              <w:rPr>
                <w:rFonts w:ascii="Times New Roman" w:eastAsia="Times New Roman" w:hAnsi="Times New Roman" w:cs="Times New Roman"/>
                <w:b w:val="0"/>
              </w:rPr>
              <w:t xml:space="preserve">dos fatos </w:t>
            </w:r>
            <w:r w:rsidR="001F4C66">
              <w:rPr>
                <w:rFonts w:ascii="Times New Roman" w:eastAsia="Times New Roman" w:hAnsi="Times New Roman" w:cs="Times New Roman"/>
                <w:b w:val="0"/>
              </w:rPr>
              <w:t>e regride às normas</w:t>
            </w:r>
            <w:r w:rsidR="009A6C24">
              <w:rPr>
                <w:rFonts w:ascii="Times New Roman" w:eastAsia="Times New Roman" w:hAnsi="Times New Roman" w:cs="Times New Roman"/>
                <w:b w:val="0"/>
              </w:rPr>
              <w:t xml:space="preserve">, inverso ao </w:t>
            </w:r>
            <w:r w:rsidR="001F4C66">
              <w:rPr>
                <w:rFonts w:ascii="Times New Roman" w:eastAsia="Times New Roman" w:hAnsi="Times New Roman" w:cs="Times New Roman"/>
                <w:b w:val="0"/>
              </w:rPr>
              <w:t xml:space="preserve">método </w:t>
            </w:r>
            <w:r w:rsidR="009A6C24">
              <w:rPr>
                <w:rFonts w:ascii="Times New Roman" w:eastAsia="Times New Roman" w:hAnsi="Times New Roman" w:cs="Times New Roman"/>
                <w:b w:val="0"/>
              </w:rPr>
              <w:t xml:space="preserve">da </w:t>
            </w:r>
            <w:r w:rsidR="009A6C24" w:rsidRPr="009A6C24">
              <w:rPr>
                <w:rFonts w:ascii="Times New Roman" w:eastAsia="Times New Roman" w:hAnsi="Times New Roman" w:cs="Times New Roman"/>
                <w:b w:val="0"/>
                <w:i/>
              </w:rPr>
              <w:t xml:space="preserve">Crítica da razão pura </w:t>
            </w:r>
            <w:r w:rsidR="009A6C24">
              <w:rPr>
                <w:rFonts w:ascii="Times New Roman" w:eastAsia="Times New Roman" w:hAnsi="Times New Roman" w:cs="Times New Roman"/>
                <w:b w:val="0"/>
              </w:rPr>
              <w:t>(1781 = A; 1787 = B)</w:t>
            </w:r>
            <w:r w:rsidR="001F4C66">
              <w:rPr>
                <w:rFonts w:ascii="Times New Roman" w:eastAsia="Times New Roman" w:hAnsi="Times New Roman" w:cs="Times New Roman"/>
                <w:b w:val="0"/>
              </w:rPr>
              <w:t>, que parte das normas e progride aos fatos</w:t>
            </w:r>
            <w:r w:rsidR="009A6C24"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</w:tc>
      </w:tr>
      <w:tr w:rsidR="008F5379" w:rsidRPr="00E91CFE" w14:paraId="689D4715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4D7F788" w14:textId="77777777" w:rsidR="008F5379" w:rsidRPr="00E91CFE" w:rsidRDefault="008F5379" w:rsidP="00200933">
            <w:pPr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64A9FEB5" w14:textId="701F558A" w:rsidR="002F7599" w:rsidRPr="00171A66" w:rsidRDefault="00171A66" w:rsidP="000D796C">
            <w:pPr>
              <w:rPr>
                <w:rFonts w:ascii="Times New Roman" w:hAnsi="Times New Roman" w:cs="Times New Roman"/>
                <w:b w:val="0"/>
              </w:rPr>
            </w:pPr>
            <w:r w:rsidRPr="00171A66">
              <w:rPr>
                <w:rFonts w:ascii="Times New Roman" w:hAnsi="Times New Roman" w:cs="Times New Roman"/>
                <w:b w:val="0"/>
              </w:rPr>
              <w:t>A unidade curricular propõe</w:t>
            </w:r>
            <w:r>
              <w:rPr>
                <w:rFonts w:ascii="Times New Roman" w:hAnsi="Times New Roman" w:cs="Times New Roman"/>
                <w:b w:val="0"/>
              </w:rPr>
              <w:t>-se a</w:t>
            </w:r>
            <w:r w:rsidRPr="00171A66">
              <w:rPr>
                <w:rFonts w:ascii="Times New Roman" w:hAnsi="Times New Roman" w:cs="Times New Roman"/>
                <w:b w:val="0"/>
              </w:rPr>
              <w:t xml:space="preserve"> examinar textos kantianos e o advento das novas categorias do pensamento filosófico.</w:t>
            </w:r>
          </w:p>
        </w:tc>
      </w:tr>
      <w:tr w:rsidR="003372C2" w:rsidRPr="00E91CFE" w14:paraId="4F6BA885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4BCEEF5" w14:textId="77777777" w:rsidR="002E456E" w:rsidRPr="00E91CFE" w:rsidRDefault="002E456E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0F28104A" w14:textId="77777777" w:rsidR="008F5379" w:rsidRPr="00E91CFE" w:rsidRDefault="008F5379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0F058DEC" w14:textId="77777777" w:rsidR="002E456E" w:rsidRPr="00E91CFE" w:rsidRDefault="002E456E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</w:rPr>
            </w:pPr>
          </w:p>
          <w:p w14:paraId="18A2331A" w14:textId="3F13C388" w:rsidR="009A6C24" w:rsidRPr="009A6C24" w:rsidRDefault="009A6C24" w:rsidP="009A6C24">
            <w:pPr>
              <w:rPr>
                <w:rFonts w:ascii="Times New Roman" w:hAnsi="Times New Roman" w:cs="Times New Roman"/>
                <w:b w:val="0"/>
              </w:rPr>
            </w:pPr>
            <w:r w:rsidRPr="009A6C24">
              <w:rPr>
                <w:rFonts w:ascii="Times New Roman" w:hAnsi="Times New Roman" w:cs="Times New Roman"/>
                <w:b w:val="0"/>
              </w:rPr>
              <w:t>Kant e o destino da filosofia</w:t>
            </w:r>
            <w:r w:rsidR="00ED193E">
              <w:rPr>
                <w:rFonts w:ascii="Times New Roman" w:hAnsi="Times New Roman" w:cs="Times New Roman"/>
                <w:b w:val="0"/>
              </w:rPr>
              <w:t>: metafísica geral e metafísica especial</w:t>
            </w:r>
          </w:p>
          <w:p w14:paraId="218F3474" w14:textId="057C3D41" w:rsidR="009A6C24" w:rsidRPr="009A6C24" w:rsidRDefault="009A6C24" w:rsidP="009A6C24">
            <w:pPr>
              <w:rPr>
                <w:rFonts w:ascii="Times New Roman" w:hAnsi="Times New Roman" w:cs="Times New Roman"/>
                <w:b w:val="0"/>
              </w:rPr>
            </w:pPr>
            <w:r w:rsidRPr="009A6C24">
              <w:rPr>
                <w:rFonts w:ascii="Times New Roman" w:hAnsi="Times New Roman" w:cs="Times New Roman"/>
                <w:b w:val="0"/>
              </w:rPr>
              <w:t xml:space="preserve">1. </w:t>
            </w:r>
            <w:r w:rsidR="001F4C66">
              <w:rPr>
                <w:rFonts w:ascii="Times New Roman" w:hAnsi="Times New Roman" w:cs="Times New Roman"/>
                <w:b w:val="0"/>
              </w:rPr>
              <w:t>Prólogo</w:t>
            </w:r>
            <w:r w:rsidRPr="009A6C24">
              <w:rPr>
                <w:rFonts w:ascii="Times New Roman" w:hAnsi="Times New Roman" w:cs="Times New Roman"/>
                <w:b w:val="0"/>
              </w:rPr>
              <w:t xml:space="preserve"> e Advertência preliminar</w:t>
            </w:r>
          </w:p>
          <w:p w14:paraId="0DDC0EF9" w14:textId="77777777" w:rsidR="009A6C24" w:rsidRPr="009A6C24" w:rsidRDefault="009A6C24" w:rsidP="009A6C24">
            <w:pPr>
              <w:rPr>
                <w:rFonts w:ascii="Times New Roman" w:hAnsi="Times New Roman" w:cs="Times New Roman"/>
                <w:b w:val="0"/>
              </w:rPr>
            </w:pPr>
            <w:r w:rsidRPr="009A6C24">
              <w:rPr>
                <w:rFonts w:ascii="Times New Roman" w:hAnsi="Times New Roman" w:cs="Times New Roman"/>
                <w:b w:val="0"/>
              </w:rPr>
              <w:t>2. É possível a filosofia?</w:t>
            </w:r>
          </w:p>
          <w:p w14:paraId="4E372F36" w14:textId="77777777" w:rsidR="009A6C24" w:rsidRPr="009A6C24" w:rsidRDefault="009A6C24" w:rsidP="009A6C24">
            <w:pPr>
              <w:rPr>
                <w:rFonts w:ascii="Times New Roman" w:hAnsi="Times New Roman" w:cs="Times New Roman"/>
                <w:b w:val="0"/>
              </w:rPr>
            </w:pPr>
            <w:r w:rsidRPr="009A6C24">
              <w:rPr>
                <w:rFonts w:ascii="Times New Roman" w:hAnsi="Times New Roman" w:cs="Times New Roman"/>
                <w:b w:val="0"/>
              </w:rPr>
              <w:t>3. Condições de possibilidade da matemática pura</w:t>
            </w:r>
          </w:p>
          <w:p w14:paraId="361B12C5" w14:textId="77777777" w:rsidR="009A6C24" w:rsidRPr="009A6C24" w:rsidRDefault="009A6C24" w:rsidP="009A6C24">
            <w:pPr>
              <w:rPr>
                <w:rFonts w:ascii="Times New Roman" w:hAnsi="Times New Roman" w:cs="Times New Roman"/>
                <w:b w:val="0"/>
              </w:rPr>
            </w:pPr>
            <w:r w:rsidRPr="009A6C24">
              <w:rPr>
                <w:rFonts w:ascii="Times New Roman" w:hAnsi="Times New Roman" w:cs="Times New Roman"/>
                <w:b w:val="0"/>
              </w:rPr>
              <w:t>4. Condições de possibilidade da física pura</w:t>
            </w:r>
          </w:p>
          <w:p w14:paraId="47ABD579" w14:textId="77777777" w:rsidR="009A6C24" w:rsidRPr="009A6C24" w:rsidRDefault="009A6C24" w:rsidP="009A6C24">
            <w:pPr>
              <w:rPr>
                <w:rFonts w:ascii="Times New Roman" w:hAnsi="Times New Roman" w:cs="Times New Roman"/>
                <w:b w:val="0"/>
              </w:rPr>
            </w:pPr>
            <w:r w:rsidRPr="009A6C24">
              <w:rPr>
                <w:rFonts w:ascii="Times New Roman" w:hAnsi="Times New Roman" w:cs="Times New Roman"/>
                <w:b w:val="0"/>
              </w:rPr>
              <w:t xml:space="preserve">5. Condições de possibilidade da filosofia como ciência </w:t>
            </w:r>
          </w:p>
          <w:p w14:paraId="26296EDB" w14:textId="77777777" w:rsidR="009A6C24" w:rsidRPr="009A6C24" w:rsidRDefault="009A6C24" w:rsidP="009A6C24">
            <w:pPr>
              <w:rPr>
                <w:rFonts w:ascii="Times New Roman" w:hAnsi="Times New Roman" w:cs="Times New Roman"/>
                <w:b w:val="0"/>
              </w:rPr>
            </w:pPr>
            <w:r w:rsidRPr="009A6C24">
              <w:rPr>
                <w:rFonts w:ascii="Times New Roman" w:hAnsi="Times New Roman" w:cs="Times New Roman"/>
                <w:b w:val="0"/>
              </w:rPr>
              <w:t>6. Apêndice sobre o idealismo transcendental</w:t>
            </w:r>
          </w:p>
          <w:p w14:paraId="0AB4A6B2" w14:textId="77777777" w:rsidR="00D21668" w:rsidRPr="00E91CFE" w:rsidRDefault="00D21668" w:rsidP="000D796C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E91CFE" w14:paraId="33C097BC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2CD672" w14:textId="78161688" w:rsidR="00DB19B5" w:rsidRPr="00E91CFE" w:rsidRDefault="00DB19B5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032BD558" w14:textId="77777777" w:rsidR="00261EB7" w:rsidRPr="00E91CFE" w:rsidRDefault="008F5379" w:rsidP="00200933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91CFE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E91CFE">
              <w:rPr>
                <w:rFonts w:ascii="Times New Roman" w:hAnsi="Times New Roman" w:cs="Times New Roman"/>
              </w:rPr>
              <w:t xml:space="preserve"> </w:t>
            </w:r>
          </w:p>
          <w:p w14:paraId="34A514A6" w14:textId="36562B85" w:rsidR="00EB0F45" w:rsidRDefault="000D0E02" w:rsidP="000D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 Atividades Síncronas</w:t>
            </w:r>
          </w:p>
          <w:p w14:paraId="0DC2DE4F" w14:textId="77777777" w:rsidR="004C43D8" w:rsidRPr="00576863" w:rsidRDefault="004C43D8" w:rsidP="004C4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576863">
              <w:rPr>
                <w:rFonts w:ascii="Times New Roman" w:hAnsi="Times New Roman" w:cs="Times New Roman"/>
                <w:b w:val="0"/>
                <w:bCs/>
              </w:rPr>
              <w:t xml:space="preserve">As aulas 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dividem-se em </w:t>
            </w:r>
            <w:r w:rsidRPr="00576863">
              <w:rPr>
                <w:rFonts w:ascii="Times New Roman" w:hAnsi="Times New Roman" w:cs="Times New Roman"/>
                <w:b w:val="0"/>
                <w:bCs/>
              </w:rPr>
              <w:t>uma parte expositiva, uma parte de leitura e comentário dos textos e uma parte para questões e respostas.</w:t>
            </w:r>
          </w:p>
          <w:p w14:paraId="65A935D8" w14:textId="5CE63FFA" w:rsidR="004C43D8" w:rsidRDefault="004C43D8" w:rsidP="000D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4C43D8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Aulas às quintas-feiras, das 14h30 às 16h30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(vespertino) e das 19h30 às 21h3</w:t>
            </w:r>
            <w:r w:rsidRPr="004C43D8">
              <w:rPr>
                <w:rFonts w:ascii="Times New Roman" w:hAnsi="Times New Roman" w:cs="Times New Roman"/>
                <w:b w:val="0"/>
                <w:bCs/>
                <w:color w:val="000000"/>
              </w:rPr>
              <w:t>0 (noturno).</w:t>
            </w:r>
          </w:p>
          <w:p w14:paraId="08315455" w14:textId="2EEEE0D6" w:rsidR="004C43D8" w:rsidRDefault="004C43D8" w:rsidP="000D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Datas: </w:t>
            </w:r>
            <w:r w:rsidR="002E7EDF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15/4, 22/4, 29/4; 6/5, 13/5, 20/5, 27/5; </w:t>
            </w:r>
            <w:r w:rsidR="00042008">
              <w:rPr>
                <w:rFonts w:ascii="Times New Roman" w:hAnsi="Times New Roman" w:cs="Times New Roman"/>
                <w:b w:val="0"/>
                <w:bCs/>
                <w:color w:val="000000"/>
              </w:rPr>
              <w:t>10/6, 17/6, 24/6; 1/7, 8/7, 15/7, 22/7, 29/7; 5/8.</w:t>
            </w:r>
          </w:p>
          <w:p w14:paraId="69F70EFF" w14:textId="474E16F7" w:rsidR="001C038B" w:rsidRPr="001C038B" w:rsidRDefault="001C038B" w:rsidP="000D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 w:val="0"/>
                <w:bCs/>
                <w:i/>
                <w:color w:val="FF0000"/>
              </w:rPr>
            </w:pPr>
            <w:r w:rsidRPr="001C038B">
              <w:rPr>
                <w:rFonts w:cs="Arial"/>
                <w:b w:val="0"/>
                <w:i/>
                <w:color w:val="FF0000"/>
              </w:rPr>
              <w:t>Convém consultar a página do curso no SEAD antes da primeira aula.</w:t>
            </w:r>
          </w:p>
          <w:p w14:paraId="5BF10C9B" w14:textId="77777777" w:rsidR="001C038B" w:rsidRDefault="001C038B" w:rsidP="000D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</w:p>
          <w:p w14:paraId="11A2A10C" w14:textId="19B3C9E4" w:rsidR="005914EF" w:rsidRDefault="005914EF" w:rsidP="000D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Plataforma</w:t>
            </w:r>
            <w:r w:rsidR="00E36643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E36643" w:rsidRPr="005914EF">
              <w:rPr>
                <w:rFonts w:ascii="Times New Roman" w:hAnsi="Times New Roman" w:cs="Times New Roman"/>
                <w:b w:val="0"/>
                <w:i/>
                <w:color w:val="000000"/>
              </w:rPr>
              <w:t xml:space="preserve">Google </w:t>
            </w:r>
            <w:r w:rsidRPr="005914EF">
              <w:rPr>
                <w:rFonts w:ascii="Times New Roman" w:hAnsi="Times New Roman" w:cs="Times New Roman"/>
                <w:b w:val="0"/>
                <w:i/>
                <w:color w:val="000000"/>
              </w:rPr>
              <w:t>Meet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:</w:t>
            </w:r>
            <w:r w:rsidRPr="005914EF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hyperlink r:id="rId7" w:tgtFrame="_blank" w:history="1">
              <w:r w:rsidRPr="005914EF">
                <w:rPr>
                  <w:rStyle w:val="Hyperlink"/>
                  <w:rFonts w:ascii="Times New Roman" w:hAnsi="Times New Roman" w:cs="Times New Roman"/>
                  <w:b w:val="0"/>
                  <w:bCs/>
                  <w:lang w:val="en-US"/>
                </w:rPr>
                <w:t>https://meet.google.com/qrw-jrqs-ipe</w:t>
              </w:r>
            </w:hyperlink>
            <w:r w:rsidRPr="005914EF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  <w:p w14:paraId="0941CEF4" w14:textId="6B04E3C5" w:rsidR="005914EF" w:rsidRPr="00042008" w:rsidRDefault="005914EF" w:rsidP="000D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FF0000"/>
              </w:rPr>
            </w:pPr>
            <w:r w:rsidRPr="00042008">
              <w:rPr>
                <w:rFonts w:ascii="Times New Roman" w:hAnsi="Times New Roman" w:cs="Times New Roman"/>
                <w:color w:val="FF0000"/>
              </w:rPr>
              <w:t xml:space="preserve">ATENÇÃO: </w:t>
            </w:r>
            <w:r w:rsidRPr="00042008">
              <w:rPr>
                <w:rFonts w:ascii="Times New Roman" w:hAnsi="Times New Roman" w:cs="Times New Roman"/>
                <w:bCs/>
                <w:color w:val="FF0000"/>
                <w:u w:val="single"/>
              </w:rPr>
              <w:t>acesso à sala virtual com o e-mail institucional Unifesp.</w:t>
            </w:r>
          </w:p>
          <w:p w14:paraId="64A25BBB" w14:textId="77777777" w:rsidR="005914EF" w:rsidRPr="00E36643" w:rsidRDefault="005914EF" w:rsidP="000D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 w:val="0"/>
                <w:color w:val="000000"/>
              </w:rPr>
            </w:pPr>
          </w:p>
          <w:p w14:paraId="015199B1" w14:textId="6635A6EB" w:rsidR="000D0E02" w:rsidRPr="000D796C" w:rsidRDefault="000D0E02" w:rsidP="000D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Atividades Assíncronas</w:t>
            </w:r>
          </w:p>
          <w:p w14:paraId="225D9570" w14:textId="16E82209" w:rsidR="005914EF" w:rsidRDefault="005914EF" w:rsidP="00186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5914EF">
              <w:rPr>
                <w:rFonts w:ascii="Times New Roman" w:hAnsi="Times New Roman" w:cs="Times New Roman"/>
                <w:b w:val="0"/>
              </w:rPr>
              <w:t xml:space="preserve">Material bibliográfico disponível no </w:t>
            </w:r>
            <w:r w:rsidRPr="000C08DA">
              <w:rPr>
                <w:rFonts w:ascii="Times New Roman" w:hAnsi="Times New Roman" w:cs="Times New Roman"/>
                <w:b w:val="0"/>
                <w:i/>
              </w:rPr>
              <w:t>Dropbox</w:t>
            </w:r>
            <w:r>
              <w:rPr>
                <w:rFonts w:ascii="Times New Roman" w:hAnsi="Times New Roman" w:cs="Times New Roman"/>
                <w:b w:val="0"/>
              </w:rPr>
              <w:t xml:space="preserve"> (link disponível na página da UC no SEAD</w:t>
            </w:r>
            <w:r w:rsidR="00186B3E">
              <w:rPr>
                <w:rFonts w:ascii="Times New Roman" w:hAnsi="Times New Roman" w:cs="Times New Roman"/>
                <w:b w:val="0"/>
              </w:rPr>
              <w:t xml:space="preserve">: </w:t>
            </w:r>
            <w:hyperlink r:id="rId8" w:history="1">
              <w:r w:rsidR="00186B3E" w:rsidRPr="00186B3E">
                <w:rPr>
                  <w:rStyle w:val="Hyperlink"/>
                  <w:rFonts w:ascii="Times New Roman" w:hAnsi="Times New Roman" w:cs="Times New Roman"/>
                  <w:b w:val="0"/>
                </w:rPr>
                <w:t>https://www.unifesp.br/reitoria/sead/</w:t>
              </w:r>
            </w:hyperlink>
            <w:r>
              <w:rPr>
                <w:rFonts w:ascii="Times New Roman" w:hAnsi="Times New Roman" w:cs="Times New Roman"/>
                <w:b w:val="0"/>
              </w:rPr>
              <w:t>).</w:t>
            </w:r>
          </w:p>
          <w:p w14:paraId="53A9CB7F" w14:textId="6B0918DE" w:rsidR="005914EF" w:rsidRDefault="001C038B" w:rsidP="0059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Além de estudos dirigidos, o</w:t>
            </w:r>
            <w:r w:rsidR="005914EF">
              <w:rPr>
                <w:rFonts w:ascii="Times New Roman" w:hAnsi="Times New Roman" w:cs="Times New Roman"/>
                <w:b w:val="0"/>
              </w:rPr>
              <w:t>(</w:t>
            </w:r>
            <w:r>
              <w:rPr>
                <w:rFonts w:ascii="Times New Roman" w:hAnsi="Times New Roman" w:cs="Times New Roman"/>
                <w:b w:val="0"/>
              </w:rPr>
              <w:t>a</w:t>
            </w:r>
            <w:r w:rsidR="005914EF">
              <w:rPr>
                <w:rFonts w:ascii="Times New Roman" w:hAnsi="Times New Roman" w:cs="Times New Roman"/>
                <w:b w:val="0"/>
              </w:rPr>
              <w:t>) aluno(a) que não puder acompanhar as ativ</w:t>
            </w:r>
            <w:r>
              <w:rPr>
                <w:rFonts w:ascii="Times New Roman" w:hAnsi="Times New Roman" w:cs="Times New Roman"/>
                <w:b w:val="0"/>
              </w:rPr>
              <w:t>idades síncronas terá disponíveis</w:t>
            </w:r>
            <w:r w:rsidR="005914EF">
              <w:rPr>
                <w:rFonts w:ascii="Times New Roman" w:hAnsi="Times New Roman" w:cs="Times New Roman"/>
                <w:b w:val="0"/>
              </w:rPr>
              <w:t xml:space="preserve"> dois </w:t>
            </w:r>
            <w:r w:rsidR="005914EF" w:rsidRPr="005914EF">
              <w:rPr>
                <w:rFonts w:ascii="Times New Roman" w:hAnsi="Times New Roman" w:cs="Times New Roman"/>
                <w:b w:val="0"/>
                <w:i/>
              </w:rPr>
              <w:t>podcasts</w:t>
            </w:r>
            <w:r w:rsidR="005914EF">
              <w:rPr>
                <w:rFonts w:ascii="Times New Roman" w:hAnsi="Times New Roman" w:cs="Times New Roman"/>
                <w:b w:val="0"/>
              </w:rPr>
              <w:t xml:space="preserve"> sobre Kant e um texto introdutório de autoria do professor da UC.</w:t>
            </w:r>
          </w:p>
          <w:p w14:paraId="570BF38F" w14:textId="06789B78" w:rsidR="001C038B" w:rsidRPr="001C038B" w:rsidRDefault="001C038B" w:rsidP="0059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 w:val="0"/>
                <w:bCs/>
                <w:i/>
                <w:color w:val="FF0000"/>
              </w:rPr>
            </w:pPr>
            <w:r w:rsidRPr="001C038B">
              <w:rPr>
                <w:rFonts w:cs="Arial"/>
                <w:b w:val="0"/>
                <w:i/>
                <w:color w:val="FF0000"/>
              </w:rPr>
              <w:t>Convém consultar a página do curso no SEAD antes da primeira aula.</w:t>
            </w:r>
          </w:p>
          <w:p w14:paraId="3C1604BD" w14:textId="4DA35EF4" w:rsidR="00161219" w:rsidRPr="000D0E02" w:rsidRDefault="00161219" w:rsidP="0020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D7D73" w:rsidRPr="00E91CFE" w14:paraId="407CEF83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89CF4D" w14:textId="77777777" w:rsidR="00C426EE" w:rsidRPr="00E91CFE" w:rsidRDefault="000B64E4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</w:t>
            </w:r>
          </w:p>
          <w:p w14:paraId="5E0EE2AC" w14:textId="3147A647" w:rsidR="00E27D36" w:rsidRDefault="004858C8" w:rsidP="000D796C">
            <w:pPr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A</w:t>
            </w:r>
            <w:r w:rsidR="000D0E02">
              <w:rPr>
                <w:rFonts w:ascii="Times New Roman" w:eastAsia="Arial" w:hAnsi="Times New Roman" w:cs="Times New Roman"/>
                <w:smallCaps/>
              </w:rPr>
              <w:t>v</w:t>
            </w:r>
            <w:r>
              <w:rPr>
                <w:rFonts w:ascii="Times New Roman" w:eastAsia="Arial" w:hAnsi="Times New Roman" w:cs="Times New Roman"/>
                <w:smallCaps/>
              </w:rPr>
              <w:t>a</w:t>
            </w:r>
            <w:r w:rsidR="000D0E02">
              <w:rPr>
                <w:rFonts w:ascii="Times New Roman" w:eastAsia="Arial" w:hAnsi="Times New Roman" w:cs="Times New Roman"/>
                <w:smallCaps/>
              </w:rPr>
              <w:t>liação</w:t>
            </w:r>
            <w:r w:rsidR="0056665A" w:rsidRPr="00E91CFE">
              <w:rPr>
                <w:rFonts w:ascii="Times New Roman" w:eastAsia="Arial" w:hAnsi="Times New Roman" w:cs="Times New Roman"/>
                <w:smallCaps/>
              </w:rPr>
              <w:t>:</w:t>
            </w:r>
            <w:r w:rsidR="00625CD1" w:rsidRPr="00E91CFE">
              <w:rPr>
                <w:rFonts w:ascii="Times New Roman" w:hAnsi="Times New Roman" w:cs="Times New Roman"/>
              </w:rPr>
              <w:t xml:space="preserve"> </w:t>
            </w:r>
            <w:r w:rsidR="00E27D36">
              <w:rPr>
                <w:rFonts w:ascii="Times New Roman" w:hAnsi="Times New Roman" w:cs="Times New Roman"/>
              </w:rPr>
              <w:t xml:space="preserve"> </w:t>
            </w:r>
          </w:p>
          <w:p w14:paraId="215500C1" w14:textId="77777777" w:rsidR="005914EF" w:rsidRDefault="005914EF" w:rsidP="00200933">
            <w:pPr>
              <w:spacing w:before="0" w:after="0"/>
              <w:rPr>
                <w:rFonts w:ascii="Times New Roman" w:hAnsi="Times New Roman" w:cs="Times New Roman"/>
                <w:b w:val="0"/>
                <w:color w:val="C00000"/>
              </w:rPr>
            </w:pPr>
          </w:p>
          <w:p w14:paraId="550AA62F" w14:textId="4F4314C4" w:rsidR="005914EF" w:rsidRDefault="005914EF" w:rsidP="00200933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Trabalho </w:t>
            </w:r>
            <w:r w:rsidR="00042008">
              <w:rPr>
                <w:rFonts w:ascii="Times New Roman" w:hAnsi="Times New Roman" w:cs="Times New Roman"/>
                <w:b w:val="0"/>
              </w:rPr>
              <w:t xml:space="preserve">a ser entregue em 12/8 (comentário a </w:t>
            </w:r>
            <w:r>
              <w:rPr>
                <w:rFonts w:ascii="Times New Roman" w:hAnsi="Times New Roman" w:cs="Times New Roman"/>
                <w:b w:val="0"/>
              </w:rPr>
              <w:t xml:space="preserve">uma passagem </w:t>
            </w:r>
            <w:r w:rsidR="00186B3E">
              <w:rPr>
                <w:rFonts w:ascii="Times New Roman" w:hAnsi="Times New Roman" w:cs="Times New Roman"/>
                <w:b w:val="0"/>
              </w:rPr>
              <w:t>d</w:t>
            </w:r>
            <w:r>
              <w:rPr>
                <w:rFonts w:ascii="Times New Roman" w:hAnsi="Times New Roman" w:cs="Times New Roman"/>
                <w:b w:val="0"/>
              </w:rPr>
              <w:t xml:space="preserve">os </w:t>
            </w:r>
            <w:r w:rsidRPr="005914EF">
              <w:rPr>
                <w:rFonts w:ascii="Times New Roman" w:hAnsi="Times New Roman" w:cs="Times New Roman"/>
                <w:b w:val="0"/>
                <w:i/>
              </w:rPr>
              <w:t>Prolegômenos</w:t>
            </w:r>
            <w:r w:rsidR="00042008">
              <w:rPr>
                <w:rFonts w:ascii="Times New Roman" w:hAnsi="Times New Roman" w:cs="Times New Roman"/>
                <w:b w:val="0"/>
              </w:rPr>
              <w:t>)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14:paraId="4E92C1E7" w14:textId="77777777" w:rsidR="005914EF" w:rsidRPr="005914EF" w:rsidRDefault="005914EF" w:rsidP="00200933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14:paraId="34843FB4" w14:textId="3DBBF61A" w:rsidR="003D7D73" w:rsidRPr="005914EF" w:rsidRDefault="008C7160" w:rsidP="00200933">
            <w:pPr>
              <w:spacing w:before="0" w:after="0"/>
              <w:rPr>
                <w:rFonts w:ascii="Times New Roman" w:hAnsi="Times New Roman" w:cs="Times New Roman"/>
                <w:b w:val="0"/>
                <w:bCs/>
                <w:color w:val="FF0000"/>
              </w:rPr>
            </w:pPr>
            <w:r w:rsidRPr="005914EF">
              <w:rPr>
                <w:rFonts w:ascii="Times New Roman" w:hAnsi="Times New Roman" w:cs="Times New Roman"/>
                <w:b w:val="0"/>
              </w:rPr>
              <w:t>C</w:t>
            </w:r>
            <w:r w:rsidR="003D7D73" w:rsidRPr="005914EF">
              <w:rPr>
                <w:rFonts w:ascii="Times New Roman" w:hAnsi="Times New Roman" w:cs="Times New Roman"/>
                <w:b w:val="0"/>
              </w:rPr>
              <w:t xml:space="preserve">onceito final </w:t>
            </w:r>
            <w:r w:rsidR="003D7D73" w:rsidRPr="005914EF">
              <w:rPr>
                <w:rFonts w:ascii="Times New Roman" w:hAnsi="Times New Roman" w:cs="Times New Roman"/>
                <w:b w:val="0"/>
                <w:bCs/>
              </w:rPr>
              <w:t>da unidade curricular</w:t>
            </w:r>
            <w:r w:rsidRPr="005914EF">
              <w:rPr>
                <w:rFonts w:ascii="Times New Roman" w:hAnsi="Times New Roman" w:cs="Times New Roman"/>
                <w:b w:val="0"/>
                <w:bCs/>
              </w:rPr>
              <w:t>:</w:t>
            </w:r>
            <w:r w:rsidR="003D7D73" w:rsidRPr="005914EF">
              <w:rPr>
                <w:rFonts w:ascii="Times New Roman" w:hAnsi="Times New Roman" w:cs="Times New Roman"/>
                <w:b w:val="0"/>
                <w:bCs/>
              </w:rPr>
              <w:t xml:space="preserve"> “cumprido/não cumprido”</w:t>
            </w:r>
            <w:r w:rsidR="005914EF" w:rsidRPr="005914EF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508CB15C" w14:textId="77777777" w:rsidR="004905F2" w:rsidRPr="00E91CFE" w:rsidRDefault="004905F2" w:rsidP="00200933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E91CFE" w14:paraId="34EBBE9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FD4D4F" w14:textId="77777777" w:rsidR="00C426EE" w:rsidRPr="00E91CFE" w:rsidRDefault="00C426EE" w:rsidP="00200933">
            <w:pPr>
              <w:spacing w:before="0" w:after="0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</w:p>
          <w:p w14:paraId="778B8592" w14:textId="77777777" w:rsidR="00625CD1" w:rsidRPr="00E91CFE" w:rsidRDefault="0056665A" w:rsidP="00200933">
            <w:pPr>
              <w:spacing w:before="0" w:after="0"/>
              <w:jc w:val="both"/>
              <w:rPr>
                <w:rFonts w:ascii="Times New Roman" w:hAnsi="Times New Roman" w:cs="Times New Roman"/>
                <w:bCs/>
                <w:iCs/>
                <w:color w:val="404040" w:themeColor="text1" w:themeTint="BF"/>
              </w:rPr>
            </w:pPr>
            <w:r w:rsidRPr="00E91CFE">
              <w:rPr>
                <w:rFonts w:ascii="Times New Roman" w:eastAsia="Arial" w:hAnsi="Times New Roman" w:cs="Times New Roman"/>
                <w:smallCaps/>
              </w:rPr>
              <w:t>Bibliografia</w:t>
            </w:r>
          </w:p>
          <w:p w14:paraId="3E9022E2" w14:textId="77777777" w:rsidR="00116203" w:rsidRPr="00E91CFE" w:rsidRDefault="00116203" w:rsidP="00200933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14:paraId="733B606C" w14:textId="157474AE" w:rsidR="0057043E" w:rsidRPr="00186B3E" w:rsidRDefault="00186B3E" w:rsidP="00186B3E">
            <w:pPr>
              <w:spacing w:before="0" w:after="0"/>
              <w:jc w:val="both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  <w:r w:rsidRPr="00186B3E">
              <w:rPr>
                <w:rFonts w:ascii="Times New Roman" w:hAnsi="Times New Roman" w:cs="Times New Roman"/>
                <w:b w:val="0"/>
                <w:i/>
              </w:rPr>
              <w:t xml:space="preserve">Disponível mediante link </w:t>
            </w:r>
            <w:r>
              <w:rPr>
                <w:rFonts w:ascii="Times New Roman" w:hAnsi="Times New Roman" w:cs="Times New Roman"/>
                <w:b w:val="0"/>
                <w:i/>
              </w:rPr>
              <w:t>para</w:t>
            </w:r>
            <w:r w:rsidRPr="00186B3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</w:rPr>
              <w:t>Droipbox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</w:rPr>
              <w:t xml:space="preserve">, </w:t>
            </w:r>
            <w:r w:rsidRPr="00186B3E">
              <w:rPr>
                <w:rFonts w:ascii="Times New Roman" w:hAnsi="Times New Roman" w:cs="Times New Roman"/>
                <w:b w:val="0"/>
                <w:i/>
              </w:rPr>
              <w:t>acessível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186B3E">
              <w:rPr>
                <w:rFonts w:ascii="Times New Roman" w:hAnsi="Times New Roman" w:cs="Times New Roman"/>
                <w:b w:val="0"/>
                <w:i/>
              </w:rPr>
              <w:t>na página do curso na plataforma SEAD da Unifesp</w:t>
            </w:r>
            <w:r>
              <w:rPr>
                <w:rFonts w:ascii="Times New Roman" w:hAnsi="Times New Roman" w:cs="Times New Roman"/>
                <w:b w:val="0"/>
                <w:i/>
              </w:rPr>
              <w:t>:</w:t>
            </w:r>
            <w:r w:rsidRPr="00186B3E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hyperlink r:id="rId9" w:history="1">
              <w:r w:rsidRPr="00186B3E">
                <w:rPr>
                  <w:rStyle w:val="Hyperlink"/>
                  <w:rFonts w:ascii="Times New Roman" w:hAnsi="Times New Roman" w:cs="Times New Roman"/>
                  <w:b w:val="0"/>
                </w:rPr>
                <w:t>https://www.unifesp.br/reitoria/sead/</w:t>
              </w:r>
            </w:hyperlink>
            <w:r w:rsidRPr="00186B3E">
              <w:rPr>
                <w:rFonts w:ascii="Times New Roman" w:hAnsi="Times New Roman" w:cs="Times New Roman"/>
                <w:b w:val="0"/>
              </w:rPr>
              <w:t>.</w:t>
            </w:r>
          </w:p>
          <w:p w14:paraId="616BC7B0" w14:textId="77777777" w:rsidR="00186B3E" w:rsidRDefault="00186B3E" w:rsidP="00200933">
            <w:pPr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</w:p>
          <w:p w14:paraId="1CA62207" w14:textId="14821831" w:rsidR="002E7EDF" w:rsidRPr="002E7EDF" w:rsidRDefault="002E7EDF" w:rsidP="002E7EDF">
            <w:p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2E7EDF">
              <w:rPr>
                <w:rFonts w:ascii="Times New Roman" w:hAnsi="Times New Roman" w:cs="Times New Roman"/>
              </w:rPr>
              <w:t>Básica</w:t>
            </w:r>
          </w:p>
          <w:p w14:paraId="2C7429E8" w14:textId="77777777" w:rsidR="002E7EDF" w:rsidRPr="002E7EDF" w:rsidRDefault="002E7EDF" w:rsidP="002E7EDF">
            <w:p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2E7EDF">
              <w:rPr>
                <w:rFonts w:ascii="Times New Roman" w:hAnsi="Times New Roman" w:cs="Times New Roman"/>
                <w:b w:val="0"/>
                <w:lang w:val="de-DE"/>
              </w:rPr>
              <w:t xml:space="preserve">KANT, I. </w:t>
            </w:r>
            <w:r w:rsidRPr="002E7EDF">
              <w:rPr>
                <w:rFonts w:ascii="Times New Roman" w:hAnsi="Times New Roman" w:cs="Times New Roman"/>
                <w:b w:val="0"/>
                <w:bCs/>
                <w:i/>
                <w:iCs/>
                <w:lang w:val="de-DE"/>
              </w:rPr>
              <w:t>Prolegomena</w:t>
            </w:r>
            <w:r w:rsidRPr="002E7EDF">
              <w:rPr>
                <w:rFonts w:ascii="Times New Roman" w:hAnsi="Times New Roman" w:cs="Times New Roman"/>
                <w:b w:val="0"/>
                <w:bCs/>
                <w:iCs/>
              </w:rPr>
              <w:t xml:space="preserve">. </w:t>
            </w:r>
            <w:r w:rsidRPr="002E7EDF">
              <w:rPr>
                <w:rFonts w:ascii="Times New Roman" w:hAnsi="Times New Roman" w:cs="Times New Roman"/>
                <w:b w:val="0"/>
              </w:rPr>
              <w:t xml:space="preserve">Hamburg: </w:t>
            </w:r>
            <w:r w:rsidRPr="002E7EDF">
              <w:rPr>
                <w:rFonts w:ascii="Times New Roman" w:hAnsi="Times New Roman" w:cs="Times New Roman"/>
                <w:b w:val="0"/>
                <w:lang w:val="de-DE"/>
              </w:rPr>
              <w:t>Meiner</w:t>
            </w:r>
            <w:r w:rsidRPr="002E7EDF">
              <w:rPr>
                <w:rFonts w:ascii="Times New Roman" w:hAnsi="Times New Roman" w:cs="Times New Roman"/>
                <w:b w:val="0"/>
              </w:rPr>
              <w:t xml:space="preserve">, 2001. [ISBN: </w:t>
            </w:r>
            <w:r w:rsidRPr="002E7EDF">
              <w:rPr>
                <w:rFonts w:ascii="Times New Roman" w:hAnsi="Times New Roman" w:cs="Times New Roman"/>
                <w:b w:val="0"/>
                <w:lang w:val="en-US"/>
              </w:rPr>
              <w:t>9783787315772</w:t>
            </w:r>
            <w:r w:rsidRPr="002E7EDF">
              <w:rPr>
                <w:rFonts w:ascii="Times New Roman" w:hAnsi="Times New Roman" w:cs="Times New Roman"/>
                <w:b w:val="0"/>
              </w:rPr>
              <w:t>]</w:t>
            </w:r>
          </w:p>
          <w:p w14:paraId="7F786811" w14:textId="77777777" w:rsidR="002E7EDF" w:rsidRPr="002E7EDF" w:rsidRDefault="002E7EDF" w:rsidP="002E7EDF">
            <w:p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2E7EDF">
              <w:rPr>
                <w:rFonts w:ascii="Times New Roman" w:hAnsi="Times New Roman" w:cs="Times New Roman"/>
                <w:b w:val="0"/>
                <w:bCs/>
                <w:iCs/>
              </w:rPr>
              <w:t xml:space="preserve">_______ </w:t>
            </w:r>
            <w:r w:rsidRPr="002E7EDF">
              <w:rPr>
                <w:rFonts w:ascii="Times New Roman" w:hAnsi="Times New Roman" w:cs="Times New Roman"/>
                <w:b w:val="0"/>
                <w:bCs/>
                <w:i/>
                <w:iCs/>
              </w:rPr>
              <w:t>Prolegómenos</w:t>
            </w:r>
            <w:r w:rsidRPr="002E7EDF">
              <w:rPr>
                <w:rFonts w:ascii="Times New Roman" w:hAnsi="Times New Roman" w:cs="Times New Roman"/>
                <w:b w:val="0"/>
                <w:bCs/>
                <w:iCs/>
              </w:rPr>
              <w:t xml:space="preserve">. Trad. M. </w:t>
            </w:r>
            <w:proofErr w:type="spellStart"/>
            <w:r w:rsidRPr="002E7EDF">
              <w:rPr>
                <w:rFonts w:ascii="Times New Roman" w:hAnsi="Times New Roman" w:cs="Times New Roman"/>
                <w:b w:val="0"/>
                <w:bCs/>
                <w:iCs/>
              </w:rPr>
              <w:t>Caimi</w:t>
            </w:r>
            <w:proofErr w:type="spellEnd"/>
            <w:r w:rsidRPr="002E7EDF">
              <w:rPr>
                <w:rFonts w:ascii="Times New Roman" w:hAnsi="Times New Roman" w:cs="Times New Roman"/>
                <w:b w:val="0"/>
                <w:bCs/>
                <w:iCs/>
              </w:rPr>
              <w:t xml:space="preserve">. Madrid: Istmo, 1999. </w:t>
            </w:r>
            <w:r w:rsidRPr="002E7EDF">
              <w:rPr>
                <w:rFonts w:ascii="Times New Roman" w:hAnsi="Times New Roman" w:cs="Times New Roman"/>
                <w:b w:val="0"/>
              </w:rPr>
              <w:t>[ISBN: 978-84-7090-334-2]</w:t>
            </w:r>
          </w:p>
          <w:p w14:paraId="493D5C9F" w14:textId="77777777" w:rsidR="002E7EDF" w:rsidRPr="002E7EDF" w:rsidRDefault="002E7EDF" w:rsidP="002E7EDF">
            <w:p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2E7EDF">
              <w:rPr>
                <w:rFonts w:ascii="Times New Roman" w:hAnsi="Times New Roman" w:cs="Times New Roman"/>
                <w:b w:val="0"/>
                <w:bCs/>
                <w:iCs/>
              </w:rPr>
              <w:t xml:space="preserve">_______ </w:t>
            </w:r>
            <w:r w:rsidRPr="002E7EDF">
              <w:rPr>
                <w:rFonts w:ascii="Times New Roman" w:hAnsi="Times New Roman" w:cs="Times New Roman"/>
                <w:b w:val="0"/>
                <w:bCs/>
                <w:i/>
                <w:iCs/>
              </w:rPr>
              <w:t>Prolegómenos</w:t>
            </w:r>
            <w:r w:rsidRPr="002E7EDF">
              <w:rPr>
                <w:rFonts w:ascii="Times New Roman" w:hAnsi="Times New Roman" w:cs="Times New Roman"/>
                <w:b w:val="0"/>
                <w:bCs/>
                <w:iCs/>
              </w:rPr>
              <w:t xml:space="preserve">. Trad. A. Morão. Lisboa: Edições 70, 2008. </w:t>
            </w:r>
            <w:r w:rsidRPr="002E7EDF">
              <w:rPr>
                <w:rFonts w:ascii="Times New Roman" w:hAnsi="Times New Roman" w:cs="Times New Roman"/>
                <w:b w:val="0"/>
              </w:rPr>
              <w:t xml:space="preserve">[ISBN: </w:t>
            </w:r>
            <w:r w:rsidRPr="002E7EDF">
              <w:rPr>
                <w:rFonts w:ascii="Times New Roman" w:hAnsi="Times New Roman" w:cs="Times New Roman"/>
                <w:b w:val="0"/>
                <w:lang w:val="en-US"/>
              </w:rPr>
              <w:t>9789724415345</w:t>
            </w:r>
            <w:r w:rsidRPr="002E7EDF">
              <w:rPr>
                <w:rFonts w:ascii="Times New Roman" w:hAnsi="Times New Roman" w:cs="Times New Roman"/>
                <w:b w:val="0"/>
              </w:rPr>
              <w:t>]</w:t>
            </w:r>
          </w:p>
          <w:p w14:paraId="521710C2" w14:textId="023770AC" w:rsidR="002E7EDF" w:rsidRPr="002E7EDF" w:rsidRDefault="002E7EDF" w:rsidP="002E7EDF">
            <w:p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bCs/>
                <w:iCs/>
              </w:rPr>
            </w:pPr>
            <w:r w:rsidRPr="002E7EDF">
              <w:rPr>
                <w:rFonts w:ascii="Times New Roman" w:hAnsi="Times New Roman" w:cs="Times New Roman"/>
                <w:b w:val="0"/>
                <w:bCs/>
                <w:iCs/>
              </w:rPr>
              <w:t xml:space="preserve">_______ </w:t>
            </w:r>
            <w:r w:rsidR="00042008">
              <w:rPr>
                <w:rFonts w:ascii="Times New Roman" w:hAnsi="Times New Roman" w:cs="Times New Roman"/>
                <w:b w:val="0"/>
                <w:bCs/>
                <w:i/>
                <w:iCs/>
              </w:rPr>
              <w:t>Prolegô</w:t>
            </w:r>
            <w:r w:rsidRPr="002E7EDF">
              <w:rPr>
                <w:rFonts w:ascii="Times New Roman" w:hAnsi="Times New Roman" w:cs="Times New Roman"/>
                <w:b w:val="0"/>
                <w:bCs/>
                <w:i/>
                <w:iCs/>
              </w:rPr>
              <w:t>menos</w:t>
            </w:r>
            <w:r w:rsidRPr="002E7EDF">
              <w:rPr>
                <w:rFonts w:ascii="Times New Roman" w:hAnsi="Times New Roman" w:cs="Times New Roman"/>
                <w:b w:val="0"/>
                <w:bCs/>
                <w:iCs/>
              </w:rPr>
              <w:t xml:space="preserve">. Trad. J.O. </w:t>
            </w:r>
            <w:r w:rsidRPr="002E7EDF">
              <w:rPr>
                <w:rFonts w:ascii="Times New Roman" w:hAnsi="Times New Roman" w:cs="Times New Roman"/>
                <w:b w:val="0"/>
              </w:rPr>
              <w:t>de Almeida Marques</w:t>
            </w:r>
            <w:r w:rsidRPr="002E7EDF">
              <w:rPr>
                <w:rFonts w:ascii="Times New Roman" w:hAnsi="Times New Roman" w:cs="Times New Roman"/>
                <w:b w:val="0"/>
                <w:bCs/>
                <w:iCs/>
              </w:rPr>
              <w:t xml:space="preserve"> </w:t>
            </w:r>
            <w:proofErr w:type="spellStart"/>
            <w:r w:rsidRPr="002E7EDF">
              <w:rPr>
                <w:rFonts w:ascii="Times New Roman" w:hAnsi="Times New Roman" w:cs="Times New Roman"/>
                <w:b w:val="0"/>
                <w:bCs/>
                <w:iCs/>
              </w:rPr>
              <w:t>Marques</w:t>
            </w:r>
            <w:proofErr w:type="spellEnd"/>
            <w:r w:rsidRPr="002E7EDF">
              <w:rPr>
                <w:rFonts w:ascii="Times New Roman" w:hAnsi="Times New Roman" w:cs="Times New Roman"/>
                <w:b w:val="0"/>
                <w:bCs/>
                <w:iCs/>
              </w:rPr>
              <w:t xml:space="preserve">. São Paulo: Estação Liberdade, 2014. [ISBN: 9788574482279] </w:t>
            </w:r>
          </w:p>
          <w:p w14:paraId="1231E7A8" w14:textId="77777777" w:rsidR="002E7EDF" w:rsidRDefault="002E7EDF" w:rsidP="00186B3E">
            <w:p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78AD6EA9" w14:textId="3EC3C7C0" w:rsidR="002E7EDF" w:rsidRPr="002E7EDF" w:rsidRDefault="002E7EDF" w:rsidP="002E7EDF">
            <w:p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2E7EDF">
              <w:rPr>
                <w:rFonts w:ascii="Times New Roman" w:hAnsi="Times New Roman" w:cs="Times New Roman"/>
              </w:rPr>
              <w:t>Complementar</w:t>
            </w:r>
          </w:p>
          <w:p w14:paraId="542DCA78" w14:textId="4C574129" w:rsidR="00186B3E" w:rsidRPr="00186B3E" w:rsidRDefault="00186B3E" w:rsidP="00186B3E">
            <w:p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186B3E">
              <w:rPr>
                <w:rFonts w:ascii="Times New Roman" w:hAnsi="Times New Roman" w:cs="Times New Roman"/>
                <w:b w:val="0"/>
              </w:rPr>
              <w:t>ALLISON, H.</w:t>
            </w: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</w:t>
            </w:r>
            <w:r w:rsidRPr="00186B3E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Kant's Transcendental Deduction</w:t>
            </w: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Oxford: Oxford </w:t>
            </w:r>
            <w:r w:rsidR="00042008"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>University Press</w:t>
            </w: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2015. </w:t>
            </w:r>
            <w:r w:rsidRPr="00186B3E">
              <w:rPr>
                <w:rFonts w:ascii="Times New Roman" w:hAnsi="Times New Roman" w:cs="Times New Roman"/>
                <w:b w:val="0"/>
              </w:rPr>
              <w:t xml:space="preserve">[ISBN: </w:t>
            </w: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lastRenderedPageBreak/>
              <w:t>9780198724865]</w:t>
            </w:r>
          </w:p>
          <w:p w14:paraId="7BBD3AA7" w14:textId="7F3AACF0" w:rsidR="00186B3E" w:rsidRDefault="00186B3E" w:rsidP="00186B3E">
            <w:p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186B3E">
              <w:rPr>
                <w:rFonts w:ascii="Times New Roman" w:hAnsi="Times New Roman" w:cs="Times New Roman"/>
                <w:b w:val="0"/>
              </w:rPr>
              <w:t xml:space="preserve">CAYGILL, H. </w:t>
            </w:r>
            <w:r w:rsidRPr="00186B3E">
              <w:rPr>
                <w:rFonts w:ascii="Times New Roman" w:hAnsi="Times New Roman" w:cs="Times New Roman"/>
                <w:b w:val="0"/>
                <w:i/>
                <w:iCs/>
              </w:rPr>
              <w:t>Dicionário Kant</w:t>
            </w:r>
            <w:r w:rsidRPr="00186B3E">
              <w:rPr>
                <w:rFonts w:ascii="Times New Roman" w:hAnsi="Times New Roman" w:cs="Times New Roman"/>
                <w:b w:val="0"/>
              </w:rPr>
              <w:t>. Trad. A. Cabral. R</w:t>
            </w:r>
            <w:r w:rsidR="00042008">
              <w:rPr>
                <w:rFonts w:ascii="Times New Roman" w:hAnsi="Times New Roman" w:cs="Times New Roman"/>
                <w:b w:val="0"/>
              </w:rPr>
              <w:t xml:space="preserve">io de </w:t>
            </w:r>
            <w:r w:rsidRPr="00186B3E">
              <w:rPr>
                <w:rFonts w:ascii="Times New Roman" w:hAnsi="Times New Roman" w:cs="Times New Roman"/>
                <w:b w:val="0"/>
              </w:rPr>
              <w:t>J</w:t>
            </w:r>
            <w:r w:rsidR="00042008">
              <w:rPr>
                <w:rFonts w:ascii="Times New Roman" w:hAnsi="Times New Roman" w:cs="Times New Roman"/>
                <w:b w:val="0"/>
              </w:rPr>
              <w:t>aneiro</w:t>
            </w:r>
            <w:r w:rsidRPr="00186B3E">
              <w:rPr>
                <w:rFonts w:ascii="Times New Roman" w:hAnsi="Times New Roman" w:cs="Times New Roman"/>
                <w:b w:val="0"/>
              </w:rPr>
              <w:t xml:space="preserve">: Zahar, 2000. [ISBN: </w:t>
            </w:r>
            <w:r w:rsidRPr="00186B3E">
              <w:rPr>
                <w:rFonts w:ascii="Times New Roman" w:hAnsi="Times New Roman" w:cs="Times New Roman"/>
                <w:b w:val="0"/>
                <w:lang w:val="en-US"/>
              </w:rPr>
              <w:t>9788571105706</w:t>
            </w:r>
            <w:r w:rsidRPr="00186B3E">
              <w:rPr>
                <w:rFonts w:ascii="Times New Roman" w:hAnsi="Times New Roman" w:cs="Times New Roman"/>
                <w:b w:val="0"/>
              </w:rPr>
              <w:t>]</w:t>
            </w:r>
          </w:p>
          <w:p w14:paraId="037B35FC" w14:textId="1FB893C0" w:rsidR="001C038B" w:rsidRDefault="001C038B" w:rsidP="001C038B">
            <w:p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1C038B">
              <w:rPr>
                <w:rFonts w:ascii="Times New Roman" w:hAnsi="Times New Roman" w:cs="Times New Roman"/>
                <w:b w:val="0"/>
                <w:lang w:val="en-US"/>
              </w:rPr>
              <w:t xml:space="preserve">GUYER, P. (org.) </w:t>
            </w:r>
            <w:r w:rsidRPr="001C038B">
              <w:rPr>
                <w:rFonts w:ascii="Times New Roman" w:hAnsi="Times New Roman" w:cs="Times New Roman"/>
                <w:b w:val="0"/>
                <w:i/>
                <w:lang w:val="en-US"/>
              </w:rPr>
              <w:t>The Cambridge Companion to Kant’s Critique of Pure Reason</w:t>
            </w:r>
            <w:r w:rsidRPr="001C038B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>New York</w:t>
            </w:r>
            <w:r w:rsidRPr="001C038B">
              <w:rPr>
                <w:rFonts w:ascii="Times New Roman" w:hAnsi="Times New Roman" w:cs="Times New Roman"/>
                <w:b w:val="0"/>
              </w:rPr>
              <w:t xml:space="preserve">: Cambridge </w:t>
            </w:r>
            <w:r w:rsidR="00042008"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>University Press</w:t>
            </w:r>
            <w:r w:rsidRPr="001C038B">
              <w:rPr>
                <w:rFonts w:ascii="Times New Roman" w:hAnsi="Times New Roman" w:cs="Times New Roman"/>
                <w:b w:val="0"/>
              </w:rPr>
              <w:t xml:space="preserve">, 2010. [ISBN: </w:t>
            </w:r>
            <w:r w:rsidRPr="001C038B">
              <w:rPr>
                <w:rFonts w:ascii="Times New Roman" w:hAnsi="Times New Roman" w:cs="Times New Roman"/>
                <w:b w:val="0"/>
                <w:lang w:val="en-US"/>
              </w:rPr>
              <w:t>9780521710114</w:t>
            </w:r>
            <w:r w:rsidRPr="001C038B">
              <w:rPr>
                <w:rFonts w:ascii="Times New Roman" w:hAnsi="Times New Roman" w:cs="Times New Roman"/>
                <w:b w:val="0"/>
              </w:rPr>
              <w:t>]</w:t>
            </w:r>
          </w:p>
          <w:p w14:paraId="4BF0D281" w14:textId="2C0A3A05" w:rsidR="00042008" w:rsidRPr="00042008" w:rsidRDefault="00042008" w:rsidP="00042008">
            <w:p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042008">
              <w:rPr>
                <w:rFonts w:ascii="Times New Roman" w:hAnsi="Times New Roman" w:cs="Times New Roman"/>
                <w:b w:val="0"/>
                <w:bCs/>
                <w:lang w:val="en-US"/>
              </w:rPr>
              <w:t>_______ (</w:t>
            </w:r>
            <w:r w:rsidRPr="00042008">
              <w:rPr>
                <w:rFonts w:ascii="Times New Roman" w:hAnsi="Times New Roman" w:cs="Times New Roman"/>
                <w:b w:val="0"/>
                <w:bCs/>
              </w:rPr>
              <w:t>org.</w:t>
            </w:r>
            <w:r w:rsidRPr="00042008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) </w:t>
            </w:r>
            <w:r w:rsidRPr="00042008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The Cambridge Companion to Kant and Modern Philosophy</w:t>
            </w:r>
            <w:r w:rsidRPr="00042008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>New York</w:t>
            </w:r>
            <w:r w:rsidRPr="00042008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: Cambridge </w:t>
            </w: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>University Press</w:t>
            </w:r>
            <w:r w:rsidRPr="00042008">
              <w:rPr>
                <w:rFonts w:ascii="Times New Roman" w:hAnsi="Times New Roman" w:cs="Times New Roman"/>
                <w:b w:val="0"/>
                <w:bCs/>
                <w:lang w:val="en-US"/>
              </w:rPr>
              <w:t>, 2010.</w:t>
            </w:r>
          </w:p>
          <w:p w14:paraId="23EA36C6" w14:textId="3C613809" w:rsidR="00042008" w:rsidRDefault="00042008" w:rsidP="001C038B">
            <w:p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042008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_______ </w:t>
            </w:r>
            <w:r w:rsidRPr="00042008">
              <w:rPr>
                <w:rFonts w:ascii="Times New Roman" w:hAnsi="Times New Roman" w:cs="Times New Roman"/>
                <w:b w:val="0"/>
                <w:lang w:val="en-US"/>
              </w:rPr>
              <w:t xml:space="preserve">(org.) </w:t>
            </w:r>
            <w:r w:rsidRPr="00042008">
              <w:rPr>
                <w:rFonts w:ascii="Times New Roman" w:hAnsi="Times New Roman" w:cs="Times New Roman"/>
                <w:b w:val="0"/>
                <w:i/>
                <w:lang w:val="en-US"/>
              </w:rPr>
              <w:t>Kant</w:t>
            </w:r>
            <w:r w:rsidRPr="00042008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Pr="00042008">
              <w:rPr>
                <w:rFonts w:ascii="Times New Roman" w:hAnsi="Times New Roman" w:cs="Times New Roman"/>
                <w:b w:val="0"/>
              </w:rPr>
              <w:t>Trad. C. Rodrigues. 4. ed. Aparecida: Ideias &amp; Letras, 2017. [ISBN: 9788576980308]</w:t>
            </w:r>
          </w:p>
          <w:p w14:paraId="4FB08716" w14:textId="1E0047C1" w:rsidR="006064D0" w:rsidRDefault="006064D0" w:rsidP="001C038B">
            <w:p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6064D0">
              <w:rPr>
                <w:rFonts w:ascii="Times New Roman" w:hAnsi="Times New Roman" w:cs="Times New Roman"/>
                <w:b w:val="0"/>
                <w:lang w:val="en-US"/>
              </w:rPr>
              <w:t xml:space="preserve">HOLZHEY, H. &amp; MUDROCH, V. </w:t>
            </w:r>
            <w:r w:rsidRPr="006064D0">
              <w:rPr>
                <w:rFonts w:ascii="Times New Roman" w:hAnsi="Times New Roman" w:cs="Times New Roman"/>
                <w:b w:val="0"/>
                <w:i/>
                <w:lang w:val="en-US"/>
              </w:rPr>
              <w:t>Historical Dictionary of Kant and Kantianism.</w:t>
            </w:r>
            <w:r w:rsidRPr="006064D0">
              <w:rPr>
                <w:rFonts w:ascii="Times New Roman" w:hAnsi="Times New Roman" w:cs="Times New Roman"/>
                <w:b w:val="0"/>
                <w:lang w:val="en-US"/>
              </w:rPr>
              <w:t xml:space="preserve"> Lanham: Scarecrow Press, 2005. </w:t>
            </w:r>
            <w:r w:rsidRPr="006064D0">
              <w:rPr>
                <w:rFonts w:ascii="Times New Roman" w:hAnsi="Times New Roman" w:cs="Times New Roman"/>
                <w:b w:val="0"/>
              </w:rPr>
              <w:t xml:space="preserve">[ISBN: </w:t>
            </w:r>
            <w:r w:rsidRPr="006064D0">
              <w:rPr>
                <w:rFonts w:ascii="Times New Roman" w:hAnsi="Times New Roman" w:cs="Times New Roman"/>
                <w:b w:val="0"/>
                <w:lang w:val="en-US"/>
              </w:rPr>
              <w:t>9780810853904</w:t>
            </w:r>
            <w:r w:rsidRPr="006064D0">
              <w:rPr>
                <w:rFonts w:ascii="Times New Roman" w:hAnsi="Times New Roman" w:cs="Times New Roman"/>
                <w:b w:val="0"/>
              </w:rPr>
              <w:t>]</w:t>
            </w:r>
          </w:p>
          <w:p w14:paraId="7EA2C4AA" w14:textId="178D272C" w:rsidR="00F367D5" w:rsidRPr="00F367D5" w:rsidRDefault="00F367D5" w:rsidP="00F367D5">
            <w:p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>_______</w:t>
            </w:r>
            <w:r w:rsidRPr="00F367D5">
              <w:rPr>
                <w:rFonts w:ascii="Times New Roman" w:hAnsi="Times New Roman" w:cs="Times New Roman"/>
                <w:b w:val="0"/>
                <w:lang w:val="en-US"/>
              </w:rPr>
              <w:t xml:space="preserve"> (org.) </w:t>
            </w:r>
            <w:r w:rsidRPr="00F367D5">
              <w:rPr>
                <w:rFonts w:ascii="Times New Roman" w:hAnsi="Times New Roman" w:cs="Times New Roman"/>
                <w:b w:val="0"/>
                <w:i/>
                <w:lang w:val="en-US"/>
              </w:rPr>
              <w:t>Kant</w:t>
            </w:r>
            <w:r w:rsidRPr="00F367D5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Pr="00F367D5">
              <w:rPr>
                <w:rFonts w:ascii="Times New Roman" w:hAnsi="Times New Roman" w:cs="Times New Roman"/>
                <w:b w:val="0"/>
              </w:rPr>
              <w:t>Trad. C. Rodrigues. 4. ed. Aparecida: Ideias &amp; Letras, 2017. [ISBN: 9788576980308]</w:t>
            </w:r>
          </w:p>
          <w:p w14:paraId="25800970" w14:textId="165880B2" w:rsidR="00186B3E" w:rsidRPr="00186B3E" w:rsidRDefault="00186B3E" w:rsidP="00186B3E">
            <w:p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186B3E">
              <w:rPr>
                <w:rFonts w:ascii="Times New Roman" w:hAnsi="Times New Roman" w:cs="Times New Roman"/>
                <w:b w:val="0"/>
                <w:lang w:val="de-DE"/>
              </w:rPr>
              <w:t xml:space="preserve">HUME, D. </w:t>
            </w:r>
            <w:r w:rsidRPr="00186B3E">
              <w:rPr>
                <w:rFonts w:ascii="Times New Roman" w:hAnsi="Times New Roman" w:cs="Times New Roman"/>
                <w:b w:val="0"/>
                <w:i/>
              </w:rPr>
              <w:t xml:space="preserve">Investigações sobre o entendimento e sobre os princípios da moral. </w:t>
            </w:r>
            <w:r w:rsidR="00042008" w:rsidRPr="002E7EDF">
              <w:rPr>
                <w:rFonts w:ascii="Times New Roman" w:hAnsi="Times New Roman" w:cs="Times New Roman"/>
                <w:b w:val="0"/>
                <w:bCs/>
                <w:iCs/>
              </w:rPr>
              <w:t>São Paulo</w:t>
            </w:r>
            <w:r w:rsidRPr="00186B3E">
              <w:rPr>
                <w:rFonts w:ascii="Times New Roman" w:hAnsi="Times New Roman" w:cs="Times New Roman"/>
                <w:b w:val="0"/>
              </w:rPr>
              <w:t xml:space="preserve">: Trad. J.O. de Almeida Marques. Unesp, 2003. [ISBN: </w:t>
            </w:r>
            <w:r w:rsidRPr="00186B3E">
              <w:rPr>
                <w:rFonts w:ascii="Times New Roman" w:hAnsi="Times New Roman" w:cs="Times New Roman"/>
                <w:b w:val="0"/>
                <w:lang w:val="en-US"/>
              </w:rPr>
              <w:t>9788571395268</w:t>
            </w:r>
            <w:r w:rsidRPr="00186B3E">
              <w:rPr>
                <w:rFonts w:ascii="Times New Roman" w:hAnsi="Times New Roman" w:cs="Times New Roman"/>
                <w:b w:val="0"/>
              </w:rPr>
              <w:t>]</w:t>
            </w:r>
          </w:p>
          <w:p w14:paraId="3BF6CF66" w14:textId="35097AD1" w:rsidR="00186B3E" w:rsidRPr="00186B3E" w:rsidRDefault="00186B3E" w:rsidP="00186B3E">
            <w:pPr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>_______</w:t>
            </w:r>
            <w:r w:rsidRPr="00186B3E">
              <w:rPr>
                <w:rFonts w:ascii="Times New Roman" w:hAnsi="Times New Roman" w:cs="Times New Roman"/>
                <w:b w:val="0"/>
                <w:lang w:val="de-DE"/>
              </w:rPr>
              <w:t xml:space="preserve"> </w:t>
            </w:r>
            <w:r w:rsidRPr="00186B3E">
              <w:rPr>
                <w:rFonts w:ascii="Times New Roman" w:hAnsi="Times New Roman" w:cs="Times New Roman"/>
                <w:b w:val="0"/>
                <w:i/>
              </w:rPr>
              <w:t>Tratado da natureza humana</w:t>
            </w:r>
            <w:r w:rsidRPr="00186B3E">
              <w:rPr>
                <w:rFonts w:ascii="Times New Roman" w:hAnsi="Times New Roman" w:cs="Times New Roman"/>
                <w:b w:val="0"/>
              </w:rPr>
              <w:t xml:space="preserve">. Trad. D. </w:t>
            </w:r>
            <w:proofErr w:type="spellStart"/>
            <w:r w:rsidRPr="00186B3E">
              <w:rPr>
                <w:rFonts w:ascii="Times New Roman" w:hAnsi="Times New Roman" w:cs="Times New Roman"/>
                <w:b w:val="0"/>
              </w:rPr>
              <w:t>Danowski</w:t>
            </w:r>
            <w:proofErr w:type="spellEnd"/>
            <w:r w:rsidRPr="00186B3E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042008" w:rsidRPr="002E7EDF">
              <w:rPr>
                <w:rFonts w:ascii="Times New Roman" w:hAnsi="Times New Roman" w:cs="Times New Roman"/>
                <w:b w:val="0"/>
                <w:bCs/>
                <w:iCs/>
              </w:rPr>
              <w:t>São Paulo</w:t>
            </w:r>
            <w:r w:rsidRPr="00186B3E">
              <w:rPr>
                <w:rFonts w:ascii="Times New Roman" w:hAnsi="Times New Roman" w:cs="Times New Roman"/>
                <w:b w:val="0"/>
              </w:rPr>
              <w:t xml:space="preserve">: Unesp, 2. ed. rev. e ampliada, 2009. [ISBN: </w:t>
            </w:r>
            <w:r w:rsidRPr="00186B3E">
              <w:rPr>
                <w:rFonts w:ascii="Times New Roman" w:hAnsi="Times New Roman" w:cs="Times New Roman"/>
                <w:b w:val="0"/>
                <w:lang w:val="en-US"/>
              </w:rPr>
              <w:t>9788571399013</w:t>
            </w:r>
            <w:r w:rsidRPr="00186B3E">
              <w:rPr>
                <w:rFonts w:ascii="Times New Roman" w:hAnsi="Times New Roman" w:cs="Times New Roman"/>
                <w:b w:val="0"/>
              </w:rPr>
              <w:t>]</w:t>
            </w:r>
          </w:p>
          <w:p w14:paraId="067F615D" w14:textId="77777777" w:rsidR="00186B3E" w:rsidRPr="00186B3E" w:rsidRDefault="00186B3E" w:rsidP="00186B3E">
            <w:pPr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186B3E">
              <w:rPr>
                <w:rFonts w:ascii="Times New Roman" w:hAnsi="Times New Roman" w:cs="Times New Roman"/>
                <w:b w:val="0"/>
                <w:lang w:val="de-DE"/>
              </w:rPr>
              <w:t xml:space="preserve">KANT, I. </w:t>
            </w:r>
            <w:r w:rsidRPr="00186B3E">
              <w:rPr>
                <w:rFonts w:ascii="Times New Roman" w:hAnsi="Times New Roman" w:cs="Times New Roman"/>
                <w:b w:val="0"/>
                <w:i/>
                <w:lang w:val="de-DE"/>
              </w:rPr>
              <w:t>Kritik der reinen Vernunft</w:t>
            </w:r>
            <w:r w:rsidRPr="00186B3E">
              <w:rPr>
                <w:rFonts w:ascii="Times New Roman" w:hAnsi="Times New Roman" w:cs="Times New Roman"/>
                <w:b w:val="0"/>
                <w:lang w:val="de-DE"/>
              </w:rPr>
              <w:t xml:space="preserve">. </w:t>
            </w:r>
            <w:r w:rsidRPr="00186B3E">
              <w:rPr>
                <w:rFonts w:ascii="Times New Roman" w:hAnsi="Times New Roman" w:cs="Times New Roman"/>
                <w:b w:val="0"/>
              </w:rPr>
              <w:t xml:space="preserve">Hamburg: </w:t>
            </w:r>
            <w:r w:rsidRPr="00186B3E">
              <w:rPr>
                <w:rFonts w:ascii="Times New Roman" w:hAnsi="Times New Roman" w:cs="Times New Roman"/>
                <w:b w:val="0"/>
                <w:lang w:val="de-DE"/>
              </w:rPr>
              <w:t>Meiner</w:t>
            </w:r>
            <w:r w:rsidRPr="00186B3E">
              <w:rPr>
                <w:rFonts w:ascii="Times New Roman" w:hAnsi="Times New Roman" w:cs="Times New Roman"/>
                <w:b w:val="0"/>
              </w:rPr>
              <w:t xml:space="preserve">, 2010. [ISBN: </w:t>
            </w:r>
            <w:r w:rsidRPr="00186B3E">
              <w:rPr>
                <w:rFonts w:ascii="Times New Roman" w:hAnsi="Times New Roman" w:cs="Times New Roman"/>
                <w:b w:val="0"/>
                <w:lang w:val="en-US"/>
              </w:rPr>
              <w:t>9783787313198</w:t>
            </w:r>
            <w:r w:rsidRPr="00186B3E">
              <w:rPr>
                <w:rFonts w:ascii="Times New Roman" w:hAnsi="Times New Roman" w:cs="Times New Roman"/>
                <w:b w:val="0"/>
              </w:rPr>
              <w:t>]</w:t>
            </w:r>
          </w:p>
          <w:p w14:paraId="5FC6D013" w14:textId="77777777" w:rsidR="00186B3E" w:rsidRPr="00186B3E" w:rsidRDefault="00186B3E" w:rsidP="00186B3E">
            <w:pPr>
              <w:ind w:left="709" w:hanging="709"/>
              <w:jc w:val="both"/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</w:pP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>_______</w:t>
            </w:r>
            <w:r w:rsidRPr="00186B3E">
              <w:rPr>
                <w:rFonts w:ascii="Times New Roman" w:hAnsi="Times New Roman" w:cs="Times New Roman"/>
                <w:b w:val="0"/>
                <w:lang w:val="de-DE"/>
              </w:rPr>
              <w:t xml:space="preserve"> </w:t>
            </w:r>
            <w:r w:rsidRPr="00186B3E">
              <w:rPr>
                <w:rFonts w:ascii="Times New Roman" w:hAnsi="Times New Roman" w:cs="Times New Roman"/>
                <w:b w:val="0"/>
                <w:i/>
                <w:iCs/>
              </w:rPr>
              <w:t xml:space="preserve">Crítica de </w:t>
            </w:r>
            <w:proofErr w:type="spellStart"/>
            <w:r w:rsidRPr="00186B3E">
              <w:rPr>
                <w:rFonts w:ascii="Times New Roman" w:hAnsi="Times New Roman" w:cs="Times New Roman"/>
                <w:b w:val="0"/>
                <w:i/>
                <w:iCs/>
              </w:rPr>
              <w:t>la</w:t>
            </w:r>
            <w:proofErr w:type="spellEnd"/>
            <w:r w:rsidRPr="00186B3E">
              <w:rPr>
                <w:rFonts w:ascii="Times New Roman" w:hAnsi="Times New Roman" w:cs="Times New Roman"/>
                <w:b w:val="0"/>
                <w:i/>
                <w:iCs/>
              </w:rPr>
              <w:t xml:space="preserve"> </w:t>
            </w:r>
            <w:proofErr w:type="spellStart"/>
            <w:r w:rsidRPr="00186B3E">
              <w:rPr>
                <w:rFonts w:ascii="Times New Roman" w:hAnsi="Times New Roman" w:cs="Times New Roman"/>
                <w:b w:val="0"/>
                <w:i/>
                <w:iCs/>
              </w:rPr>
              <w:t>razón</w:t>
            </w:r>
            <w:proofErr w:type="spellEnd"/>
            <w:r w:rsidRPr="00186B3E">
              <w:rPr>
                <w:rFonts w:ascii="Times New Roman" w:hAnsi="Times New Roman" w:cs="Times New Roman"/>
                <w:b w:val="0"/>
                <w:i/>
                <w:iCs/>
              </w:rPr>
              <w:t xml:space="preserve"> pura</w:t>
            </w:r>
            <w:r w:rsidRPr="00186B3E">
              <w:rPr>
                <w:rFonts w:ascii="Times New Roman" w:hAnsi="Times New Roman" w:cs="Times New Roman"/>
                <w:b w:val="0"/>
              </w:rPr>
              <w:t xml:space="preserve">. Trad. </w:t>
            </w:r>
            <w:r w:rsidRPr="00186B3E">
              <w:rPr>
                <w:rFonts w:ascii="Times New Roman" w:hAnsi="Times New Roman" w:cs="Times New Roman"/>
                <w:b w:val="0"/>
                <w:bCs/>
                <w:iCs/>
              </w:rPr>
              <w:t xml:space="preserve">M. </w:t>
            </w:r>
            <w:proofErr w:type="spellStart"/>
            <w:r w:rsidRPr="00186B3E">
              <w:rPr>
                <w:rFonts w:ascii="Times New Roman" w:hAnsi="Times New Roman" w:cs="Times New Roman"/>
                <w:b w:val="0"/>
                <w:bCs/>
                <w:iCs/>
              </w:rPr>
              <w:t>Caimi</w:t>
            </w:r>
            <w:proofErr w:type="spellEnd"/>
            <w:r w:rsidRPr="00186B3E">
              <w:rPr>
                <w:rFonts w:ascii="Times New Roman" w:hAnsi="Times New Roman" w:cs="Times New Roman"/>
                <w:b w:val="0"/>
                <w:bCs/>
                <w:iCs/>
              </w:rPr>
              <w:t xml:space="preserve">. México: FCE, 2009. </w:t>
            </w:r>
            <w:r w:rsidRPr="00186B3E">
              <w:rPr>
                <w:rFonts w:ascii="Times New Roman" w:hAnsi="Times New Roman" w:cs="Times New Roman"/>
                <w:b w:val="0"/>
              </w:rPr>
              <w:t xml:space="preserve">[ISBN: </w:t>
            </w:r>
            <w:r w:rsidRPr="00186B3E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9786071601193]</w:t>
            </w:r>
          </w:p>
          <w:p w14:paraId="692957F2" w14:textId="77777777" w:rsidR="00186B3E" w:rsidRPr="00186B3E" w:rsidRDefault="00186B3E" w:rsidP="00186B3E">
            <w:pPr>
              <w:ind w:left="709" w:hanging="709"/>
              <w:jc w:val="both"/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</w:pP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_______ </w:t>
            </w:r>
            <w:r w:rsidRPr="00186B3E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Prolegomena to Any Future Metaphysics</w:t>
            </w: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proofErr w:type="spellStart"/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>Trs</w:t>
            </w:r>
            <w:proofErr w:type="spellEnd"/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P. Lucas &amp; G. </w:t>
            </w:r>
            <w:proofErr w:type="spellStart"/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>Zöller</w:t>
            </w:r>
            <w:proofErr w:type="spellEnd"/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(ed.). Oxford: Oxford University Press, 2005. </w:t>
            </w:r>
            <w:r w:rsidRPr="00186B3E">
              <w:rPr>
                <w:rFonts w:ascii="Times New Roman" w:hAnsi="Times New Roman" w:cs="Times New Roman"/>
                <w:b w:val="0"/>
              </w:rPr>
              <w:t xml:space="preserve">[ISBN: </w:t>
            </w:r>
            <w:r w:rsidRPr="00186B3E">
              <w:rPr>
                <w:rFonts w:ascii="Times New Roman" w:hAnsi="Times New Roman" w:cs="Times New Roman"/>
                <w:b w:val="0"/>
                <w:lang w:val="en-US"/>
              </w:rPr>
              <w:t>9780198751519</w:t>
            </w:r>
            <w:r w:rsidRPr="00186B3E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]</w:t>
            </w:r>
          </w:p>
          <w:p w14:paraId="721FC018" w14:textId="77777777" w:rsidR="00186B3E" w:rsidRPr="00186B3E" w:rsidRDefault="00186B3E" w:rsidP="00186B3E">
            <w:pPr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_______ </w:t>
            </w:r>
            <w:r w:rsidRPr="00186B3E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Theoretical Philosophy after 1781</w:t>
            </w: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proofErr w:type="spellStart"/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>Trs</w:t>
            </w:r>
            <w:proofErr w:type="spellEnd"/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>. H. Allison (ed.), P. Heath (ed.) &amp; M. Friedman. New York: Cambridge University Press, 2010. [ISBN: 978-0521147644]</w:t>
            </w:r>
          </w:p>
          <w:p w14:paraId="4719491C" w14:textId="77777777" w:rsidR="00186B3E" w:rsidRPr="00186B3E" w:rsidRDefault="00186B3E" w:rsidP="00186B3E">
            <w:pPr>
              <w:suppressAutoHyphens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186B3E">
              <w:rPr>
                <w:rFonts w:ascii="Times New Roman" w:hAnsi="Times New Roman" w:cs="Times New Roman"/>
                <w:b w:val="0"/>
              </w:rPr>
              <w:t xml:space="preserve">LEBRUN, G. </w:t>
            </w:r>
            <w:r w:rsidRPr="00186B3E">
              <w:rPr>
                <w:rFonts w:ascii="Times New Roman" w:hAnsi="Times New Roman" w:cs="Times New Roman"/>
                <w:b w:val="0"/>
                <w:i/>
              </w:rPr>
              <w:t>Passeios ao léu</w:t>
            </w:r>
            <w:r w:rsidRPr="00186B3E">
              <w:rPr>
                <w:rFonts w:ascii="Times New Roman" w:hAnsi="Times New Roman" w:cs="Times New Roman"/>
                <w:b w:val="0"/>
              </w:rPr>
              <w:t>. SP: Brasiliense, 1983.</w:t>
            </w:r>
          </w:p>
          <w:p w14:paraId="3016A2B2" w14:textId="77777777" w:rsidR="00186B3E" w:rsidRPr="00186B3E" w:rsidRDefault="00186B3E" w:rsidP="00186B3E">
            <w:pPr>
              <w:suppressAutoHyphens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_______ </w:t>
            </w:r>
            <w:r w:rsidRPr="00186B3E">
              <w:rPr>
                <w:rFonts w:ascii="Times New Roman" w:hAnsi="Times New Roman" w:cs="Times New Roman"/>
                <w:b w:val="0"/>
                <w:i/>
                <w:iCs/>
              </w:rPr>
              <w:t xml:space="preserve">Sobre </w:t>
            </w:r>
            <w:r w:rsidRPr="00186B3E">
              <w:rPr>
                <w:rStyle w:val="Forte"/>
                <w:rFonts w:ascii="Times New Roman" w:hAnsi="Times New Roman" w:cs="Times New Roman"/>
                <w:i/>
                <w:iCs/>
              </w:rPr>
              <w:t>Kant</w:t>
            </w:r>
            <w:r w:rsidRPr="00186B3E">
              <w:rPr>
                <w:rFonts w:ascii="Times New Roman" w:hAnsi="Times New Roman" w:cs="Times New Roman"/>
                <w:b w:val="0"/>
              </w:rPr>
              <w:t xml:space="preserve">. SP: Iluminuras, 2001. [ISBN: </w:t>
            </w:r>
            <w:r w:rsidRPr="00186B3E">
              <w:rPr>
                <w:rFonts w:ascii="Times New Roman" w:hAnsi="Times New Roman" w:cs="Times New Roman"/>
                <w:b w:val="0"/>
                <w:lang w:val="en-US"/>
              </w:rPr>
              <w:t>9788585219529</w:t>
            </w:r>
            <w:r w:rsidRPr="00186B3E">
              <w:rPr>
                <w:rFonts w:ascii="Times New Roman" w:hAnsi="Times New Roman" w:cs="Times New Roman"/>
                <w:b w:val="0"/>
              </w:rPr>
              <w:t>]</w:t>
            </w:r>
          </w:p>
          <w:p w14:paraId="6F6C533D" w14:textId="77777777" w:rsidR="00186B3E" w:rsidRDefault="00186B3E" w:rsidP="00186B3E">
            <w:pPr>
              <w:suppressAutoHyphens/>
              <w:ind w:left="709" w:hanging="709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186B3E">
              <w:rPr>
                <w:rFonts w:ascii="Times New Roman" w:hAnsi="Times New Roman" w:cs="Times New Roman"/>
                <w:b w:val="0"/>
                <w:bCs/>
              </w:rPr>
              <w:t xml:space="preserve">LONGUENESSE, B. </w:t>
            </w:r>
            <w:r w:rsidRPr="00186B3E">
              <w:rPr>
                <w:rFonts w:ascii="Times New Roman" w:hAnsi="Times New Roman" w:cs="Times New Roman"/>
                <w:b w:val="0"/>
                <w:bCs/>
                <w:i/>
              </w:rPr>
              <w:t>Kant e o poder de julgar</w:t>
            </w:r>
            <w:r w:rsidRPr="00186B3E">
              <w:rPr>
                <w:rFonts w:ascii="Times New Roman" w:hAnsi="Times New Roman" w:cs="Times New Roman"/>
                <w:b w:val="0"/>
                <w:bCs/>
              </w:rPr>
              <w:t xml:space="preserve">. Trad. Cunha &amp; Codato. Campinas: Unicamp, 2019. [ISBN: </w:t>
            </w:r>
            <w:r w:rsidRPr="00186B3E">
              <w:rPr>
                <w:rFonts w:ascii="Times New Roman" w:hAnsi="Times New Roman" w:cs="Times New Roman"/>
                <w:b w:val="0"/>
                <w:bCs/>
                <w:lang w:val="en-US"/>
              </w:rPr>
              <w:t>9788526814912]</w:t>
            </w:r>
          </w:p>
          <w:p w14:paraId="66FCC0CB" w14:textId="456C1A15" w:rsidR="006064D0" w:rsidRPr="00186B3E" w:rsidRDefault="006064D0" w:rsidP="00186B3E">
            <w:pPr>
              <w:suppressAutoHyphens/>
              <w:ind w:left="709" w:hanging="709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6064D0">
              <w:rPr>
                <w:rFonts w:ascii="Times New Roman" w:hAnsi="Times New Roman" w:cs="Times New Roman"/>
                <w:b w:val="0"/>
                <w:bCs/>
                <w:lang w:val="en-US"/>
              </w:rPr>
              <w:t>THORPE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L. </w:t>
            </w:r>
            <w:r w:rsidRPr="006064D0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The Kant Dictionary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London: </w:t>
            </w:r>
            <w:r w:rsidRPr="006064D0">
              <w:rPr>
                <w:rFonts w:ascii="Times New Roman" w:hAnsi="Times New Roman" w:cs="Times New Roman"/>
                <w:b w:val="0"/>
                <w:bCs/>
                <w:lang w:val="en-US"/>
              </w:rPr>
              <w:t>Bloomsbury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, 2015. [</w:t>
            </w:r>
            <w:r w:rsidRPr="00186B3E">
              <w:rPr>
                <w:rFonts w:ascii="Times New Roman" w:hAnsi="Times New Roman" w:cs="Times New Roman"/>
                <w:b w:val="0"/>
                <w:bCs/>
              </w:rPr>
              <w:t>ISBN: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D6252A">
              <w:rPr>
                <w:rFonts w:ascii="Times New Roman" w:hAnsi="Times New Roman" w:cs="Times New Roman"/>
                <w:b w:val="0"/>
                <w:bCs/>
                <w:lang w:val="en-US"/>
              </w:rPr>
              <w:t>978184706579</w:t>
            </w:r>
            <w:r w:rsidR="00D6252A" w:rsidRPr="00D6252A">
              <w:rPr>
                <w:rFonts w:ascii="Times New Roman" w:hAnsi="Times New Roman" w:cs="Times New Roman"/>
                <w:b w:val="0"/>
                <w:bCs/>
                <w:lang w:val="en-US"/>
              </w:rPr>
              <w:t>7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]</w:t>
            </w:r>
          </w:p>
          <w:p w14:paraId="29C23D6D" w14:textId="30DE681A" w:rsidR="00186B3E" w:rsidRPr="00186B3E" w:rsidRDefault="00186B3E" w:rsidP="00186B3E">
            <w:pPr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186B3E">
              <w:rPr>
                <w:rFonts w:ascii="Times New Roman" w:hAnsi="Times New Roman" w:cs="Times New Roman"/>
                <w:b w:val="0"/>
                <w:bCs/>
              </w:rPr>
              <w:t xml:space="preserve">TORRES FILHO, R.R. </w:t>
            </w:r>
            <w:r w:rsidRPr="00186B3E">
              <w:rPr>
                <w:rFonts w:ascii="Times New Roman" w:hAnsi="Times New Roman" w:cs="Times New Roman"/>
                <w:b w:val="0"/>
                <w:bCs/>
                <w:i/>
              </w:rPr>
              <w:t>Ensaios de filosofia ilustrada</w:t>
            </w:r>
            <w:r w:rsidRPr="00186B3E">
              <w:rPr>
                <w:rFonts w:ascii="Times New Roman" w:hAnsi="Times New Roman" w:cs="Times New Roman"/>
                <w:b w:val="0"/>
                <w:bCs/>
              </w:rPr>
              <w:t xml:space="preserve">. 2ª ed. ampliada. </w:t>
            </w:r>
            <w:r w:rsidR="00042008" w:rsidRPr="002E7EDF">
              <w:rPr>
                <w:rFonts w:ascii="Times New Roman" w:hAnsi="Times New Roman" w:cs="Times New Roman"/>
                <w:b w:val="0"/>
                <w:bCs/>
                <w:iCs/>
              </w:rPr>
              <w:t>São Paulo</w:t>
            </w:r>
            <w:r w:rsidRPr="00186B3E">
              <w:rPr>
                <w:rFonts w:ascii="Times New Roman" w:hAnsi="Times New Roman" w:cs="Times New Roman"/>
                <w:b w:val="0"/>
                <w:bCs/>
              </w:rPr>
              <w:t xml:space="preserve">: Iluminuras, 2004. </w:t>
            </w:r>
            <w:r w:rsidRPr="00186B3E">
              <w:rPr>
                <w:rFonts w:ascii="Times New Roman" w:hAnsi="Times New Roman" w:cs="Times New Roman"/>
                <w:b w:val="0"/>
              </w:rPr>
              <w:t xml:space="preserve">[ISBN: </w:t>
            </w:r>
            <w:r w:rsidRPr="00186B3E">
              <w:rPr>
                <w:rFonts w:ascii="Times New Roman" w:hAnsi="Times New Roman" w:cs="Times New Roman"/>
                <w:b w:val="0"/>
                <w:lang w:val="en-US"/>
              </w:rPr>
              <w:t>9788573212174</w:t>
            </w:r>
            <w:r w:rsidRPr="00186B3E">
              <w:rPr>
                <w:rFonts w:ascii="Times New Roman" w:hAnsi="Times New Roman" w:cs="Times New Roman"/>
                <w:b w:val="0"/>
              </w:rPr>
              <w:t>]</w:t>
            </w:r>
          </w:p>
          <w:p w14:paraId="1BBB5897" w14:textId="77777777" w:rsidR="00186B3E" w:rsidRPr="00186B3E" w:rsidRDefault="00186B3E" w:rsidP="00186B3E">
            <w:pPr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186B3E">
              <w:rPr>
                <w:rFonts w:ascii="Times New Roman" w:hAnsi="Times New Roman" w:cs="Times New Roman"/>
                <w:b w:val="0"/>
              </w:rPr>
              <w:t xml:space="preserve">WOOD, A. </w:t>
            </w:r>
            <w:r w:rsidRPr="00186B3E">
              <w:rPr>
                <w:rFonts w:ascii="Times New Roman" w:hAnsi="Times New Roman" w:cs="Times New Roman"/>
                <w:b w:val="0"/>
                <w:i/>
              </w:rPr>
              <w:t>Kant</w:t>
            </w:r>
            <w:r w:rsidRPr="00186B3E">
              <w:rPr>
                <w:rFonts w:ascii="Times New Roman" w:hAnsi="Times New Roman" w:cs="Times New Roman"/>
                <w:b w:val="0"/>
              </w:rPr>
              <w:t>. Trad. D. Dutra. Porto Alegre: Artmed, 2008. [ISBN: 9788536315591]</w:t>
            </w:r>
          </w:p>
          <w:p w14:paraId="497D7C9E" w14:textId="77777777" w:rsidR="001C038B" w:rsidRDefault="001C038B" w:rsidP="00186B3E">
            <w:pPr>
              <w:spacing w:before="0" w:after="0"/>
              <w:jc w:val="right"/>
              <w:rPr>
                <w:rFonts w:ascii="Times New Roman" w:eastAsia="Calibri" w:hAnsi="Times New Roman" w:cs="Times New Roman"/>
                <w:b w:val="0"/>
                <w:smallCaps/>
                <w:color w:val="FF0000"/>
              </w:rPr>
            </w:pPr>
          </w:p>
          <w:p w14:paraId="7ED884B3" w14:textId="3A8D0E61" w:rsidR="00186B3E" w:rsidRPr="00042008" w:rsidRDefault="00186B3E" w:rsidP="00186B3E">
            <w:pPr>
              <w:spacing w:before="0" w:after="0"/>
              <w:jc w:val="right"/>
              <w:rPr>
                <w:rFonts w:ascii="Times New Roman" w:hAnsi="Times New Roman" w:cs="Times New Roman"/>
                <w:smallCaps/>
                <w:color w:val="FF0000"/>
              </w:rPr>
            </w:pPr>
            <w:r w:rsidRPr="00042008">
              <w:rPr>
                <w:rFonts w:ascii="Times New Roman" w:eastAsia="Calibri" w:hAnsi="Times New Roman" w:cs="Times New Roman"/>
                <w:smallCaps/>
                <w:color w:val="FF0000"/>
              </w:rPr>
              <w:t>Outras indicações serão feitas durante o curso.</w:t>
            </w:r>
          </w:p>
          <w:p w14:paraId="47EEF2F7" w14:textId="77777777" w:rsidR="00DA3AE1" w:rsidRPr="00E91CFE" w:rsidRDefault="00DA3AE1" w:rsidP="00200933">
            <w:pPr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</w:p>
        </w:tc>
      </w:tr>
      <w:tr w:rsidR="00A46BD6" w:rsidRPr="00E91CFE" w14:paraId="043765A2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2FB0D3B" w14:textId="77777777" w:rsidR="00A46BD6" w:rsidRPr="00E91CFE" w:rsidRDefault="00A46BD6" w:rsidP="00200933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mallCaps/>
              </w:rPr>
              <w:lastRenderedPageBreak/>
              <w:t>Docentes participantes</w:t>
            </w:r>
          </w:p>
        </w:tc>
      </w:tr>
      <w:tr w:rsidR="00A46BD6" w:rsidRPr="00E91CFE" w14:paraId="4E5F37CD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C42991E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01F9069E" w14:textId="77777777" w:rsidR="00A46BD6" w:rsidRPr="00E91CFE" w:rsidRDefault="00A46BD6" w:rsidP="002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497F9265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3E2012F9" w14:textId="77777777" w:rsidR="00A46BD6" w:rsidRPr="00E91CFE" w:rsidRDefault="00A46BD6" w:rsidP="002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F84A29C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Carga Horária</w:t>
            </w:r>
          </w:p>
        </w:tc>
      </w:tr>
      <w:tr w:rsidR="00A46BD6" w:rsidRPr="00E91CFE" w14:paraId="23CF879A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35EC9A80" w14:textId="7CA7DF53" w:rsidR="00A46BD6" w:rsidRPr="00E91CFE" w:rsidRDefault="00BF2B88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Luciano Codato</w:t>
            </w:r>
          </w:p>
        </w:tc>
        <w:tc>
          <w:tcPr>
            <w:tcW w:w="1984" w:type="dxa"/>
            <w:shd w:val="clear" w:color="auto" w:fill="FFFFFF" w:themeFill="background1"/>
          </w:tcPr>
          <w:p w14:paraId="50EFF0F9" w14:textId="77777777" w:rsidR="00A46BD6" w:rsidRPr="00E91CFE" w:rsidRDefault="00464532" w:rsidP="002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FFC5D72" w14:textId="4F2F5BC0" w:rsidR="00A46BD6" w:rsidRPr="00E91CFE" w:rsidRDefault="00BF2B88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DR</w:t>
            </w:r>
          </w:p>
        </w:tc>
        <w:tc>
          <w:tcPr>
            <w:tcW w:w="2145" w:type="dxa"/>
            <w:shd w:val="clear" w:color="auto" w:fill="FFFFFF" w:themeFill="background1"/>
          </w:tcPr>
          <w:p w14:paraId="2F99A1DA" w14:textId="77777777" w:rsidR="00A46BD6" w:rsidRPr="00E91CFE" w:rsidRDefault="00464532" w:rsidP="00200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33E2EDF4" w14:textId="77777777" w:rsidR="00A46BD6" w:rsidRPr="00E91CFE" w:rsidRDefault="00464532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E91CFE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40h</w:t>
            </w:r>
          </w:p>
        </w:tc>
      </w:tr>
      <w:tr w:rsidR="00A46BD6" w:rsidRPr="00E91CFE" w14:paraId="0A4CD793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B91F03D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8BA576F" w14:textId="77777777" w:rsidR="00A46BD6" w:rsidRPr="00E91CFE" w:rsidRDefault="00A46BD6" w:rsidP="002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FB92027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7C136868" w14:textId="77777777" w:rsidR="00A46BD6" w:rsidRPr="00E91CFE" w:rsidRDefault="00A46BD6" w:rsidP="00200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0F9961E2" w14:textId="77777777" w:rsidR="00A46BD6" w:rsidRPr="00E91CFE" w:rsidRDefault="00A46BD6" w:rsidP="00200933">
            <w:pPr>
              <w:jc w:val="center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40F6C5EB" w14:textId="77777777" w:rsidR="000C14BA" w:rsidRPr="00E91CFE" w:rsidRDefault="000C14BA" w:rsidP="002009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13A5F5" w14:textId="77777777" w:rsidR="00A648B6" w:rsidRPr="00E91CFE" w:rsidRDefault="00A648B6" w:rsidP="00200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CFE">
        <w:rPr>
          <w:rFonts w:ascii="Times New Roman" w:hAnsi="Times New Roman" w:cs="Times New Roman"/>
          <w:sz w:val="28"/>
          <w:szCs w:val="28"/>
        </w:rPr>
        <w:t>Cronograma</w:t>
      </w:r>
    </w:p>
    <w:p w14:paraId="4AD27CD3" w14:textId="77777777" w:rsidR="0056663E" w:rsidRPr="00E91CFE" w:rsidRDefault="0056663E" w:rsidP="00200933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080B75CF" w14:textId="66888824" w:rsidR="00B67965" w:rsidRDefault="008350DD" w:rsidP="00200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CFE">
        <w:rPr>
          <w:rFonts w:ascii="Times New Roman" w:hAnsi="Times New Roman" w:cs="Times New Roman"/>
          <w:sz w:val="28"/>
          <w:szCs w:val="28"/>
        </w:rPr>
        <w:t>D</w:t>
      </w:r>
      <w:r w:rsidR="00717F4C" w:rsidRPr="00E91CFE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E91CFE">
        <w:rPr>
          <w:rFonts w:ascii="Times New Roman" w:hAnsi="Times New Roman" w:cs="Times New Roman"/>
          <w:sz w:val="28"/>
          <w:szCs w:val="28"/>
        </w:rPr>
        <w:t>1</w:t>
      </w:r>
      <w:r w:rsidR="00783365">
        <w:rPr>
          <w:rFonts w:ascii="Times New Roman" w:hAnsi="Times New Roman" w:cs="Times New Roman"/>
          <w:sz w:val="28"/>
          <w:szCs w:val="28"/>
        </w:rPr>
        <w:t>3</w:t>
      </w:r>
      <w:r w:rsidR="00862D08" w:rsidRPr="00E91CFE">
        <w:rPr>
          <w:rFonts w:ascii="Times New Roman" w:hAnsi="Times New Roman" w:cs="Times New Roman"/>
          <w:sz w:val="28"/>
          <w:szCs w:val="28"/>
        </w:rPr>
        <w:t>/</w:t>
      </w:r>
      <w:r w:rsidR="00783365">
        <w:rPr>
          <w:rFonts w:ascii="Times New Roman" w:hAnsi="Times New Roman" w:cs="Times New Roman"/>
          <w:sz w:val="28"/>
          <w:szCs w:val="28"/>
        </w:rPr>
        <w:t>4</w:t>
      </w:r>
      <w:r w:rsidR="00BE72A6" w:rsidRPr="00E91CFE">
        <w:rPr>
          <w:rFonts w:ascii="Times New Roman" w:hAnsi="Times New Roman" w:cs="Times New Roman"/>
          <w:sz w:val="28"/>
          <w:szCs w:val="28"/>
        </w:rPr>
        <w:t>/202</w:t>
      </w:r>
      <w:r w:rsidR="00783365">
        <w:rPr>
          <w:rFonts w:ascii="Times New Roman" w:hAnsi="Times New Roman" w:cs="Times New Roman"/>
          <w:sz w:val="28"/>
          <w:szCs w:val="28"/>
        </w:rPr>
        <w:t>1</w:t>
      </w:r>
      <w:r w:rsidR="00717F4C" w:rsidRPr="00E91CFE">
        <w:rPr>
          <w:rFonts w:ascii="Times New Roman" w:hAnsi="Times New Roman" w:cs="Times New Roman"/>
          <w:sz w:val="28"/>
          <w:szCs w:val="28"/>
        </w:rPr>
        <w:t xml:space="preserve"> a </w:t>
      </w:r>
      <w:r w:rsidR="00783365">
        <w:rPr>
          <w:rFonts w:ascii="Times New Roman" w:hAnsi="Times New Roman" w:cs="Times New Roman"/>
          <w:sz w:val="28"/>
          <w:szCs w:val="28"/>
        </w:rPr>
        <w:t>17</w:t>
      </w:r>
      <w:r w:rsidR="00862D08" w:rsidRPr="00E91CFE">
        <w:rPr>
          <w:rFonts w:ascii="Times New Roman" w:hAnsi="Times New Roman" w:cs="Times New Roman"/>
          <w:sz w:val="28"/>
          <w:szCs w:val="28"/>
        </w:rPr>
        <w:t>/</w:t>
      </w:r>
      <w:r w:rsidR="00783365">
        <w:rPr>
          <w:rFonts w:ascii="Times New Roman" w:hAnsi="Times New Roman" w:cs="Times New Roman"/>
          <w:sz w:val="28"/>
          <w:szCs w:val="28"/>
        </w:rPr>
        <w:t>8</w:t>
      </w:r>
      <w:r w:rsidR="00BE72A6" w:rsidRPr="00E91CFE">
        <w:rPr>
          <w:rFonts w:ascii="Times New Roman" w:hAnsi="Times New Roman" w:cs="Times New Roman"/>
          <w:sz w:val="28"/>
          <w:szCs w:val="28"/>
        </w:rPr>
        <w:t>/</w:t>
      </w:r>
      <w:r w:rsidR="00717F4C" w:rsidRPr="00E91CFE">
        <w:rPr>
          <w:rFonts w:ascii="Times New Roman" w:hAnsi="Times New Roman" w:cs="Times New Roman"/>
          <w:sz w:val="28"/>
          <w:szCs w:val="28"/>
        </w:rPr>
        <w:t>202</w:t>
      </w:r>
      <w:r w:rsidR="00783365">
        <w:rPr>
          <w:rFonts w:ascii="Times New Roman" w:hAnsi="Times New Roman" w:cs="Times New Roman"/>
          <w:sz w:val="28"/>
          <w:szCs w:val="28"/>
        </w:rPr>
        <w:t>1</w:t>
      </w:r>
      <w:r w:rsidR="00F97AB3">
        <w:rPr>
          <w:rFonts w:ascii="Times New Roman" w:hAnsi="Times New Roman" w:cs="Times New Roman"/>
          <w:sz w:val="28"/>
          <w:szCs w:val="28"/>
        </w:rPr>
        <w:t xml:space="preserve"> (Veteranos)</w:t>
      </w:r>
    </w:p>
    <w:p w14:paraId="3AB340CB" w14:textId="77777777" w:rsidR="00F449F7" w:rsidRPr="00E91CFE" w:rsidRDefault="00F449F7" w:rsidP="002009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E91CFE" w14:paraId="62AAEBFD" w14:textId="77777777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09C9873D" w14:textId="77777777" w:rsidR="00A648B6" w:rsidRPr="00E91CFE" w:rsidRDefault="00D66E34" w:rsidP="00200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1355DA52" w14:textId="77777777" w:rsidR="00661652" w:rsidRPr="00E91CFE" w:rsidRDefault="00C74608" w:rsidP="002009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A5473E" w14:textId="77777777" w:rsidR="00A648B6" w:rsidRPr="00E91CFE" w:rsidRDefault="00A648B6" w:rsidP="00200933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>Horas</w:t>
            </w:r>
            <w:r w:rsidR="00EA7AAA"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E91CFE" w14:paraId="371FC868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24BF28BB" w14:textId="18A73598" w:rsidR="00A157A5" w:rsidRPr="00A157A5" w:rsidRDefault="000070AD" w:rsidP="0083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15/4, 22/4, 29/4</w:t>
            </w:r>
          </w:p>
          <w:p w14:paraId="27A8F1F0" w14:textId="548A4F6C" w:rsidR="00A157A5" w:rsidRPr="00A157A5" w:rsidRDefault="00A157A5" w:rsidP="0083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5AFF7BE" w14:textId="14AFE068" w:rsidR="00A157A5" w:rsidRPr="00A157A5" w:rsidRDefault="000070AD" w:rsidP="0083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6/5, 13/5, 20/5, 27/5</w:t>
            </w:r>
            <w:r w:rsidR="00A157A5" w:rsidRPr="00A15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915B2A2" w14:textId="77777777" w:rsidR="00A157A5" w:rsidRPr="00A157A5" w:rsidRDefault="00A157A5" w:rsidP="0083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143B1F" w14:textId="5F144A5A" w:rsidR="00A157A5" w:rsidRPr="00A157A5" w:rsidRDefault="000070AD" w:rsidP="0083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10/6, 17/6, 24/6</w:t>
            </w:r>
            <w:r w:rsidR="00A157A5" w:rsidRPr="00A15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072C6DF" w14:textId="77777777" w:rsidR="00A157A5" w:rsidRPr="00A157A5" w:rsidRDefault="00A157A5" w:rsidP="0083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CEAE9C" w14:textId="287549EB" w:rsidR="00A157A5" w:rsidRDefault="00A157A5" w:rsidP="0083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1/7, 8/7, 15/7, 22/7, 29/7</w:t>
            </w:r>
          </w:p>
          <w:p w14:paraId="6397FA42" w14:textId="77777777" w:rsidR="000070AD" w:rsidRDefault="000070AD" w:rsidP="0083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53C5A2" w14:textId="36A19370" w:rsidR="000070AD" w:rsidRPr="00A157A5" w:rsidRDefault="000070AD" w:rsidP="0083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5/8</w:t>
            </w:r>
          </w:p>
          <w:p w14:paraId="0A73D40C" w14:textId="7D47F9D8" w:rsidR="00AE18BC" w:rsidRPr="00A157A5" w:rsidRDefault="00AE18BC" w:rsidP="0083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D53E482" w14:textId="77777777" w:rsidR="00A157A5" w:rsidRDefault="00A157A5" w:rsidP="00A1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5">
              <w:rPr>
                <w:rFonts w:ascii="Times New Roman" w:hAnsi="Times New Roman" w:cs="Times New Roman"/>
                <w:sz w:val="24"/>
                <w:szCs w:val="24"/>
              </w:rPr>
              <w:t>Atividades síncronas (aulas expositivas) e assíncronas (estudos dirigidos).</w:t>
            </w:r>
          </w:p>
          <w:p w14:paraId="567217C2" w14:textId="77777777" w:rsidR="00BF2B88" w:rsidRDefault="00BF2B88" w:rsidP="00A1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8D997" w14:textId="1272C674" w:rsidR="00BF2B88" w:rsidRPr="00BF2B88" w:rsidRDefault="00BF2B88" w:rsidP="00A1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29107C6E" w14:textId="77777777" w:rsidR="001741EF" w:rsidRPr="00A157A5" w:rsidRDefault="001741E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24420" w14:textId="77777777" w:rsidR="00723ABF" w:rsidRPr="00A157A5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C7A5C" w14:textId="77777777" w:rsidR="00741B95" w:rsidRPr="00A157A5" w:rsidRDefault="00741B95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E348" w14:textId="0CAB7DC4" w:rsidR="00723ABF" w:rsidRPr="00A157A5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1FC0D" w14:textId="77777777" w:rsidR="00723ABF" w:rsidRPr="00A157A5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F4FB8" w14:textId="0037467E" w:rsidR="00723ABF" w:rsidRPr="00A157A5" w:rsidRDefault="000070AD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F2B8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3CA22D3F" w14:textId="77777777" w:rsidR="00723ABF" w:rsidRPr="00A157A5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96D7" w14:textId="77777777" w:rsidR="00723ABF" w:rsidRPr="00A157A5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7E7D" w14:textId="77777777" w:rsidR="00723ABF" w:rsidRPr="00A157A5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E3339" w14:textId="671C45B1" w:rsidR="00723ABF" w:rsidRPr="00A157A5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E91CFE" w14:paraId="4EE8BCF0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5958082F" w14:textId="3246C16A" w:rsidR="001741EF" w:rsidRPr="00A157A5" w:rsidRDefault="000070AD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157A5" w:rsidRPr="00A15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/8</w:t>
            </w:r>
          </w:p>
        </w:tc>
        <w:tc>
          <w:tcPr>
            <w:tcW w:w="6973" w:type="dxa"/>
            <w:shd w:val="clear" w:color="auto" w:fill="auto"/>
          </w:tcPr>
          <w:p w14:paraId="213EDB14" w14:textId="77777777" w:rsidR="00CB2217" w:rsidRPr="00A157A5" w:rsidRDefault="00CB2217" w:rsidP="0020093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3427E" w14:textId="5EA76702" w:rsidR="008A4B9F" w:rsidRPr="00A157A5" w:rsidRDefault="00BF2B88" w:rsidP="00A1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157A5" w:rsidRPr="00A157A5">
              <w:rPr>
                <w:rFonts w:ascii="Times New Roman" w:hAnsi="Times New Roman" w:cs="Times New Roman"/>
                <w:sz w:val="24"/>
                <w:szCs w:val="24"/>
              </w:rPr>
              <w:t>rabalho semestral</w:t>
            </w:r>
          </w:p>
        </w:tc>
        <w:tc>
          <w:tcPr>
            <w:tcW w:w="1108" w:type="dxa"/>
            <w:shd w:val="clear" w:color="auto" w:fill="auto"/>
          </w:tcPr>
          <w:p w14:paraId="700AC079" w14:textId="77777777" w:rsidR="001741EF" w:rsidRPr="00A157A5" w:rsidRDefault="001741E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6E6F4" w14:textId="158DB373" w:rsidR="00372AA5" w:rsidRPr="00A157A5" w:rsidRDefault="000070AD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2B8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3D57085D" w14:textId="77777777" w:rsidR="00372AA5" w:rsidRPr="00A157A5" w:rsidRDefault="00372AA5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9F" w:rsidRPr="00E91CFE" w14:paraId="3C1C6A05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51A52545" w14:textId="77777777" w:rsidR="008A4B9F" w:rsidRPr="00E91CFE" w:rsidRDefault="008A4B9F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479398FD" w14:textId="77777777" w:rsidR="00CB2217" w:rsidRPr="00E91CFE" w:rsidRDefault="00CB2217" w:rsidP="0020093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18B44" w14:textId="77777777" w:rsidR="00733FF5" w:rsidRPr="00E91CFE" w:rsidRDefault="00733FF5" w:rsidP="000D796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B086520" w14:textId="77777777" w:rsidR="008A4B9F" w:rsidRPr="00E91CFE" w:rsidRDefault="008A4B9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E91CFE" w14:paraId="3209A4C0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5B2AA8D8" w14:textId="77777777" w:rsidR="00A64011" w:rsidRPr="00E91CFE" w:rsidRDefault="00A64011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C5A29" w14:textId="77777777" w:rsidR="00A64011" w:rsidRPr="00E91CFE" w:rsidRDefault="00A64011" w:rsidP="002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B3CBF4E" w14:textId="77777777" w:rsidR="008A4B9F" w:rsidRPr="00E91CFE" w:rsidRDefault="008A4B9F" w:rsidP="000D796C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2483D81F" w14:textId="77777777" w:rsidR="001741EF" w:rsidRPr="00E91CFE" w:rsidRDefault="001741E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ED5B" w14:textId="77777777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FC81" w14:textId="20C0385F" w:rsidR="00723ABF" w:rsidRPr="00E91CFE" w:rsidRDefault="00723ABF" w:rsidP="0020093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E91CFE" w14:paraId="763EB5B4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370222F5" w14:textId="437218A0" w:rsidR="00CA0C06" w:rsidRPr="005F5E43" w:rsidRDefault="005F5E43" w:rsidP="002009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de horas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6803D63C" w14:textId="24499CEB" w:rsidR="00CA0C06" w:rsidRPr="00E91CFE" w:rsidRDefault="00A157A5" w:rsidP="002009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</w:tr>
      <w:tr w:rsidR="0051732A" w:rsidRPr="00E91CFE" w14:paraId="12C76A36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7156E870" w14:textId="3696C313" w:rsidR="000D796C" w:rsidRDefault="004B6F1B" w:rsidP="00C716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CFE">
              <w:rPr>
                <w:rFonts w:ascii="Times New Roman" w:hAnsi="Times New Roman" w:cs="Times New Roman"/>
                <w:bCs/>
                <w:sz w:val="24"/>
                <w:szCs w:val="24"/>
              </w:rPr>
              <w:t>Prazo para preenchimento da pasta verde</w:t>
            </w:r>
            <w:r w:rsidR="000D796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0C682B3" w14:textId="6822EBCC" w:rsidR="00DB4DCB" w:rsidRDefault="005F5E43" w:rsidP="00C716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DB4DCB">
              <w:rPr>
                <w:rFonts w:ascii="Times New Roman" w:hAnsi="Times New Roman" w:cs="Times New Roman"/>
                <w:bCs/>
                <w:sz w:val="24"/>
                <w:szCs w:val="24"/>
              </w:rPr>
              <w:t>/08/2021 (</w:t>
            </w:r>
            <w:r w:rsidR="00DB4DCB" w:rsidRPr="00DB4DCB">
              <w:rPr>
                <w:rFonts w:ascii="Times New Roman" w:hAnsi="Times New Roman" w:cs="Times New Roman"/>
                <w:b/>
                <w:sz w:val="24"/>
                <w:szCs w:val="24"/>
              </w:rPr>
              <w:t>Veteranos</w:t>
            </w:r>
            <w:r w:rsidR="00DB4D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ECDA889" w14:textId="5082873E" w:rsidR="0051732A" w:rsidRPr="00F97AB3" w:rsidRDefault="0051732A" w:rsidP="000C08D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07425650" w14:textId="77777777" w:rsidR="00C044DA" w:rsidRPr="00E91CFE" w:rsidRDefault="00C044DA" w:rsidP="00200933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E91CFE" w:rsidSect="005B501A">
      <w:headerReference w:type="default" r:id="rId10"/>
      <w:pgSz w:w="11906" w:h="16838" w:code="9"/>
      <w:pgMar w:top="720" w:right="1077" w:bottom="72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4CC51" w14:textId="77777777" w:rsidR="00331EFD" w:rsidRDefault="00331EFD" w:rsidP="003D7D73">
      <w:pPr>
        <w:spacing w:before="0" w:after="0"/>
      </w:pPr>
      <w:r>
        <w:separator/>
      </w:r>
    </w:p>
  </w:endnote>
  <w:endnote w:type="continuationSeparator" w:id="0">
    <w:p w14:paraId="31C78309" w14:textId="77777777" w:rsidR="00331EFD" w:rsidRDefault="00331EFD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03F1B" w14:textId="77777777" w:rsidR="00331EFD" w:rsidRDefault="00331EFD" w:rsidP="003D7D73">
      <w:pPr>
        <w:spacing w:before="0" w:after="0"/>
      </w:pPr>
      <w:r>
        <w:separator/>
      </w:r>
    </w:p>
  </w:footnote>
  <w:footnote w:type="continuationSeparator" w:id="0">
    <w:p w14:paraId="7F78A9F0" w14:textId="77777777" w:rsidR="00331EFD" w:rsidRDefault="00331EFD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BAC8" w14:textId="77777777" w:rsidR="003731EC" w:rsidRPr="007D13B3" w:rsidRDefault="0030387D" w:rsidP="005B501A">
    <w:pPr>
      <w:tabs>
        <w:tab w:val="left" w:pos="2160"/>
      </w:tabs>
      <w:spacing w:before="0" w:after="0"/>
      <w:rPr>
        <w:bCs/>
        <w:sz w:val="18"/>
        <w:szCs w:val="18"/>
      </w:rPr>
    </w:pPr>
    <w:r w:rsidRPr="0030387D">
      <w:rPr>
        <w:bCs/>
        <w:noProof/>
        <w:sz w:val="18"/>
        <w:szCs w:val="18"/>
        <w:lang w:val="en-US" w:eastAsia="en-US"/>
      </w:rPr>
      <w:drawing>
        <wp:inline distT="0" distB="0" distL="0" distR="0" wp14:anchorId="5965C2F6" wp14:editId="2FF549DC">
          <wp:extent cx="1038225" cy="622935"/>
          <wp:effectExtent l="19050" t="0" r="9525" b="0"/>
          <wp:docPr id="4" name="Imagem 1" descr="Logotipo da Unif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Unif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701F4560" wp14:editId="7AB56683">
          <wp:simplePos x="0" y="0"/>
          <wp:positionH relativeFrom="margin">
            <wp:posOffset>5193030</wp:posOffset>
          </wp:positionH>
          <wp:positionV relativeFrom="paragraph">
            <wp:posOffset>181610</wp:posOffset>
          </wp:positionV>
          <wp:extent cx="1600200" cy="714375"/>
          <wp:effectExtent l="1905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501A">
      <w:rPr>
        <w:bCs/>
        <w:sz w:val="18"/>
        <w:szCs w:val="18"/>
      </w:rPr>
      <w:t xml:space="preserve">                           </w:t>
    </w:r>
    <w:r w:rsidR="003731EC" w:rsidRPr="007D13B3">
      <w:rPr>
        <w:bCs/>
        <w:sz w:val="18"/>
        <w:szCs w:val="18"/>
      </w:rPr>
      <w:t>UNIVERSIDADE FEDERAL DE SÃO PAULO</w:t>
    </w:r>
  </w:p>
  <w:p w14:paraId="05033598" w14:textId="77777777" w:rsidR="003731EC" w:rsidRPr="007D13B3" w:rsidRDefault="003731EC" w:rsidP="005B501A">
    <w:pPr>
      <w:spacing w:before="0" w:after="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>ESCOLA DE FILOSOFIA, LETRAS E CIÊNCIAS HUMANAS</w:t>
    </w:r>
  </w:p>
  <w:p w14:paraId="672BBEC4" w14:textId="77777777" w:rsidR="003731EC" w:rsidRDefault="003731EC" w:rsidP="005B501A">
    <w:pPr>
      <w:spacing w:before="0"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>EFLCH – Campus Guarulhos</w:t>
    </w:r>
  </w:p>
  <w:p w14:paraId="14424809" w14:textId="77777777" w:rsidR="005B501A" w:rsidRPr="005B501A" w:rsidRDefault="005B501A" w:rsidP="005B501A">
    <w:pPr>
      <w:spacing w:before="0" w:after="0"/>
      <w:jc w:val="center"/>
      <w:rPr>
        <w:bCs/>
        <w:sz w:val="18"/>
        <w:szCs w:val="18"/>
      </w:rPr>
    </w:pPr>
  </w:p>
  <w:p w14:paraId="4DD24B26" w14:textId="77777777" w:rsidR="00291113" w:rsidRDefault="00CC23BE" w:rsidP="005B501A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1799CE65" w14:textId="77777777" w:rsidR="005B501A" w:rsidRPr="005B501A" w:rsidRDefault="005B501A" w:rsidP="005B501A">
    <w:pPr>
      <w:spacing w:before="0" w:after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A62"/>
    <w:multiLevelType w:val="hybridMultilevel"/>
    <w:tmpl w:val="E7ECF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D73"/>
    <w:rsid w:val="00003C21"/>
    <w:rsid w:val="000056D8"/>
    <w:rsid w:val="00005956"/>
    <w:rsid w:val="000070AD"/>
    <w:rsid w:val="00021D54"/>
    <w:rsid w:val="000249A2"/>
    <w:rsid w:val="00033DD5"/>
    <w:rsid w:val="00042008"/>
    <w:rsid w:val="00056189"/>
    <w:rsid w:val="000574AE"/>
    <w:rsid w:val="00062157"/>
    <w:rsid w:val="00066EF9"/>
    <w:rsid w:val="00085B29"/>
    <w:rsid w:val="000B64E4"/>
    <w:rsid w:val="000C08DA"/>
    <w:rsid w:val="000C14BA"/>
    <w:rsid w:val="000D0E02"/>
    <w:rsid w:val="000D12B1"/>
    <w:rsid w:val="000D5B3B"/>
    <w:rsid w:val="000D796C"/>
    <w:rsid w:val="000E0A67"/>
    <w:rsid w:val="000E781C"/>
    <w:rsid w:val="000F4381"/>
    <w:rsid w:val="001026A3"/>
    <w:rsid w:val="0010786F"/>
    <w:rsid w:val="001128EE"/>
    <w:rsid w:val="001136CC"/>
    <w:rsid w:val="00114D6D"/>
    <w:rsid w:val="00116203"/>
    <w:rsid w:val="0012761A"/>
    <w:rsid w:val="001531EE"/>
    <w:rsid w:val="00154509"/>
    <w:rsid w:val="00154941"/>
    <w:rsid w:val="00161219"/>
    <w:rsid w:val="00171A66"/>
    <w:rsid w:val="001741EF"/>
    <w:rsid w:val="00174D98"/>
    <w:rsid w:val="001769D6"/>
    <w:rsid w:val="00181C33"/>
    <w:rsid w:val="00186B3E"/>
    <w:rsid w:val="00187C52"/>
    <w:rsid w:val="00191C17"/>
    <w:rsid w:val="001A05F6"/>
    <w:rsid w:val="001A0BB2"/>
    <w:rsid w:val="001A1C05"/>
    <w:rsid w:val="001A392F"/>
    <w:rsid w:val="001C038B"/>
    <w:rsid w:val="001C7884"/>
    <w:rsid w:val="001E04A6"/>
    <w:rsid w:val="001E0B86"/>
    <w:rsid w:val="001E0E91"/>
    <w:rsid w:val="001E5605"/>
    <w:rsid w:val="001E5CB4"/>
    <w:rsid w:val="001E7AAC"/>
    <w:rsid w:val="001F1168"/>
    <w:rsid w:val="001F4C66"/>
    <w:rsid w:val="00200933"/>
    <w:rsid w:val="0023004E"/>
    <w:rsid w:val="002344E8"/>
    <w:rsid w:val="0025011A"/>
    <w:rsid w:val="00251C64"/>
    <w:rsid w:val="00261EB7"/>
    <w:rsid w:val="00270CB9"/>
    <w:rsid w:val="00270D92"/>
    <w:rsid w:val="00271D97"/>
    <w:rsid w:val="00276029"/>
    <w:rsid w:val="00282827"/>
    <w:rsid w:val="00291113"/>
    <w:rsid w:val="00293A30"/>
    <w:rsid w:val="0029713F"/>
    <w:rsid w:val="002B1DFD"/>
    <w:rsid w:val="002D421D"/>
    <w:rsid w:val="002E456E"/>
    <w:rsid w:val="002E7EDF"/>
    <w:rsid w:val="002F0B37"/>
    <w:rsid w:val="002F7599"/>
    <w:rsid w:val="0030387D"/>
    <w:rsid w:val="00314D10"/>
    <w:rsid w:val="0032291D"/>
    <w:rsid w:val="0032422D"/>
    <w:rsid w:val="00331EFD"/>
    <w:rsid w:val="003372C2"/>
    <w:rsid w:val="003412BE"/>
    <w:rsid w:val="003431DF"/>
    <w:rsid w:val="003434FE"/>
    <w:rsid w:val="00372AA5"/>
    <w:rsid w:val="003731EC"/>
    <w:rsid w:val="0037682F"/>
    <w:rsid w:val="00383ACB"/>
    <w:rsid w:val="0038677D"/>
    <w:rsid w:val="003A3B61"/>
    <w:rsid w:val="003B69A0"/>
    <w:rsid w:val="003D67DA"/>
    <w:rsid w:val="003D7D73"/>
    <w:rsid w:val="003E1599"/>
    <w:rsid w:val="003E24CF"/>
    <w:rsid w:val="003E70D2"/>
    <w:rsid w:val="003E75E5"/>
    <w:rsid w:val="00406A33"/>
    <w:rsid w:val="004172A3"/>
    <w:rsid w:val="00425528"/>
    <w:rsid w:val="00431F82"/>
    <w:rsid w:val="004461FF"/>
    <w:rsid w:val="00464532"/>
    <w:rsid w:val="00474D9D"/>
    <w:rsid w:val="00481AAA"/>
    <w:rsid w:val="004845B8"/>
    <w:rsid w:val="004851C0"/>
    <w:rsid w:val="004858C8"/>
    <w:rsid w:val="00486052"/>
    <w:rsid w:val="00487956"/>
    <w:rsid w:val="004905F2"/>
    <w:rsid w:val="00494DE1"/>
    <w:rsid w:val="0049509D"/>
    <w:rsid w:val="004A1DAF"/>
    <w:rsid w:val="004A28B7"/>
    <w:rsid w:val="004A520E"/>
    <w:rsid w:val="004B0664"/>
    <w:rsid w:val="004B1E5B"/>
    <w:rsid w:val="004B6F1B"/>
    <w:rsid w:val="004C43D8"/>
    <w:rsid w:val="004C7BD5"/>
    <w:rsid w:val="004C7E4A"/>
    <w:rsid w:val="00503281"/>
    <w:rsid w:val="00511780"/>
    <w:rsid w:val="0051732A"/>
    <w:rsid w:val="0053702B"/>
    <w:rsid w:val="005409C3"/>
    <w:rsid w:val="00553F28"/>
    <w:rsid w:val="00555EC3"/>
    <w:rsid w:val="00564488"/>
    <w:rsid w:val="0056663E"/>
    <w:rsid w:val="0056665A"/>
    <w:rsid w:val="0057043E"/>
    <w:rsid w:val="005705FE"/>
    <w:rsid w:val="005914EF"/>
    <w:rsid w:val="005B145B"/>
    <w:rsid w:val="005B501A"/>
    <w:rsid w:val="005B79A0"/>
    <w:rsid w:val="005C362C"/>
    <w:rsid w:val="005C4E03"/>
    <w:rsid w:val="005C7751"/>
    <w:rsid w:val="005D4E58"/>
    <w:rsid w:val="005D742D"/>
    <w:rsid w:val="005E4FC1"/>
    <w:rsid w:val="005F5E43"/>
    <w:rsid w:val="0060104B"/>
    <w:rsid w:val="00603178"/>
    <w:rsid w:val="006064D0"/>
    <w:rsid w:val="00625CD1"/>
    <w:rsid w:val="006357D6"/>
    <w:rsid w:val="00635C34"/>
    <w:rsid w:val="00661652"/>
    <w:rsid w:val="006865A0"/>
    <w:rsid w:val="006A22E7"/>
    <w:rsid w:val="006A262E"/>
    <w:rsid w:val="006A35C8"/>
    <w:rsid w:val="006B1D58"/>
    <w:rsid w:val="006C1BC3"/>
    <w:rsid w:val="006C3D21"/>
    <w:rsid w:val="006C4F3E"/>
    <w:rsid w:val="006C69BD"/>
    <w:rsid w:val="006D1E5F"/>
    <w:rsid w:val="006D558B"/>
    <w:rsid w:val="006E349D"/>
    <w:rsid w:val="006E75B1"/>
    <w:rsid w:val="006E7F2C"/>
    <w:rsid w:val="00717F4C"/>
    <w:rsid w:val="00723ABF"/>
    <w:rsid w:val="00725FC0"/>
    <w:rsid w:val="00727474"/>
    <w:rsid w:val="00733FF5"/>
    <w:rsid w:val="00737244"/>
    <w:rsid w:val="00741B95"/>
    <w:rsid w:val="00742D0B"/>
    <w:rsid w:val="007513A9"/>
    <w:rsid w:val="00767411"/>
    <w:rsid w:val="007767EF"/>
    <w:rsid w:val="00783365"/>
    <w:rsid w:val="00796D78"/>
    <w:rsid w:val="007A1478"/>
    <w:rsid w:val="007A3588"/>
    <w:rsid w:val="007A514B"/>
    <w:rsid w:val="007A584C"/>
    <w:rsid w:val="007B4F68"/>
    <w:rsid w:val="007C0CAC"/>
    <w:rsid w:val="007E0796"/>
    <w:rsid w:val="007E5AA7"/>
    <w:rsid w:val="007F5458"/>
    <w:rsid w:val="007F54A5"/>
    <w:rsid w:val="008147BB"/>
    <w:rsid w:val="00825FC4"/>
    <w:rsid w:val="008319B8"/>
    <w:rsid w:val="00832A9E"/>
    <w:rsid w:val="008350DD"/>
    <w:rsid w:val="00862D08"/>
    <w:rsid w:val="00895890"/>
    <w:rsid w:val="008A1725"/>
    <w:rsid w:val="008A4B9F"/>
    <w:rsid w:val="008A7B49"/>
    <w:rsid w:val="008C153D"/>
    <w:rsid w:val="008C6174"/>
    <w:rsid w:val="008C7160"/>
    <w:rsid w:val="008F2271"/>
    <w:rsid w:val="008F5379"/>
    <w:rsid w:val="00900835"/>
    <w:rsid w:val="009026D5"/>
    <w:rsid w:val="00903AA5"/>
    <w:rsid w:val="009119AE"/>
    <w:rsid w:val="009332FA"/>
    <w:rsid w:val="00960464"/>
    <w:rsid w:val="00962C82"/>
    <w:rsid w:val="00964AA3"/>
    <w:rsid w:val="00965A0F"/>
    <w:rsid w:val="00965C35"/>
    <w:rsid w:val="00986834"/>
    <w:rsid w:val="009877A0"/>
    <w:rsid w:val="009939E6"/>
    <w:rsid w:val="009A102C"/>
    <w:rsid w:val="009A2665"/>
    <w:rsid w:val="009A5713"/>
    <w:rsid w:val="009A6C24"/>
    <w:rsid w:val="009B4605"/>
    <w:rsid w:val="009B5E2B"/>
    <w:rsid w:val="009B6C16"/>
    <w:rsid w:val="009B74A6"/>
    <w:rsid w:val="009C32CD"/>
    <w:rsid w:val="009E580D"/>
    <w:rsid w:val="00A04FC0"/>
    <w:rsid w:val="00A051B0"/>
    <w:rsid w:val="00A07530"/>
    <w:rsid w:val="00A126F9"/>
    <w:rsid w:val="00A157A5"/>
    <w:rsid w:val="00A326C6"/>
    <w:rsid w:val="00A4448C"/>
    <w:rsid w:val="00A46BD6"/>
    <w:rsid w:val="00A57844"/>
    <w:rsid w:val="00A60AB1"/>
    <w:rsid w:val="00A64011"/>
    <w:rsid w:val="00A648B6"/>
    <w:rsid w:val="00A6592B"/>
    <w:rsid w:val="00A802DD"/>
    <w:rsid w:val="00A910EF"/>
    <w:rsid w:val="00AA3648"/>
    <w:rsid w:val="00AA41F2"/>
    <w:rsid w:val="00AB04AF"/>
    <w:rsid w:val="00AB7B53"/>
    <w:rsid w:val="00AD0A25"/>
    <w:rsid w:val="00AD400F"/>
    <w:rsid w:val="00AE18BC"/>
    <w:rsid w:val="00AF40DC"/>
    <w:rsid w:val="00AF4D0C"/>
    <w:rsid w:val="00B106CD"/>
    <w:rsid w:val="00B12C91"/>
    <w:rsid w:val="00B153AC"/>
    <w:rsid w:val="00B21444"/>
    <w:rsid w:val="00B43A9E"/>
    <w:rsid w:val="00B53FB7"/>
    <w:rsid w:val="00B55B0D"/>
    <w:rsid w:val="00B67965"/>
    <w:rsid w:val="00B73B41"/>
    <w:rsid w:val="00B85EBE"/>
    <w:rsid w:val="00BA1C40"/>
    <w:rsid w:val="00BC1989"/>
    <w:rsid w:val="00BD510C"/>
    <w:rsid w:val="00BD5C42"/>
    <w:rsid w:val="00BE0B79"/>
    <w:rsid w:val="00BE4407"/>
    <w:rsid w:val="00BE5183"/>
    <w:rsid w:val="00BE72A6"/>
    <w:rsid w:val="00BF2B88"/>
    <w:rsid w:val="00BF385C"/>
    <w:rsid w:val="00C044DA"/>
    <w:rsid w:val="00C05908"/>
    <w:rsid w:val="00C14D9C"/>
    <w:rsid w:val="00C165D0"/>
    <w:rsid w:val="00C20945"/>
    <w:rsid w:val="00C34029"/>
    <w:rsid w:val="00C426EE"/>
    <w:rsid w:val="00C47107"/>
    <w:rsid w:val="00C6112B"/>
    <w:rsid w:val="00C7164E"/>
    <w:rsid w:val="00C74608"/>
    <w:rsid w:val="00C953B9"/>
    <w:rsid w:val="00CA055A"/>
    <w:rsid w:val="00CA0C06"/>
    <w:rsid w:val="00CA0E7D"/>
    <w:rsid w:val="00CA2F1A"/>
    <w:rsid w:val="00CA5956"/>
    <w:rsid w:val="00CB2217"/>
    <w:rsid w:val="00CB4AB3"/>
    <w:rsid w:val="00CC112C"/>
    <w:rsid w:val="00CC23BE"/>
    <w:rsid w:val="00CC2471"/>
    <w:rsid w:val="00CC2854"/>
    <w:rsid w:val="00CD1B77"/>
    <w:rsid w:val="00CE33C9"/>
    <w:rsid w:val="00CE5F60"/>
    <w:rsid w:val="00D00FF0"/>
    <w:rsid w:val="00D12B89"/>
    <w:rsid w:val="00D21668"/>
    <w:rsid w:val="00D21DF1"/>
    <w:rsid w:val="00D22670"/>
    <w:rsid w:val="00D3263A"/>
    <w:rsid w:val="00D35A87"/>
    <w:rsid w:val="00D35E3D"/>
    <w:rsid w:val="00D5213B"/>
    <w:rsid w:val="00D6252A"/>
    <w:rsid w:val="00D65F2E"/>
    <w:rsid w:val="00D66E34"/>
    <w:rsid w:val="00D83A8B"/>
    <w:rsid w:val="00DA3AE1"/>
    <w:rsid w:val="00DA5C61"/>
    <w:rsid w:val="00DB19B5"/>
    <w:rsid w:val="00DB4DCB"/>
    <w:rsid w:val="00DD50D2"/>
    <w:rsid w:val="00DF0E0B"/>
    <w:rsid w:val="00DF12D1"/>
    <w:rsid w:val="00DF290A"/>
    <w:rsid w:val="00DF4FB6"/>
    <w:rsid w:val="00DF63FC"/>
    <w:rsid w:val="00E04232"/>
    <w:rsid w:val="00E27D36"/>
    <w:rsid w:val="00E300B5"/>
    <w:rsid w:val="00E35A74"/>
    <w:rsid w:val="00E36643"/>
    <w:rsid w:val="00E3760D"/>
    <w:rsid w:val="00E40043"/>
    <w:rsid w:val="00E433C8"/>
    <w:rsid w:val="00E6385A"/>
    <w:rsid w:val="00E80596"/>
    <w:rsid w:val="00E82410"/>
    <w:rsid w:val="00E91CFE"/>
    <w:rsid w:val="00E93FFA"/>
    <w:rsid w:val="00E96DAC"/>
    <w:rsid w:val="00E97CD3"/>
    <w:rsid w:val="00EA7AAA"/>
    <w:rsid w:val="00EB0F45"/>
    <w:rsid w:val="00EC475F"/>
    <w:rsid w:val="00ED0D57"/>
    <w:rsid w:val="00ED193E"/>
    <w:rsid w:val="00ED5135"/>
    <w:rsid w:val="00EF3116"/>
    <w:rsid w:val="00F10CE2"/>
    <w:rsid w:val="00F1354B"/>
    <w:rsid w:val="00F26AC2"/>
    <w:rsid w:val="00F30A77"/>
    <w:rsid w:val="00F32BF0"/>
    <w:rsid w:val="00F32EAF"/>
    <w:rsid w:val="00F367D5"/>
    <w:rsid w:val="00F449F7"/>
    <w:rsid w:val="00F4548A"/>
    <w:rsid w:val="00F454FF"/>
    <w:rsid w:val="00F47438"/>
    <w:rsid w:val="00F54DDC"/>
    <w:rsid w:val="00F54F4C"/>
    <w:rsid w:val="00F61163"/>
    <w:rsid w:val="00F64C68"/>
    <w:rsid w:val="00F66490"/>
    <w:rsid w:val="00F731B2"/>
    <w:rsid w:val="00F74038"/>
    <w:rsid w:val="00F75FA3"/>
    <w:rsid w:val="00F82FBE"/>
    <w:rsid w:val="00F84B16"/>
    <w:rsid w:val="00F92630"/>
    <w:rsid w:val="00F95C5D"/>
    <w:rsid w:val="00F960A5"/>
    <w:rsid w:val="00F97AB3"/>
    <w:rsid w:val="00FA4034"/>
    <w:rsid w:val="00FB2FC5"/>
    <w:rsid w:val="00FD05D3"/>
    <w:rsid w:val="00FE4FBF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8562F"/>
  <w15:docId w15:val="{71C85B29-8A68-415B-B1C1-9FB4E200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nhideWhenUsed/>
    <w:rsid w:val="00AA41F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0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01A"/>
    <w:rPr>
      <w:rFonts w:ascii="Tahoma" w:eastAsia="Cambria" w:hAnsi="Tahoma" w:cs="Tahoma"/>
      <w:b/>
      <w:sz w:val="16"/>
      <w:szCs w:val="16"/>
      <w:lang w:eastAsia="pt-BR"/>
    </w:rPr>
  </w:style>
  <w:style w:type="character" w:styleId="Forte">
    <w:name w:val="Strong"/>
    <w:basedOn w:val="Fontepargpadro"/>
    <w:qFormat/>
    <w:rsid w:val="00DA3AE1"/>
    <w:rPr>
      <w:b/>
      <w:bCs/>
    </w:rPr>
  </w:style>
  <w:style w:type="character" w:styleId="nfase">
    <w:name w:val="Emphasis"/>
    <w:basedOn w:val="Fontepargpadro"/>
    <w:uiPriority w:val="20"/>
    <w:qFormat/>
    <w:rsid w:val="00DA3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esp.br/reitoria/se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rw-jrqs-i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fesp.br/reitoria/se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Lúcia Rocha Ferreira</cp:lastModifiedBy>
  <cp:revision>2</cp:revision>
  <dcterms:created xsi:type="dcterms:W3CDTF">2021-03-03T19:17:00Z</dcterms:created>
  <dcterms:modified xsi:type="dcterms:W3CDTF">2021-03-03T19:17:00Z</dcterms:modified>
</cp:coreProperties>
</file>