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6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8"/>
        <w:gridCol w:w="1833"/>
        <w:gridCol w:w="2159"/>
        <w:gridCol w:w="2736"/>
      </w:tblGrid>
      <w:tr w:rsidR="003051AF" w:rsidRPr="00740343" w:rsidTr="001D5B02">
        <w:trPr>
          <w:trHeight w:val="145"/>
        </w:trPr>
        <w:tc>
          <w:tcPr>
            <w:tcW w:w="10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A34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95728B" w:rsidRPr="0095728B">
              <w:rPr>
                <w:rFonts w:ascii="Times New Roman" w:eastAsia="Times New Roman" w:hAnsi="Times New Roman" w:cs="Times New Roman"/>
                <w:b/>
                <w:lang w:eastAsia="pt-BR"/>
              </w:rPr>
              <w:t>Guarulhos</w:t>
            </w:r>
          </w:p>
        </w:tc>
      </w:tr>
      <w:tr w:rsidR="003051AF" w:rsidRPr="00740343" w:rsidTr="001D5B02">
        <w:trPr>
          <w:trHeight w:val="145"/>
        </w:trPr>
        <w:tc>
          <w:tcPr>
            <w:tcW w:w="10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Curso (s):</w:t>
            </w:r>
            <w:r w:rsidR="001A68F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95728B" w:rsidRPr="0095728B">
              <w:rPr>
                <w:rFonts w:ascii="Times New Roman" w:eastAsia="Times New Roman" w:hAnsi="Times New Roman" w:cs="Times New Roman"/>
                <w:b/>
                <w:lang w:eastAsia="pt-BR"/>
              </w:rPr>
              <w:t>Filosofia</w:t>
            </w:r>
          </w:p>
        </w:tc>
      </w:tr>
      <w:tr w:rsidR="003051AF" w:rsidRPr="00740343" w:rsidTr="001D5B02">
        <w:trPr>
          <w:trHeight w:val="145"/>
        </w:trPr>
        <w:tc>
          <w:tcPr>
            <w:tcW w:w="10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F70B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95728B" w:rsidRPr="0095728B">
              <w:rPr>
                <w:rFonts w:ascii="Times New Roman" w:eastAsia="Times New Roman" w:hAnsi="Times New Roman" w:cs="Times New Roman"/>
                <w:b/>
                <w:lang w:eastAsia="pt-BR"/>
              </w:rPr>
              <w:t>História da Filosofia</w:t>
            </w:r>
            <w:r w:rsidR="00F70BA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Contemporânea: feminismos </w:t>
            </w:r>
            <w:proofErr w:type="spellStart"/>
            <w:r w:rsidR="00F70BAD">
              <w:rPr>
                <w:rFonts w:ascii="Times New Roman" w:eastAsia="Times New Roman" w:hAnsi="Times New Roman" w:cs="Times New Roman"/>
                <w:b/>
                <w:lang w:eastAsia="pt-BR"/>
              </w:rPr>
              <w:t>decoloniais</w:t>
            </w:r>
            <w:proofErr w:type="spellEnd"/>
            <w:r w:rsidR="00F70BA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 Sul Global</w:t>
            </w:r>
          </w:p>
        </w:tc>
      </w:tr>
      <w:tr w:rsidR="002E7F96" w:rsidRPr="00740343" w:rsidTr="001D5B02">
        <w:trPr>
          <w:trHeight w:val="475"/>
        </w:trPr>
        <w:tc>
          <w:tcPr>
            <w:tcW w:w="10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F96" w:rsidRPr="005A227D" w:rsidRDefault="002E7F96" w:rsidP="00F70BAD">
            <w:r w:rsidRPr="00740343">
              <w:rPr>
                <w:rFonts w:ascii="Times New Roman" w:hAnsi="Times New Roman" w:cs="Times New Roman"/>
              </w:rPr>
              <w:t xml:space="preserve">Unidade Curricular (UC): </w:t>
            </w:r>
            <w:proofErr w:type="spellStart"/>
            <w:r w:rsidR="00F70BAD" w:rsidRPr="00F70B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>History</w:t>
            </w:r>
            <w:proofErr w:type="spellEnd"/>
            <w:r w:rsidR="00F70BAD" w:rsidRPr="00F70B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70BAD" w:rsidRPr="00F70B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>of</w:t>
            </w:r>
            <w:proofErr w:type="spellEnd"/>
            <w:r w:rsidR="00F70BAD" w:rsidRPr="00F70B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70BAD" w:rsidRPr="00F70B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>Contemporary</w:t>
            </w:r>
            <w:proofErr w:type="spellEnd"/>
            <w:r w:rsidR="00F70BAD" w:rsidRPr="00F70B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70BAD" w:rsidRPr="00F70B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>Philosophy</w:t>
            </w:r>
            <w:proofErr w:type="spellEnd"/>
            <w:r w:rsidR="00F70BAD" w:rsidRPr="00F70B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 xml:space="preserve">: </w:t>
            </w:r>
            <w:proofErr w:type="spellStart"/>
            <w:r w:rsidR="00F70BAD" w:rsidRPr="00F70B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>Decolonial</w:t>
            </w:r>
            <w:proofErr w:type="spellEnd"/>
            <w:r w:rsidR="00F70BAD" w:rsidRPr="00F70B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70BAD" w:rsidRPr="00F70B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>Feminisms</w:t>
            </w:r>
            <w:proofErr w:type="spellEnd"/>
            <w:r w:rsidR="00F70BAD" w:rsidRPr="00F70B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70BAD" w:rsidRPr="00F70B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>of</w:t>
            </w:r>
            <w:proofErr w:type="spellEnd"/>
            <w:r w:rsidR="00F70BAD" w:rsidRPr="00F70B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70BAD" w:rsidRPr="00F70B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>the</w:t>
            </w:r>
            <w:proofErr w:type="spellEnd"/>
            <w:r w:rsidR="00F70BAD" w:rsidRPr="00F70B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 xml:space="preserve"> Global South</w:t>
            </w:r>
          </w:p>
        </w:tc>
      </w:tr>
      <w:tr w:rsidR="002E7F96" w:rsidRPr="00740343" w:rsidTr="001D5B02">
        <w:trPr>
          <w:trHeight w:val="511"/>
        </w:trPr>
        <w:tc>
          <w:tcPr>
            <w:tcW w:w="10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F96" w:rsidRPr="00F70BAD" w:rsidRDefault="002E7F96" w:rsidP="005A227D">
            <w:pPr>
              <w:pStyle w:val="Pr-formatao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Unidade Curricular (UC):</w:t>
            </w:r>
            <w:r w:rsidRPr="005A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0BAD" w:rsidRPr="00F70BAD">
              <w:rPr>
                <w:rFonts w:ascii="Times New Roman" w:hAnsi="Times New Roman" w:cs="Times New Roman"/>
                <w:b/>
                <w:sz w:val="22"/>
                <w:szCs w:val="22"/>
              </w:rPr>
              <w:t>Historia</w:t>
            </w:r>
            <w:proofErr w:type="gramEnd"/>
            <w:r w:rsidR="00F70BAD" w:rsidRPr="00F70B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</w:t>
            </w:r>
            <w:proofErr w:type="spellStart"/>
            <w:r w:rsidR="00F70BAD" w:rsidRPr="00F70BAD">
              <w:rPr>
                <w:rFonts w:ascii="Times New Roman" w:hAnsi="Times New Roman" w:cs="Times New Roman"/>
                <w:b/>
                <w:sz w:val="22"/>
                <w:szCs w:val="22"/>
              </w:rPr>
              <w:t>la</w:t>
            </w:r>
            <w:proofErr w:type="spellEnd"/>
            <w:r w:rsidR="00F70BAD" w:rsidRPr="00F70B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70BAD" w:rsidRPr="00F70BAD">
              <w:rPr>
                <w:rFonts w:ascii="Times New Roman" w:hAnsi="Times New Roman" w:cs="Times New Roman"/>
                <w:b/>
                <w:sz w:val="22"/>
                <w:szCs w:val="22"/>
              </w:rPr>
              <w:t>Filosofía</w:t>
            </w:r>
            <w:proofErr w:type="spellEnd"/>
            <w:r w:rsidR="00F70BAD" w:rsidRPr="00F70B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70BAD" w:rsidRPr="00F70BAD">
              <w:rPr>
                <w:rFonts w:ascii="Times New Roman" w:hAnsi="Times New Roman" w:cs="Times New Roman"/>
                <w:b/>
                <w:sz w:val="22"/>
                <w:szCs w:val="22"/>
              </w:rPr>
              <w:t>Contemporánea</w:t>
            </w:r>
            <w:proofErr w:type="spellEnd"/>
            <w:r w:rsidR="00F70BAD" w:rsidRPr="00F70B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Feminismos </w:t>
            </w:r>
            <w:proofErr w:type="spellStart"/>
            <w:r w:rsidR="00F70BAD" w:rsidRPr="00F70BAD">
              <w:rPr>
                <w:rFonts w:ascii="Times New Roman" w:hAnsi="Times New Roman" w:cs="Times New Roman"/>
                <w:b/>
                <w:sz w:val="22"/>
                <w:szCs w:val="22"/>
              </w:rPr>
              <w:t>Decoloniales</w:t>
            </w:r>
            <w:proofErr w:type="spellEnd"/>
            <w:r w:rsidR="00F70BAD" w:rsidRPr="00F70B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70BAD" w:rsidRPr="00F70BAD">
              <w:rPr>
                <w:rFonts w:ascii="Times New Roman" w:hAnsi="Times New Roman" w:cs="Times New Roman"/>
                <w:b/>
                <w:sz w:val="22"/>
                <w:szCs w:val="22"/>
              </w:rPr>
              <w:t>del</w:t>
            </w:r>
            <w:proofErr w:type="spellEnd"/>
            <w:r w:rsidR="00F70BAD" w:rsidRPr="00F70B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70BAD" w:rsidRPr="00F70BAD">
              <w:rPr>
                <w:rFonts w:ascii="Times New Roman" w:hAnsi="Times New Roman" w:cs="Times New Roman"/>
                <w:b/>
                <w:sz w:val="22"/>
                <w:szCs w:val="22"/>
              </w:rPr>
              <w:t>Sur</w:t>
            </w:r>
            <w:proofErr w:type="spellEnd"/>
            <w:r w:rsidR="00F70BAD" w:rsidRPr="00F70B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Global</w:t>
            </w:r>
          </w:p>
        </w:tc>
      </w:tr>
      <w:tr w:rsidR="003051AF" w:rsidRPr="00740343" w:rsidTr="001D5B02">
        <w:trPr>
          <w:trHeight w:val="145"/>
        </w:trPr>
        <w:tc>
          <w:tcPr>
            <w:tcW w:w="10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5A227D" w:rsidRDefault="003051AF" w:rsidP="00737B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5A227D">
              <w:rPr>
                <w:rFonts w:ascii="Times New Roman" w:eastAsia="Times New Roman" w:hAnsi="Times New Roman" w:cs="Times New Roman"/>
                <w:lang w:eastAsia="pt-BR"/>
              </w:rPr>
              <w:t>Código da UC:</w:t>
            </w:r>
          </w:p>
        </w:tc>
      </w:tr>
      <w:tr w:rsidR="003051AF" w:rsidRPr="00740343" w:rsidTr="001D5B02">
        <w:trPr>
          <w:trHeight w:val="145"/>
        </w:trPr>
        <w:tc>
          <w:tcPr>
            <w:tcW w:w="5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  <w:r w:rsidR="0095728B" w:rsidRPr="0095728B">
              <w:rPr>
                <w:rFonts w:ascii="Times New Roman" w:eastAsia="Times New Roman" w:hAnsi="Times New Roman" w:cs="Times New Roman"/>
                <w:b/>
                <w:lang w:eastAsia="pt-BR"/>
              </w:rPr>
              <w:t>Izilda Johanson</w:t>
            </w:r>
          </w:p>
        </w:tc>
        <w:tc>
          <w:tcPr>
            <w:tcW w:w="4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  <w:r w:rsidR="0095728B" w:rsidRPr="0095728B">
              <w:rPr>
                <w:rFonts w:ascii="Times New Roman" w:eastAsia="Times New Roman" w:hAnsi="Times New Roman" w:cs="Times New Roman"/>
                <w:b/>
                <w:lang w:eastAsia="pt-BR"/>
              </w:rPr>
              <w:t>i.johanson@unifesp.br</w:t>
            </w:r>
          </w:p>
        </w:tc>
      </w:tr>
      <w:tr w:rsidR="003051AF" w:rsidRPr="00740343" w:rsidTr="001D5B02">
        <w:trPr>
          <w:trHeight w:val="145"/>
        </w:trPr>
        <w:tc>
          <w:tcPr>
            <w:tcW w:w="5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4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:rsidTr="001D5B02">
        <w:trPr>
          <w:trHeight w:val="432"/>
        </w:trPr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5A22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665F66" w:rsidRPr="007E4C2E">
              <w:rPr>
                <w:rFonts w:ascii="Times New Roman" w:eastAsia="Times New Roman" w:hAnsi="Times New Roman" w:cs="Times New Roman"/>
                <w:b/>
                <w:lang w:eastAsia="pt-BR"/>
              </w:rPr>
              <w:t>2022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737B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1C0C95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  <w:bookmarkStart w:id="0" w:name="_GoBack"/>
            <w:bookmarkEnd w:id="0"/>
            <w:r w:rsidR="00665F66" w:rsidRPr="007E4C2E">
              <w:rPr>
                <w:rFonts w:ascii="Times New Roman" w:eastAsia="Times New Roman" w:hAnsi="Times New Roman" w:cs="Times New Roman"/>
                <w:b/>
                <w:lang w:eastAsia="pt-BR"/>
              </w:rPr>
              <w:t>º</w:t>
            </w:r>
          </w:p>
        </w:tc>
        <w:tc>
          <w:tcPr>
            <w:tcW w:w="4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665F66" w:rsidRPr="007E4C2E">
              <w:rPr>
                <w:rFonts w:ascii="Times New Roman" w:eastAsia="Times New Roman" w:hAnsi="Times New Roman" w:cs="Times New Roman"/>
                <w:b/>
                <w:lang w:eastAsia="pt-BR"/>
              </w:rPr>
              <w:t>vespertino</w:t>
            </w:r>
            <w:r w:rsidR="0083082B">
              <w:rPr>
                <w:rFonts w:ascii="Times New Roman" w:eastAsia="Times New Roman" w:hAnsi="Times New Roman" w:cs="Times New Roman"/>
                <w:b/>
                <w:lang w:eastAsia="pt-BR"/>
              </w:rPr>
              <w:t>/noturno</w:t>
            </w:r>
          </w:p>
        </w:tc>
      </w:tr>
      <w:tr w:rsidR="004C2648" w:rsidRPr="00740343" w:rsidTr="001D5B02">
        <w:trPr>
          <w:trHeight w:val="2090"/>
        </w:trPr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665F66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Français</w:t>
            </w:r>
            <w:proofErr w:type="spellEnd"/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:rsidR="002E7F96" w:rsidRPr="00080645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</w:tc>
      </w:tr>
      <w:tr w:rsidR="004C2648" w:rsidRPr="00740343" w:rsidTr="001D5B02">
        <w:trPr>
          <w:trHeight w:val="1367"/>
        </w:trPr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:rsidR="004C2648" w:rsidRPr="00740343" w:rsidRDefault="00737BF3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r w:rsidR="004C2648"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="004C2648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Fixa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737BF3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Eletiva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:rsidR="004C2648" w:rsidRPr="00740343" w:rsidRDefault="00536EC5" w:rsidP="004C2648">
            <w:pPr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</w:t>
            </w:r>
            <w:r w:rsidR="00665F66">
              <w:rPr>
                <w:rFonts w:ascii="Times New Roman" w:hAnsi="Times New Roman" w:cs="Times New Roman"/>
                <w:lang w:eastAsia="pt-BR"/>
              </w:rPr>
              <w:t>x</w:t>
            </w:r>
            <w:r w:rsidR="004C2648"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="004C2648"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4C2648" w:rsidRPr="00740343">
              <w:rPr>
                <w:rFonts w:ascii="Times New Roman" w:hAnsi="Times New Roman" w:cs="Times New Roman"/>
                <w:lang w:eastAsia="pt-BR"/>
              </w:rPr>
              <w:t xml:space="preserve"> ) Módulo</w:t>
            </w:r>
            <w:r w:rsidR="004C2648"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4C2648" w:rsidRPr="00740343">
              <w:rPr>
                <w:rFonts w:ascii="Times New Roman" w:hAnsi="Times New Roman" w:cs="Times New Roman"/>
                <w:lang w:eastAsia="pt-BR"/>
              </w:rPr>
              <w:t xml:space="preserve">) Estágio </w:t>
            </w:r>
          </w:p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4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665F66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Semestral </w:t>
            </w: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Anual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:rsidTr="001D5B02">
        <w:trPr>
          <w:trHeight w:val="145"/>
        </w:trPr>
        <w:tc>
          <w:tcPr>
            <w:tcW w:w="10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C2E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Am</w:t>
            </w:r>
            <w:r w:rsidR="007E4C2E">
              <w:rPr>
                <w:rFonts w:ascii="Times New Roman" w:eastAsia="Times New Roman" w:hAnsi="Times New Roman" w:cs="Times New Roman"/>
                <w:lang w:eastAsia="pt-BR"/>
              </w:rPr>
              <w:t>biente Virtual de Aprendizagem:</w:t>
            </w:r>
          </w:p>
          <w:p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665F66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="00665F6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665F66">
              <w:rPr>
                <w:rFonts w:ascii="Times New Roman" w:eastAsia="Times New Roman" w:hAnsi="Times New Roman" w:cs="Times New Roman"/>
                <w:lang w:eastAsia="pt-BR"/>
              </w:rPr>
              <w:t>Moodle</w:t>
            </w:r>
            <w:proofErr w:type="spellEnd"/>
            <w:r w:rsidR="00665F66">
              <w:rPr>
                <w:rFonts w:ascii="Times New Roman" w:eastAsia="Times New Roman" w:hAnsi="Times New Roman" w:cs="Times New Roman"/>
                <w:lang w:eastAsia="pt-BR"/>
              </w:rPr>
              <w:br/>
              <w:t>(x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:rsidR="003051AF" w:rsidRPr="00740343" w:rsidRDefault="00665F66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Não se aplica </w:t>
            </w:r>
          </w:p>
        </w:tc>
      </w:tr>
      <w:tr w:rsidR="003051AF" w:rsidRPr="00740343" w:rsidTr="001D5B02">
        <w:trPr>
          <w:trHeight w:val="404"/>
        </w:trPr>
        <w:tc>
          <w:tcPr>
            <w:tcW w:w="10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  <w:r w:rsidR="00665F66" w:rsidRPr="007E4C2E">
              <w:rPr>
                <w:rFonts w:ascii="Times New Roman" w:eastAsia="Times New Roman" w:hAnsi="Times New Roman" w:cs="Times New Roman"/>
                <w:b/>
                <w:lang w:eastAsia="pt-BR"/>
              </w:rPr>
              <w:t>não há</w:t>
            </w:r>
          </w:p>
        </w:tc>
      </w:tr>
      <w:tr w:rsidR="003051AF" w:rsidRPr="00740343" w:rsidTr="001D5B02">
        <w:trPr>
          <w:trHeight w:val="524"/>
        </w:trPr>
        <w:tc>
          <w:tcPr>
            <w:tcW w:w="10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7E9">
              <w:rPr>
                <w:rFonts w:ascii="Times New Roman" w:eastAsia="Times New Roman" w:hAnsi="Times New Roman" w:cs="Times New Roman"/>
                <w:b/>
                <w:lang w:eastAsia="pt-BR"/>
              </w:rPr>
              <w:t>Carga horária total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7E4C2E">
              <w:rPr>
                <w:rFonts w:ascii="Times New Roman" w:eastAsia="Times New Roman" w:hAnsi="Times New Roman" w:cs="Times New Roman"/>
                <w:lang w:eastAsia="pt-BR"/>
              </w:rPr>
              <w:t>90</w:t>
            </w:r>
          </w:p>
        </w:tc>
      </w:tr>
      <w:tr w:rsidR="004C2648" w:rsidRPr="00740343" w:rsidTr="001D5B02">
        <w:trPr>
          <w:trHeight w:val="671"/>
        </w:trPr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050" w:rsidRPr="00740343" w:rsidRDefault="003051AF" w:rsidP="00F807E9">
            <w:pPr>
              <w:spacing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7E9">
              <w:rPr>
                <w:rFonts w:ascii="Times New Roman" w:eastAsia="Times New Roman" w:hAnsi="Times New Roman" w:cs="Times New Roman"/>
                <w:b/>
                <w:lang w:eastAsia="pt-BR"/>
              </w:rPr>
              <w:t>Carga horária teórica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1F680D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</w:tc>
        <w:tc>
          <w:tcPr>
            <w:tcW w:w="3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1AF" w:rsidRPr="00740343" w:rsidRDefault="003051AF" w:rsidP="00F807E9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F807E9">
              <w:rPr>
                <w:rFonts w:ascii="Times New Roman" w:eastAsia="Times New Roman" w:hAnsi="Times New Roman" w:cs="Times New Roman"/>
                <w:b/>
                <w:lang w:eastAsia="pt-BR"/>
              </w:rPr>
              <w:t>Carga horária prática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</w:t>
            </w:r>
            <w:r w:rsidR="00F807E9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1F680D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050" w:rsidRPr="00740343" w:rsidRDefault="003051AF" w:rsidP="00F807E9">
            <w:pPr>
              <w:spacing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</w:tc>
      </w:tr>
      <w:tr w:rsidR="003051AF" w:rsidRPr="00740343" w:rsidTr="001D5B02">
        <w:trPr>
          <w:trHeight w:val="1338"/>
        </w:trPr>
        <w:tc>
          <w:tcPr>
            <w:tcW w:w="10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740343" w:rsidRDefault="003051AF" w:rsidP="003051AF">
            <w:pPr>
              <w:spacing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Se houver atividades de extensão, indicar código e nome do projeto ou programa vinculado na Pró-Reitoria de Extensão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 w:rsidTr="001D5B02">
        <w:trPr>
          <w:trHeight w:val="812"/>
        </w:trPr>
        <w:tc>
          <w:tcPr>
            <w:tcW w:w="10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1B7A" w:rsidRDefault="00021B7A" w:rsidP="00E00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E00DFA" w:rsidRPr="0091467F" w:rsidRDefault="003051AF" w:rsidP="00E00D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1"/>
                <w:lang w:eastAsia="ar-SA"/>
              </w:rPr>
            </w:pPr>
            <w:r w:rsidRPr="001F680D">
              <w:rPr>
                <w:rFonts w:ascii="Times New Roman" w:eastAsia="Times New Roman" w:hAnsi="Times New Roman" w:cs="Times New Roman"/>
                <w:b/>
                <w:lang w:eastAsia="pt-BR"/>
              </w:rPr>
              <w:t>Ementa</w:t>
            </w:r>
            <w:r w:rsidR="001F680D" w:rsidRPr="0091467F">
              <w:rPr>
                <w:rFonts w:ascii="Times New Roman" w:eastAsia="Times New Roman" w:hAnsi="Times New Roman" w:cs="Times New Roman"/>
                <w:szCs w:val="21"/>
                <w:lang w:eastAsia="ar-SA"/>
              </w:rPr>
              <w:t xml:space="preserve">: </w:t>
            </w:r>
            <w:r w:rsidR="0091467F" w:rsidRPr="0091467F">
              <w:rPr>
                <w:rFonts w:ascii="Times New Roman" w:eastAsia="Times New Roman" w:hAnsi="Times New Roman" w:cs="Times New Roman"/>
                <w:szCs w:val="21"/>
                <w:lang w:eastAsia="ar-SA"/>
              </w:rPr>
              <w:t>O cu</w:t>
            </w:r>
            <w:r w:rsidR="00585B06">
              <w:rPr>
                <w:rFonts w:ascii="Times New Roman" w:eastAsia="Times New Roman" w:hAnsi="Times New Roman" w:cs="Times New Roman"/>
                <w:szCs w:val="21"/>
                <w:lang w:eastAsia="ar-SA"/>
              </w:rPr>
              <w:t>rso propõ</w:t>
            </w:r>
            <w:r w:rsidR="0091467F" w:rsidRPr="0091467F">
              <w:rPr>
                <w:rFonts w:ascii="Times New Roman" w:eastAsia="Times New Roman" w:hAnsi="Times New Roman" w:cs="Times New Roman"/>
                <w:szCs w:val="21"/>
                <w:lang w:eastAsia="ar-SA"/>
              </w:rPr>
              <w:t xml:space="preserve">e </w:t>
            </w:r>
            <w:r w:rsidR="00585B06">
              <w:rPr>
                <w:rFonts w:ascii="Times New Roman" w:eastAsia="Times New Roman" w:hAnsi="Times New Roman" w:cs="Times New Roman"/>
                <w:szCs w:val="21"/>
                <w:lang w:eastAsia="ar-SA"/>
              </w:rPr>
              <w:t xml:space="preserve">a </w:t>
            </w:r>
            <w:r w:rsidR="0091467F" w:rsidRPr="0091467F">
              <w:rPr>
                <w:rFonts w:ascii="Times New Roman" w:eastAsia="Times New Roman" w:hAnsi="Times New Roman" w:cs="Times New Roman"/>
                <w:szCs w:val="21"/>
                <w:lang w:eastAsia="ar-SA"/>
              </w:rPr>
              <w:t>e</w:t>
            </w:r>
            <w:r w:rsidR="00585B06">
              <w:rPr>
                <w:rFonts w:ascii="Times New Roman" w:eastAsia="Times New Roman" w:hAnsi="Times New Roman" w:cs="Times New Roman"/>
                <w:szCs w:val="21"/>
                <w:lang w:eastAsia="ar-SA"/>
              </w:rPr>
              <w:t>xaminar textos das filosofias pó</w:t>
            </w:r>
            <w:r w:rsidR="0091467F" w:rsidRPr="0091467F">
              <w:rPr>
                <w:rFonts w:ascii="Times New Roman" w:eastAsia="Times New Roman" w:hAnsi="Times New Roman" w:cs="Times New Roman"/>
                <w:szCs w:val="21"/>
                <w:lang w:eastAsia="ar-SA"/>
              </w:rPr>
              <w:t>s-kantianas</w:t>
            </w:r>
          </w:p>
          <w:p w:rsidR="003051AF" w:rsidRPr="001F680D" w:rsidRDefault="003051AF" w:rsidP="00737B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585B06" w:rsidTr="001D5B02">
        <w:trPr>
          <w:trHeight w:val="6734"/>
        </w:trPr>
        <w:tc>
          <w:tcPr>
            <w:tcW w:w="10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F66" w:rsidRPr="00585B06" w:rsidRDefault="00215764" w:rsidP="002157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</w:pPr>
            <w:r w:rsidRPr="00585B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lastRenderedPageBreak/>
              <w:t>Conteúdo Programático</w:t>
            </w:r>
          </w:p>
          <w:p w:rsidR="00215764" w:rsidRPr="00585B06" w:rsidRDefault="00215764" w:rsidP="002157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</w:pPr>
          </w:p>
          <w:p w:rsidR="00021B7A" w:rsidRPr="00585B06" w:rsidRDefault="00665F66" w:rsidP="00215764">
            <w:pPr>
              <w:pStyle w:val="Recuodecorpodetexto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585B06">
              <w:rPr>
                <w:b/>
                <w:sz w:val="22"/>
                <w:szCs w:val="22"/>
              </w:rPr>
              <w:t xml:space="preserve">A) </w:t>
            </w:r>
            <w:r w:rsidR="00021B7A" w:rsidRPr="00585B06">
              <w:rPr>
                <w:b/>
                <w:sz w:val="22"/>
                <w:szCs w:val="22"/>
              </w:rPr>
              <w:t>O</w:t>
            </w:r>
            <w:r w:rsidR="00751012" w:rsidRPr="00585B06">
              <w:rPr>
                <w:b/>
                <w:sz w:val="22"/>
                <w:szCs w:val="22"/>
              </w:rPr>
              <w:t xml:space="preserve"> que é c</w:t>
            </w:r>
            <w:r w:rsidR="00021B7A" w:rsidRPr="00585B06">
              <w:rPr>
                <w:b/>
                <w:sz w:val="22"/>
                <w:szCs w:val="22"/>
              </w:rPr>
              <w:t>olonialismo e a necessidade de descolonização</w:t>
            </w:r>
          </w:p>
          <w:p w:rsidR="008714BD" w:rsidRPr="00585B06" w:rsidRDefault="00751012" w:rsidP="00215764">
            <w:pPr>
              <w:pStyle w:val="Recuodecorpodetexto"/>
              <w:spacing w:line="360" w:lineRule="auto"/>
              <w:ind w:left="0"/>
              <w:rPr>
                <w:sz w:val="22"/>
                <w:szCs w:val="22"/>
              </w:rPr>
            </w:pPr>
            <w:r w:rsidRPr="00585B06">
              <w:rPr>
                <w:sz w:val="22"/>
                <w:szCs w:val="22"/>
              </w:rPr>
              <w:t>1.</w:t>
            </w:r>
            <w:r w:rsidR="005A5507" w:rsidRPr="00585B06">
              <w:rPr>
                <w:sz w:val="22"/>
                <w:szCs w:val="22"/>
              </w:rPr>
              <w:t xml:space="preserve"> </w:t>
            </w:r>
            <w:r w:rsidR="00BC0648" w:rsidRPr="00585B06">
              <w:rPr>
                <w:sz w:val="22"/>
                <w:szCs w:val="22"/>
              </w:rPr>
              <w:t xml:space="preserve">Pele negra, máscaras brancas - Frantz </w:t>
            </w:r>
            <w:proofErr w:type="spellStart"/>
            <w:r w:rsidR="00BC0648" w:rsidRPr="00585B06">
              <w:rPr>
                <w:sz w:val="22"/>
                <w:szCs w:val="22"/>
              </w:rPr>
              <w:t>Fanon</w:t>
            </w:r>
            <w:proofErr w:type="spellEnd"/>
          </w:p>
          <w:p w:rsidR="008714BD" w:rsidRPr="00585B06" w:rsidRDefault="008714BD" w:rsidP="00215764">
            <w:pPr>
              <w:pStyle w:val="Recuodecorpodetexto"/>
              <w:spacing w:line="360" w:lineRule="auto"/>
              <w:ind w:left="0"/>
              <w:rPr>
                <w:sz w:val="22"/>
                <w:szCs w:val="22"/>
              </w:rPr>
            </w:pPr>
            <w:r w:rsidRPr="00585B06">
              <w:rPr>
                <w:sz w:val="22"/>
                <w:szCs w:val="22"/>
              </w:rPr>
              <w:t>2</w:t>
            </w:r>
            <w:r w:rsidR="00751012" w:rsidRPr="00585B06">
              <w:rPr>
                <w:sz w:val="22"/>
                <w:szCs w:val="22"/>
              </w:rPr>
              <w:t>.</w:t>
            </w:r>
            <w:r w:rsidRPr="00585B06">
              <w:rPr>
                <w:sz w:val="22"/>
                <w:szCs w:val="22"/>
              </w:rPr>
              <w:t xml:space="preserve"> Saberes localizados - Donna </w:t>
            </w:r>
            <w:proofErr w:type="spellStart"/>
            <w:r w:rsidRPr="00585B06">
              <w:rPr>
                <w:sz w:val="22"/>
                <w:szCs w:val="22"/>
              </w:rPr>
              <w:t>Haraway</w:t>
            </w:r>
            <w:proofErr w:type="spellEnd"/>
          </w:p>
          <w:p w:rsidR="00BC0648" w:rsidRPr="00585B06" w:rsidRDefault="00751012" w:rsidP="002157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3.</w:t>
            </w:r>
            <w:r w:rsidR="005A5507"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A consciência d</w:t>
            </w:r>
            <w:r w:rsidR="004421D8"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e</w:t>
            </w:r>
            <w:r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mestiça: rumo a uma nova consciência - Gloria </w:t>
            </w:r>
            <w:proofErr w:type="spellStart"/>
            <w:r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Anzaldúa</w:t>
            </w:r>
            <w:proofErr w:type="spellEnd"/>
          </w:p>
          <w:p w:rsidR="00665F66" w:rsidRPr="00585B06" w:rsidRDefault="00665F66" w:rsidP="00215764">
            <w:pPr>
              <w:pStyle w:val="Recuodecorpodetexto"/>
              <w:spacing w:line="360" w:lineRule="auto"/>
              <w:ind w:left="0"/>
              <w:rPr>
                <w:sz w:val="22"/>
                <w:szCs w:val="22"/>
              </w:rPr>
            </w:pPr>
          </w:p>
          <w:p w:rsidR="008714BD" w:rsidRPr="00585B06" w:rsidRDefault="008714BD" w:rsidP="00215764">
            <w:pPr>
              <w:pStyle w:val="Recuodecorpodetexto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585B06">
              <w:rPr>
                <w:b/>
                <w:sz w:val="22"/>
                <w:szCs w:val="22"/>
              </w:rPr>
              <w:t>B) Colonialismo e Patriarcalismo</w:t>
            </w:r>
          </w:p>
          <w:p w:rsidR="008714BD" w:rsidRPr="00585B06" w:rsidRDefault="00751012" w:rsidP="002157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585B0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8714BD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14BD"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Como a ONU colonizou o movimento feminista - Silvia </w:t>
            </w:r>
            <w:proofErr w:type="spellStart"/>
            <w:r w:rsidR="008714BD"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Federici</w:t>
            </w:r>
            <w:proofErr w:type="spellEnd"/>
          </w:p>
          <w:p w:rsidR="008714BD" w:rsidRPr="00585B06" w:rsidRDefault="008714BD" w:rsidP="00215764">
            <w:pPr>
              <w:pStyle w:val="Recuodecorpodetexto"/>
              <w:spacing w:line="360" w:lineRule="auto"/>
              <w:ind w:left="0"/>
              <w:rPr>
                <w:sz w:val="22"/>
                <w:szCs w:val="22"/>
              </w:rPr>
            </w:pPr>
            <w:r w:rsidRPr="00585B06">
              <w:rPr>
                <w:sz w:val="22"/>
                <w:szCs w:val="22"/>
              </w:rPr>
              <w:t>2</w:t>
            </w:r>
            <w:r w:rsidR="00751012" w:rsidRPr="00585B06">
              <w:rPr>
                <w:sz w:val="22"/>
                <w:szCs w:val="22"/>
              </w:rPr>
              <w:t>.</w:t>
            </w:r>
            <w:r w:rsidRPr="00585B06">
              <w:rPr>
                <w:sz w:val="22"/>
                <w:szCs w:val="22"/>
              </w:rPr>
              <w:t xml:space="preserve"> Não se pode descolonizar sem </w:t>
            </w:r>
            <w:proofErr w:type="spellStart"/>
            <w:r w:rsidRPr="00585B06">
              <w:rPr>
                <w:sz w:val="22"/>
                <w:szCs w:val="22"/>
              </w:rPr>
              <w:t>despatriarcalizar</w:t>
            </w:r>
            <w:proofErr w:type="spellEnd"/>
            <w:r w:rsidRPr="00585B06">
              <w:rPr>
                <w:sz w:val="22"/>
                <w:szCs w:val="22"/>
              </w:rPr>
              <w:t xml:space="preserve"> - Maria Galindo</w:t>
            </w:r>
          </w:p>
          <w:p w:rsidR="008714BD" w:rsidRPr="00585B06" w:rsidRDefault="00751012" w:rsidP="0021576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B0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8714BD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14BD"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Florescer dos feminismos na luta das mulheres indígenas e camponesas da </w:t>
            </w:r>
            <w:r w:rsidR="00E1201D"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A</w:t>
            </w:r>
            <w:r w:rsidR="008714BD"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mérica </w:t>
            </w:r>
            <w:r w:rsidR="00E1201D"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L</w:t>
            </w:r>
            <w:r w:rsidR="008714BD"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atina</w:t>
            </w:r>
            <w:r w:rsidR="00E1201D"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- Lia Pinheiro Barbosa</w:t>
            </w:r>
          </w:p>
          <w:p w:rsidR="008714BD" w:rsidRPr="00585B06" w:rsidRDefault="008714BD" w:rsidP="00215764">
            <w:pPr>
              <w:pStyle w:val="Recuodecorpodetexto"/>
              <w:spacing w:line="360" w:lineRule="auto"/>
              <w:ind w:left="0"/>
              <w:rPr>
                <w:sz w:val="22"/>
                <w:szCs w:val="22"/>
              </w:rPr>
            </w:pPr>
          </w:p>
          <w:p w:rsidR="00BC0648" w:rsidRPr="00585B06" w:rsidRDefault="008714BD" w:rsidP="00215764">
            <w:pPr>
              <w:pStyle w:val="Recuodecorpodetexto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585B06">
              <w:rPr>
                <w:b/>
                <w:sz w:val="22"/>
                <w:szCs w:val="22"/>
              </w:rPr>
              <w:t>C</w:t>
            </w:r>
            <w:r w:rsidR="00665F66" w:rsidRPr="00585B06">
              <w:rPr>
                <w:b/>
                <w:sz w:val="22"/>
                <w:szCs w:val="22"/>
              </w:rPr>
              <w:t>)</w:t>
            </w:r>
            <w:r w:rsidR="00021B7A" w:rsidRPr="00585B06">
              <w:rPr>
                <w:b/>
                <w:sz w:val="22"/>
                <w:szCs w:val="22"/>
              </w:rPr>
              <w:t xml:space="preserve"> Perspectivas feministas em filosofia </w:t>
            </w:r>
            <w:proofErr w:type="spellStart"/>
            <w:r w:rsidR="00021B7A" w:rsidRPr="00585B06">
              <w:rPr>
                <w:b/>
                <w:sz w:val="22"/>
                <w:szCs w:val="22"/>
              </w:rPr>
              <w:t>descolonial</w:t>
            </w:r>
            <w:proofErr w:type="spellEnd"/>
          </w:p>
          <w:p w:rsidR="00BC0648" w:rsidRPr="00585B06" w:rsidRDefault="008714BD" w:rsidP="002157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</w:t>
            </w:r>
            <w:r w:rsidR="00751012"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.</w:t>
            </w:r>
            <w:r w:rsidR="005A5507"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BC0648"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Gênero e </w:t>
            </w:r>
            <w:proofErr w:type="spellStart"/>
            <w:r w:rsidR="00BC0648"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colonialidade</w:t>
            </w:r>
            <w:proofErr w:type="spellEnd"/>
            <w:r w:rsidR="00BC0648"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: em busca de chaves de </w:t>
            </w:r>
            <w:r w:rsidR="005A5507" w:rsidRPr="00585B06">
              <w:rPr>
                <w:rFonts w:ascii="Times New Roman" w:hAnsi="Times New Roman" w:cs="Times New Roman"/>
                <w:sz w:val="22"/>
                <w:szCs w:val="22"/>
              </w:rPr>
              <w:t>leitura e de</w:t>
            </w:r>
            <w:r w:rsidR="00BC0648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5507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um </w:t>
            </w:r>
            <w:r w:rsidR="00BC0648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vocabulário estratégico </w:t>
            </w:r>
            <w:proofErr w:type="spellStart"/>
            <w:r w:rsidR="00BC0648" w:rsidRPr="00585B06">
              <w:rPr>
                <w:rFonts w:ascii="Times New Roman" w:hAnsi="Times New Roman" w:cs="Times New Roman"/>
                <w:sz w:val="22"/>
                <w:szCs w:val="22"/>
              </w:rPr>
              <w:t>descolonial</w:t>
            </w:r>
            <w:proofErr w:type="spellEnd"/>
            <w:r w:rsidR="005A5507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 - Rita </w:t>
            </w:r>
            <w:proofErr w:type="spellStart"/>
            <w:r w:rsidR="005A5507" w:rsidRPr="00585B06">
              <w:rPr>
                <w:rFonts w:ascii="Times New Roman" w:hAnsi="Times New Roman" w:cs="Times New Roman"/>
                <w:sz w:val="22"/>
                <w:szCs w:val="22"/>
              </w:rPr>
              <w:t>Segato</w:t>
            </w:r>
            <w:proofErr w:type="spellEnd"/>
          </w:p>
          <w:p w:rsidR="005A5507" w:rsidRPr="00585B06" w:rsidRDefault="00751012" w:rsidP="00215764">
            <w:pPr>
              <w:pStyle w:val="Recuodecorpodetexto"/>
              <w:spacing w:line="360" w:lineRule="auto"/>
              <w:ind w:left="0"/>
              <w:rPr>
                <w:sz w:val="22"/>
                <w:szCs w:val="22"/>
              </w:rPr>
            </w:pPr>
            <w:r w:rsidRPr="00585B06">
              <w:rPr>
                <w:sz w:val="22"/>
                <w:szCs w:val="22"/>
              </w:rPr>
              <w:t>2.</w:t>
            </w:r>
            <w:r w:rsidR="00E1201D" w:rsidRPr="00585B06">
              <w:rPr>
                <w:sz w:val="22"/>
                <w:szCs w:val="22"/>
              </w:rPr>
              <w:t xml:space="preserve"> Rumo a um feminismo </w:t>
            </w:r>
            <w:proofErr w:type="spellStart"/>
            <w:r w:rsidR="00E1201D" w:rsidRPr="00585B06">
              <w:rPr>
                <w:sz w:val="22"/>
                <w:szCs w:val="22"/>
              </w:rPr>
              <w:t>descolonial</w:t>
            </w:r>
            <w:proofErr w:type="spellEnd"/>
            <w:r w:rsidR="00E1201D" w:rsidRPr="00585B06">
              <w:rPr>
                <w:sz w:val="22"/>
                <w:szCs w:val="22"/>
              </w:rPr>
              <w:t xml:space="preserve"> - Maria </w:t>
            </w:r>
            <w:proofErr w:type="spellStart"/>
            <w:r w:rsidR="00E1201D" w:rsidRPr="00585B06">
              <w:rPr>
                <w:sz w:val="22"/>
                <w:szCs w:val="22"/>
              </w:rPr>
              <w:t>Lugones</w:t>
            </w:r>
            <w:proofErr w:type="spellEnd"/>
          </w:p>
          <w:p w:rsidR="00E1201D" w:rsidRPr="00585B06" w:rsidRDefault="00751012" w:rsidP="002157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585B06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3.</w:t>
            </w:r>
            <w:r w:rsidR="00E1201D" w:rsidRPr="00585B06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Uma epistemologia para a próxima revolução - Linda </w:t>
            </w:r>
            <w:proofErr w:type="spellStart"/>
            <w:r w:rsidR="00E1201D" w:rsidRPr="00585B06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Alcoff</w:t>
            </w:r>
            <w:proofErr w:type="spellEnd"/>
          </w:p>
          <w:p w:rsidR="00665F66" w:rsidRPr="00585B06" w:rsidRDefault="00751012" w:rsidP="002157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585B06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4. A categoria político-cultural da </w:t>
            </w:r>
            <w:proofErr w:type="spellStart"/>
            <w:r w:rsidRPr="00585B06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ameficanidade</w:t>
            </w:r>
            <w:proofErr w:type="spellEnd"/>
            <w:r w:rsidRPr="00585B06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- Lélia Gonzalez</w:t>
            </w:r>
          </w:p>
          <w:p w:rsidR="003051AF" w:rsidRPr="00585B06" w:rsidRDefault="003051AF" w:rsidP="001F680D">
            <w:pPr>
              <w:pStyle w:val="Recuodecorpodetexto"/>
              <w:ind w:left="0"/>
              <w:rPr>
                <w:sz w:val="22"/>
                <w:szCs w:val="22"/>
              </w:rPr>
            </w:pPr>
            <w:r w:rsidRPr="00585B06">
              <w:rPr>
                <w:i/>
                <w:iCs/>
                <w:color w:val="A5A5A5" w:themeColor="accent3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051AF" w:rsidRPr="00585B06" w:rsidTr="001D5B02">
        <w:trPr>
          <w:trHeight w:val="3593"/>
        </w:trPr>
        <w:tc>
          <w:tcPr>
            <w:tcW w:w="10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80D" w:rsidRPr="00585B06" w:rsidRDefault="001F680D" w:rsidP="00585B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</w:pPr>
            <w:r w:rsidRPr="00585B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>Objetivos</w:t>
            </w:r>
          </w:p>
          <w:p w:rsidR="00585B06" w:rsidRPr="00585B06" w:rsidRDefault="00E7281C" w:rsidP="00585B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:rsidR="00F01D21" w:rsidRPr="00585B06" w:rsidRDefault="003051AF" w:rsidP="00585B0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B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>Gerais:</w:t>
            </w:r>
            <w:r w:rsidR="00665F66" w:rsidRPr="00585B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 xml:space="preserve"> </w:t>
            </w:r>
            <w:r w:rsidR="00665F66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Abordar </w:t>
            </w:r>
            <w:r w:rsidR="0091467F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temas </w:t>
            </w:r>
            <w:r w:rsidR="00852E32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e questões </w:t>
            </w:r>
            <w:r w:rsidR="004355A1" w:rsidRPr="00585B06">
              <w:rPr>
                <w:rFonts w:ascii="Times New Roman" w:hAnsi="Times New Roman" w:cs="Times New Roman"/>
                <w:sz w:val="22"/>
                <w:szCs w:val="22"/>
              </w:rPr>
              <w:t>relacionada</w:t>
            </w:r>
            <w:r w:rsidR="00E00DFA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r w:rsidR="00852E32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à </w:t>
            </w:r>
            <w:proofErr w:type="spellStart"/>
            <w:r w:rsidR="00852E32" w:rsidRPr="00585B06">
              <w:rPr>
                <w:rFonts w:ascii="Times New Roman" w:hAnsi="Times New Roman" w:cs="Times New Roman"/>
                <w:sz w:val="22"/>
                <w:szCs w:val="22"/>
              </w:rPr>
              <w:t>colonialidade</w:t>
            </w:r>
            <w:proofErr w:type="spellEnd"/>
            <w:r w:rsidR="00852E32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r w:rsidR="00021B7A" w:rsidRPr="00585B06">
              <w:rPr>
                <w:rFonts w:ascii="Times New Roman" w:hAnsi="Times New Roman" w:cs="Times New Roman"/>
                <w:sz w:val="22"/>
                <w:szCs w:val="22"/>
              </w:rPr>
              <w:t>ao pensamento</w:t>
            </w:r>
            <w:r w:rsidR="0091467F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0DFA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feminista </w:t>
            </w:r>
            <w:r w:rsidR="004355A1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de perspectiva </w:t>
            </w:r>
            <w:proofErr w:type="spellStart"/>
            <w:r w:rsidR="00E00DFA" w:rsidRPr="00585B06">
              <w:rPr>
                <w:rFonts w:ascii="Times New Roman" w:hAnsi="Times New Roman" w:cs="Times New Roman"/>
                <w:sz w:val="22"/>
                <w:szCs w:val="22"/>
              </w:rPr>
              <w:t>descolonial</w:t>
            </w:r>
            <w:proofErr w:type="spellEnd"/>
            <w:r w:rsidR="00E00DFA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, notadamente, de autoras </w:t>
            </w:r>
            <w:r w:rsidR="00751012" w:rsidRPr="00585B06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E00DFA" w:rsidRPr="00585B06">
              <w:rPr>
                <w:rFonts w:ascii="Times New Roman" w:hAnsi="Times New Roman" w:cs="Times New Roman"/>
                <w:sz w:val="22"/>
                <w:szCs w:val="22"/>
              </w:rPr>
              <w:t>o Sul Global.</w:t>
            </w:r>
          </w:p>
          <w:p w:rsidR="00585B06" w:rsidRPr="00585B06" w:rsidRDefault="00585B06" w:rsidP="00585B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</w:pPr>
          </w:p>
          <w:p w:rsidR="00665F66" w:rsidRDefault="003051AF" w:rsidP="008C4C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B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>Específicos</w:t>
            </w:r>
            <w:r w:rsidR="00F01D21" w:rsidRPr="00585B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>:</w:t>
            </w:r>
            <w:r w:rsidR="00665F66" w:rsidRPr="00585B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 xml:space="preserve"> </w:t>
            </w:r>
            <w:r w:rsidR="00E00DFA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Apresentar e explorar </w:t>
            </w:r>
            <w:r w:rsidR="00BC0648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teorias e </w:t>
            </w:r>
            <w:r w:rsidR="0091467F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conceitos </w:t>
            </w:r>
            <w:r w:rsidR="00BC0648" w:rsidRPr="00585B06">
              <w:rPr>
                <w:rFonts w:ascii="Times New Roman" w:hAnsi="Times New Roman" w:cs="Times New Roman"/>
                <w:sz w:val="22"/>
                <w:szCs w:val="22"/>
              </w:rPr>
              <w:t>voltados à questão da</w:t>
            </w:r>
            <w:r w:rsidR="0091467F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 emancipação das mulheres</w:t>
            </w:r>
            <w:r w:rsidR="00021B7A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 situadas no Sul Global</w:t>
            </w:r>
            <w:r w:rsidR="00BC0648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, e do entendimento de </w:t>
            </w:r>
            <w:r w:rsidR="00E00DFA" w:rsidRPr="00585B06">
              <w:rPr>
                <w:rFonts w:ascii="Times New Roman" w:hAnsi="Times New Roman" w:cs="Times New Roman"/>
                <w:sz w:val="22"/>
                <w:szCs w:val="22"/>
              </w:rPr>
              <w:t>que</w:t>
            </w:r>
            <w:r w:rsidR="00E37D05">
              <w:rPr>
                <w:rFonts w:ascii="Times New Roman" w:hAnsi="Times New Roman" w:cs="Times New Roman"/>
                <w:sz w:val="22"/>
                <w:szCs w:val="22"/>
              </w:rPr>
              <w:t>, para as latino-americanas,</w:t>
            </w:r>
            <w:r w:rsidR="00E00DFA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 essa emancipação não existe desatrelada da libertação em relação à estrutura </w:t>
            </w:r>
            <w:r w:rsidR="00BC0648"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patriarcal e </w:t>
            </w:r>
            <w:r w:rsidR="00E00DFA" w:rsidRPr="00585B06">
              <w:rPr>
                <w:rFonts w:ascii="Times New Roman" w:hAnsi="Times New Roman" w:cs="Times New Roman"/>
                <w:sz w:val="22"/>
                <w:szCs w:val="22"/>
              </w:rPr>
              <w:t>colonial moderna</w:t>
            </w:r>
            <w:r w:rsidR="00E7281C">
              <w:rPr>
                <w:rFonts w:ascii="Times New Roman" w:hAnsi="Times New Roman" w:cs="Times New Roman"/>
                <w:sz w:val="22"/>
                <w:szCs w:val="22"/>
              </w:rPr>
              <w:t xml:space="preserve"> que sustenta a vida social</w:t>
            </w:r>
            <w:r w:rsidR="00E37D05">
              <w:rPr>
                <w:rFonts w:ascii="Times New Roman" w:hAnsi="Times New Roman" w:cs="Times New Roman"/>
                <w:sz w:val="22"/>
                <w:szCs w:val="22"/>
              </w:rPr>
              <w:t xml:space="preserve"> e</w:t>
            </w:r>
            <w:r w:rsidR="00E728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4C2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E37D0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E7281C">
              <w:rPr>
                <w:rFonts w:ascii="Times New Roman" w:hAnsi="Times New Roman" w:cs="Times New Roman"/>
                <w:sz w:val="22"/>
                <w:szCs w:val="22"/>
              </w:rPr>
              <w:t xml:space="preserve"> produções de conhecimento,</w:t>
            </w:r>
            <w:r w:rsidR="00E37D05">
              <w:rPr>
                <w:rFonts w:ascii="Times New Roman" w:hAnsi="Times New Roman" w:cs="Times New Roman"/>
                <w:sz w:val="22"/>
                <w:szCs w:val="22"/>
              </w:rPr>
              <w:t xml:space="preserve"> de</w:t>
            </w:r>
            <w:r w:rsidR="00E728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D05">
              <w:rPr>
                <w:rFonts w:ascii="Times New Roman" w:hAnsi="Times New Roman" w:cs="Times New Roman"/>
                <w:sz w:val="22"/>
                <w:szCs w:val="22"/>
              </w:rPr>
              <w:t xml:space="preserve">cultura, de </w:t>
            </w:r>
            <w:r w:rsidR="00E7281C">
              <w:rPr>
                <w:rFonts w:ascii="Times New Roman" w:hAnsi="Times New Roman" w:cs="Times New Roman"/>
                <w:sz w:val="22"/>
                <w:szCs w:val="22"/>
              </w:rPr>
              <w:t>arte,</w:t>
            </w:r>
            <w:r w:rsidR="008C4C2D">
              <w:rPr>
                <w:rFonts w:ascii="Times New Roman" w:hAnsi="Times New Roman" w:cs="Times New Roman"/>
                <w:sz w:val="22"/>
                <w:szCs w:val="22"/>
              </w:rPr>
              <w:t xml:space="preserve"> letras, </w:t>
            </w:r>
            <w:r w:rsidR="00E37D05">
              <w:rPr>
                <w:rFonts w:ascii="Times New Roman" w:hAnsi="Times New Roman" w:cs="Times New Roman"/>
                <w:sz w:val="22"/>
                <w:szCs w:val="22"/>
              </w:rPr>
              <w:t xml:space="preserve">de </w:t>
            </w:r>
            <w:r w:rsidR="008C4C2D">
              <w:rPr>
                <w:rFonts w:ascii="Times New Roman" w:hAnsi="Times New Roman" w:cs="Times New Roman"/>
                <w:sz w:val="22"/>
                <w:szCs w:val="22"/>
              </w:rPr>
              <w:t>ciência</w:t>
            </w:r>
            <w:r w:rsidR="00E37D05">
              <w:rPr>
                <w:rFonts w:ascii="Times New Roman" w:hAnsi="Times New Roman" w:cs="Times New Roman"/>
                <w:sz w:val="22"/>
                <w:szCs w:val="22"/>
              </w:rPr>
              <w:t>, de filosofia.</w:t>
            </w:r>
          </w:p>
          <w:p w:rsidR="008C4C2D" w:rsidRPr="00585B06" w:rsidRDefault="008C4C2D" w:rsidP="008C4C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51AF" w:rsidRPr="00585B06" w:rsidRDefault="003051AF" w:rsidP="003051AF">
      <w:pPr>
        <w:rPr>
          <w:rFonts w:ascii="Times New Roman" w:eastAsia="Times New Roman" w:hAnsi="Times New Roman" w:cs="Times New Roman"/>
          <w:vanish/>
          <w:sz w:val="22"/>
          <w:szCs w:val="22"/>
          <w:lang w:eastAsia="pt-BR"/>
        </w:rPr>
      </w:pPr>
    </w:p>
    <w:tbl>
      <w:tblPr>
        <w:tblW w:w="10671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1"/>
      </w:tblGrid>
      <w:tr w:rsidR="003051AF" w:rsidRPr="00585B06" w:rsidTr="001A68FE">
        <w:trPr>
          <w:trHeight w:val="711"/>
        </w:trPr>
        <w:tc>
          <w:tcPr>
            <w:tcW w:w="10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728B" w:rsidRPr="00585B06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hAnsi="Times New Roman" w:cs="Times New Roman"/>
                <w:sz w:val="22"/>
                <w:szCs w:val="22"/>
              </w:rPr>
            </w:pPr>
            <w:r w:rsidRPr="00585B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>Metodologia de ensino:</w:t>
            </w:r>
            <w:r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</w:t>
            </w:r>
            <w:r w:rsidR="0095728B" w:rsidRPr="00585B06">
              <w:rPr>
                <w:rFonts w:ascii="Times New Roman" w:hAnsi="Times New Roman" w:cs="Times New Roman"/>
                <w:sz w:val="22"/>
                <w:szCs w:val="22"/>
              </w:rPr>
              <w:t>aulas expositivas, seminários, discussão em classe.</w:t>
            </w:r>
          </w:p>
        </w:tc>
      </w:tr>
      <w:tr w:rsidR="003051AF" w:rsidRPr="00585B06" w:rsidTr="001A68FE">
        <w:trPr>
          <w:trHeight w:val="494"/>
        </w:trPr>
        <w:tc>
          <w:tcPr>
            <w:tcW w:w="10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585B0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585B0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  <w:t>Avaliação:</w:t>
            </w:r>
            <w:r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</w:t>
            </w:r>
            <w:r w:rsidR="0095728B" w:rsidRPr="00585B06">
              <w:rPr>
                <w:rFonts w:ascii="Times New Roman" w:hAnsi="Times New Roman" w:cs="Times New Roman"/>
                <w:sz w:val="22"/>
                <w:szCs w:val="22"/>
              </w:rPr>
              <w:t>Provas e/ou dissertação final, apresentação de seminários</w:t>
            </w:r>
          </w:p>
        </w:tc>
      </w:tr>
      <w:tr w:rsidR="003051AF" w:rsidRPr="00585B06" w:rsidTr="001A68FE">
        <w:trPr>
          <w:trHeight w:val="982"/>
        </w:trPr>
        <w:tc>
          <w:tcPr>
            <w:tcW w:w="10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8FE" w:rsidRDefault="001A68FE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3051AF" w:rsidRPr="001A68FE" w:rsidRDefault="001A68FE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Bibliografia</w:t>
            </w:r>
          </w:p>
          <w:p w:rsidR="003051AF" w:rsidRDefault="001A68FE" w:rsidP="005260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Básica</w:t>
            </w:r>
          </w:p>
          <w:p w:rsidR="00751012" w:rsidRPr="00500BFB" w:rsidRDefault="008C4C2D" w:rsidP="00500B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ALCOFF, Linda - "</w:t>
            </w:r>
            <w:r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Uma epistemologia para a próxima revolução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", IN:</w:t>
            </w:r>
            <w:r w:rsidRPr="00585B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FA4782">
              <w:rPr>
                <w:rFonts w:ascii="Times New Roman" w:hAnsi="Times New Roman" w:cs="Times New Roman"/>
                <w:i/>
                <w:sz w:val="22"/>
                <w:szCs w:val="22"/>
              </w:rPr>
              <w:t>Revista Sociedade e Estado</w:t>
            </w:r>
            <w:r w:rsidRPr="008C4C2D">
              <w:rPr>
                <w:rFonts w:ascii="Times New Roman" w:hAnsi="Times New Roman" w:cs="Times New Roman"/>
                <w:sz w:val="22"/>
                <w:szCs w:val="22"/>
              </w:rPr>
              <w:t xml:space="preserve"> – Volume 31 Número 1 Janeiro/Abril 2016</w:t>
            </w:r>
            <w:r w:rsidR="00500B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00BFB" w:rsidRDefault="00500BFB" w:rsidP="00500BFB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500BFB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ANZALDÚA, Gloria</w:t>
            </w:r>
            <w:r w:rsidRPr="00500BF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500BFB">
              <w:rPr>
                <w:rFonts w:ascii="Times New Roman" w:hAnsi="Times New Roman" w:cs="Times New Roman"/>
                <w:sz w:val="22"/>
                <w:szCs w:val="22"/>
              </w:rPr>
              <w:t xml:space="preserve">La </w:t>
            </w:r>
            <w:proofErr w:type="spellStart"/>
            <w:r w:rsidRPr="00500BFB">
              <w:rPr>
                <w:rFonts w:ascii="Times New Roman" w:hAnsi="Times New Roman" w:cs="Times New Roman"/>
                <w:sz w:val="22"/>
                <w:szCs w:val="22"/>
              </w:rPr>
              <w:t>conciencia</w:t>
            </w:r>
            <w:proofErr w:type="spellEnd"/>
            <w:r w:rsidRPr="00500BFB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500BFB">
              <w:rPr>
                <w:rFonts w:ascii="Times New Roman" w:hAnsi="Times New Roman" w:cs="Times New Roman"/>
                <w:sz w:val="22"/>
                <w:szCs w:val="22"/>
              </w:rPr>
              <w:t>la</w:t>
            </w:r>
            <w:proofErr w:type="spellEnd"/>
            <w:r w:rsidRPr="00500B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00BFB">
              <w:rPr>
                <w:rFonts w:ascii="Times New Roman" w:hAnsi="Times New Roman" w:cs="Times New Roman"/>
                <w:sz w:val="22"/>
                <w:szCs w:val="22"/>
              </w:rPr>
              <w:t>mestiza</w:t>
            </w:r>
            <w:proofErr w:type="spellEnd"/>
            <w:r w:rsidRPr="00500BFB">
              <w:rPr>
                <w:rFonts w:ascii="Times New Roman" w:hAnsi="Times New Roman" w:cs="Times New Roman"/>
                <w:sz w:val="22"/>
                <w:szCs w:val="22"/>
              </w:rPr>
              <w:t xml:space="preserve"> / Rumo a uma nova consciência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". IN:</w:t>
            </w:r>
            <w:r w:rsidRPr="00500B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7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Revista </w:t>
            </w:r>
            <w:r w:rsidRPr="00FA4782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Estudos Feministas</w:t>
            </w:r>
            <w:r w:rsidRPr="00500BF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, Florianópolis, 13(3): 320, setembro-dezembro/2005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</w:t>
            </w:r>
          </w:p>
          <w:p w:rsidR="00FA4782" w:rsidRPr="00500BFB" w:rsidRDefault="00FA4782" w:rsidP="00500BF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BARBOSA, Lia P. - "</w:t>
            </w:r>
            <w:r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Florescer dos feminismos na luta das mulheres indígenas e camponesas da América Latina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", IN: </w:t>
            </w:r>
            <w:r w:rsidRPr="00FA4782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Revista Novos Rumos Sociológicos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, vol. 7, n. 11.,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jan.jul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. 2019. </w:t>
            </w:r>
          </w:p>
          <w:p w:rsidR="00751012" w:rsidRDefault="00500BFB" w:rsidP="000B65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lang w:eastAsia="pt-BR"/>
              </w:rPr>
            </w:pPr>
            <w:r w:rsidRPr="00E22A7E">
              <w:rPr>
                <w:rFonts w:ascii="Times New Roman" w:eastAsia="Times New Roman" w:hAnsi="Times New Roman" w:cs="Times New Roman"/>
                <w:lang w:eastAsia="pt-BR"/>
              </w:rPr>
              <w:t xml:space="preserve">FANON, Frantz. </w:t>
            </w:r>
            <w:r w:rsidRPr="00E22A7E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Pele negra, máscaras brancas</w:t>
            </w:r>
            <w:r>
              <w:rPr>
                <w:rFonts w:ascii="Times New Roman" w:eastAsia="Times New Roman" w:hAnsi="Times New Roman" w:cs="Times New Roman"/>
                <w:iCs/>
                <w:lang w:eastAsia="pt-BR"/>
              </w:rPr>
              <w:t xml:space="preserve">, São Paulo,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pt-BR"/>
              </w:rPr>
              <w:t>Ubu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pt-BR"/>
              </w:rPr>
              <w:t xml:space="preserve"> Editora, 2020.</w:t>
            </w:r>
          </w:p>
          <w:p w:rsidR="000B659C" w:rsidRDefault="000B659C" w:rsidP="000B659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t-BR"/>
              </w:rPr>
              <w:t xml:space="preserve">FEDERICI, Silvia,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O ponto z</w:t>
            </w:r>
            <w:r w:rsidRPr="000B659C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ero da revolução</w:t>
            </w:r>
            <w:r w:rsidRPr="000B659C">
              <w:rPr>
                <w:rFonts w:ascii="Times New Roman" w:hAnsi="Times New Roman" w:cs="Times New Roman"/>
                <w:i/>
                <w:sz w:val="22"/>
                <w:szCs w:val="22"/>
              </w:rPr>
              <w:t>. Trabalho doméstico, reprodução e luta feminista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São Paulo, Editora Elefante, 2019.</w:t>
            </w:r>
          </w:p>
          <w:p w:rsidR="000B659C" w:rsidRDefault="000B659C" w:rsidP="000B659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GALINDO, Maria, </w:t>
            </w:r>
            <w:r w:rsidRPr="000B659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No se </w:t>
            </w:r>
            <w:proofErr w:type="spellStart"/>
            <w:r w:rsidRPr="000B659C">
              <w:rPr>
                <w:rFonts w:ascii="Times New Roman" w:hAnsi="Times New Roman" w:cs="Times New Roman"/>
                <w:i/>
                <w:sz w:val="22"/>
                <w:szCs w:val="22"/>
              </w:rPr>
              <w:t>puede</w:t>
            </w:r>
            <w:proofErr w:type="spellEnd"/>
            <w:r w:rsidRPr="000B659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descolonizar </w:t>
            </w:r>
            <w:proofErr w:type="spellStart"/>
            <w:r w:rsidRPr="000B659C">
              <w:rPr>
                <w:rFonts w:ascii="Times New Roman" w:hAnsi="Times New Roman" w:cs="Times New Roman"/>
                <w:i/>
                <w:sz w:val="22"/>
                <w:szCs w:val="22"/>
              </w:rPr>
              <w:t>sin</w:t>
            </w:r>
            <w:proofErr w:type="spellEnd"/>
            <w:r w:rsidRPr="000B659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B659C">
              <w:rPr>
                <w:rFonts w:ascii="Times New Roman" w:hAnsi="Times New Roman" w:cs="Times New Roman"/>
                <w:i/>
                <w:sz w:val="22"/>
                <w:szCs w:val="22"/>
              </w:rPr>
              <w:t>despatriarcalizar</w:t>
            </w:r>
            <w:proofErr w:type="spellEnd"/>
            <w:r w:rsidRPr="000B659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proofErr w:type="spellStart"/>
            <w:r w:rsidRPr="000B659C">
              <w:rPr>
                <w:rFonts w:ascii="Times New Roman" w:hAnsi="Times New Roman" w:cs="Times New Roman"/>
                <w:i/>
                <w:sz w:val="22"/>
                <w:szCs w:val="22"/>
              </w:rPr>
              <w:t>Teoría</w:t>
            </w:r>
            <w:proofErr w:type="spellEnd"/>
            <w:r w:rsidRPr="000B659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e </w:t>
            </w:r>
            <w:proofErr w:type="spellStart"/>
            <w:r w:rsidRPr="000B659C">
              <w:rPr>
                <w:rFonts w:ascii="Times New Roman" w:hAnsi="Times New Roman" w:cs="Times New Roman"/>
                <w:i/>
                <w:sz w:val="22"/>
                <w:szCs w:val="22"/>
              </w:rPr>
              <w:t>propuesta</w:t>
            </w:r>
            <w:proofErr w:type="spellEnd"/>
            <w:r w:rsidRPr="000B659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de </w:t>
            </w:r>
            <w:proofErr w:type="spellStart"/>
            <w:r w:rsidRPr="000B659C">
              <w:rPr>
                <w:rFonts w:ascii="Times New Roman" w:hAnsi="Times New Roman" w:cs="Times New Roman"/>
                <w:i/>
                <w:sz w:val="22"/>
                <w:szCs w:val="22"/>
              </w:rPr>
              <w:t>la</w:t>
            </w:r>
            <w:proofErr w:type="spellEnd"/>
            <w:r w:rsidRPr="000B659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B659C">
              <w:rPr>
                <w:rFonts w:ascii="Times New Roman" w:hAnsi="Times New Roman" w:cs="Times New Roman"/>
                <w:i/>
                <w:sz w:val="22"/>
                <w:szCs w:val="22"/>
              </w:rPr>
              <w:t>despatriarcalizacion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A47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 Paz, Coletivo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Mujeres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Creando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Bolivia</w:t>
            </w:r>
            <w:proofErr w:type="spellEnd"/>
            <w:r w:rsidR="00EB76FC">
              <w:rPr>
                <w:rFonts w:ascii="Times New Roman" w:hAnsi="Times New Roman" w:cs="Times New Roman"/>
                <w:sz w:val="22"/>
                <w:szCs w:val="22"/>
              </w:rPr>
              <w:t>, 2013.</w:t>
            </w:r>
          </w:p>
          <w:p w:rsidR="008C2F6F" w:rsidRPr="000B659C" w:rsidRDefault="008C2F6F" w:rsidP="000B659C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GONZALEZ, Lélia, </w:t>
            </w:r>
            <w:r w:rsidRPr="00585B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A categoria político-cultural da </w:t>
            </w:r>
            <w:proofErr w:type="spellStart"/>
            <w:r w:rsidRPr="00585B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ameficanidade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 IN: Pensamento Femin</w:t>
            </w:r>
            <w:r w:rsidR="00611FC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sta - conceitos fundamentais. Rio de Janeiro, Bazar do Tempo, 2019.</w:t>
            </w:r>
          </w:p>
          <w:p w:rsidR="00CA072F" w:rsidRDefault="00CA072F" w:rsidP="00FA47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B06">
              <w:rPr>
                <w:rFonts w:ascii="Times New Roman" w:hAnsi="Times New Roman" w:cs="Times New Roman"/>
                <w:sz w:val="22"/>
                <w:szCs w:val="22"/>
              </w:rPr>
              <w:t>HARAWAY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Donna, "</w:t>
            </w:r>
            <w:r w:rsidRPr="00585B06">
              <w:rPr>
                <w:rFonts w:ascii="Times New Roman" w:hAnsi="Times New Roman" w:cs="Times New Roman"/>
                <w:sz w:val="22"/>
                <w:szCs w:val="22"/>
              </w:rPr>
              <w:t>Saberes localizados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CA072F">
              <w:rPr>
                <w:rFonts w:ascii="Times New Roman" w:hAnsi="Times New Roman" w:cs="Times New Roman"/>
                <w:bCs/>
                <w:sz w:val="22"/>
                <w:szCs w:val="22"/>
              </w:rPr>
              <w:t>a questão da ciência para o feminismo e o privilégio da perspectiva parcial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" IN: </w:t>
            </w:r>
            <w:r w:rsidRPr="00FA47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Cadernos </w:t>
            </w:r>
            <w:proofErr w:type="spellStart"/>
            <w:r w:rsidRPr="00FA4782">
              <w:rPr>
                <w:rFonts w:ascii="Times New Roman" w:hAnsi="Times New Roman" w:cs="Times New Roman"/>
                <w:i/>
                <w:sz w:val="22"/>
                <w:szCs w:val="22"/>
              </w:rPr>
              <w:t>Pagu</w:t>
            </w:r>
            <w:proofErr w:type="spellEnd"/>
            <w:r w:rsidRPr="00CA072F">
              <w:rPr>
                <w:rFonts w:ascii="Times New Roman" w:hAnsi="Times New Roman" w:cs="Times New Roman"/>
                <w:sz w:val="22"/>
                <w:szCs w:val="22"/>
              </w:rPr>
              <w:t xml:space="preserve"> (5) 1995: pp. 07-41.</w:t>
            </w:r>
          </w:p>
          <w:p w:rsidR="00632A1A" w:rsidRDefault="00632A1A" w:rsidP="00FA47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LUGONES, Maria. "</w:t>
            </w:r>
            <w:r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Rumo a um feminismo </w:t>
            </w:r>
            <w:proofErr w:type="spellStart"/>
            <w:r w:rsidRPr="00585B06">
              <w:rPr>
                <w:rFonts w:ascii="Times New Roman" w:hAnsi="Times New Roman" w:cs="Times New Roman"/>
                <w:sz w:val="22"/>
                <w:szCs w:val="22"/>
              </w:rPr>
              <w:t>descolonial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", IN</w:t>
            </w:r>
            <w:r w:rsidRPr="00632A1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2A1A">
              <w:rPr>
                <w:rFonts w:ascii="Times New Roman" w:hAnsi="Times New Roman" w:cs="Times New Roman"/>
                <w:i/>
                <w:sz w:val="22"/>
                <w:szCs w:val="22"/>
              </w:rPr>
              <w:t>Revista Estudos Feministas</w:t>
            </w:r>
            <w:r w:rsidRPr="00632A1A">
              <w:rPr>
                <w:rFonts w:ascii="Times New Roman" w:hAnsi="Times New Roman" w:cs="Times New Roman"/>
                <w:sz w:val="22"/>
                <w:szCs w:val="22"/>
              </w:rPr>
              <w:t>, Florianópolis, 22(3): 320, setembro-dezembro/2014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A4782" w:rsidRPr="00FA4782" w:rsidRDefault="00FA4782" w:rsidP="00FA478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SEGATO, Rita. "</w:t>
            </w:r>
            <w:r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Gênero e </w:t>
            </w:r>
            <w:proofErr w:type="spellStart"/>
            <w:r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colonialidade</w:t>
            </w:r>
            <w:proofErr w:type="spellEnd"/>
            <w:r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: em busca de chaves de </w:t>
            </w:r>
            <w:r w:rsidRPr="00585B06">
              <w:rPr>
                <w:rFonts w:ascii="Times New Roman" w:hAnsi="Times New Roman" w:cs="Times New Roman"/>
                <w:sz w:val="22"/>
                <w:szCs w:val="22"/>
              </w:rPr>
              <w:t xml:space="preserve">leitura e de um vocabulário estratégico </w:t>
            </w:r>
            <w:proofErr w:type="spellStart"/>
            <w:r w:rsidRPr="00585B06">
              <w:rPr>
                <w:rFonts w:ascii="Times New Roman" w:hAnsi="Times New Roman" w:cs="Times New Roman"/>
                <w:sz w:val="22"/>
                <w:szCs w:val="22"/>
              </w:rPr>
              <w:t>descolonial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", IN: </w:t>
            </w:r>
            <w:r w:rsidRPr="00FA4782">
              <w:rPr>
                <w:rFonts w:ascii="Times New Roman" w:hAnsi="Times New Roman" w:cs="Times New Roman"/>
                <w:sz w:val="22"/>
                <w:szCs w:val="22"/>
              </w:rPr>
              <w:t>e-cadernos CES [Online], 18 | 2012, colocado online no dia 01 dezembro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2012, </w:t>
            </w:r>
            <w:proofErr w:type="gramStart"/>
            <w:r w:rsidRPr="00FA4782">
              <w:rPr>
                <w:rFonts w:ascii="Times New Roman" w:hAnsi="Times New Roman" w:cs="Times New Roman"/>
                <w:sz w:val="22"/>
                <w:szCs w:val="22"/>
              </w:rPr>
              <w:t>URL :</w:t>
            </w:r>
            <w:proofErr w:type="gramEnd"/>
            <w:r w:rsidRPr="00FA4782">
              <w:rPr>
                <w:rFonts w:ascii="Times New Roman" w:hAnsi="Times New Roman" w:cs="Times New Roman"/>
                <w:sz w:val="22"/>
                <w:szCs w:val="22"/>
              </w:rPr>
              <w:t xml:space="preserve"> http://journals.openedition.org/eces/1533 ; DOI : 10.4000/eces.1533</w:t>
            </w:r>
          </w:p>
          <w:p w:rsidR="00751012" w:rsidRPr="00585B06" w:rsidRDefault="00751012" w:rsidP="00FA47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t-BR"/>
              </w:rPr>
            </w:pPr>
          </w:p>
          <w:p w:rsidR="00C57FA1" w:rsidRDefault="001A68FE" w:rsidP="00C57FA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A68FE">
              <w:rPr>
                <w:rFonts w:ascii="Times New Roman" w:eastAsia="Times New Roman" w:hAnsi="Times New Roman" w:cs="Times New Roman"/>
                <w:b/>
                <w:lang w:eastAsia="pt-BR"/>
              </w:rPr>
              <w:t>Complementar</w:t>
            </w:r>
          </w:p>
          <w:p w:rsidR="00C57FA1" w:rsidRPr="00AE0CB9" w:rsidRDefault="00C57FA1" w:rsidP="00AE0CB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CARNEIRO, Sueli. </w:t>
            </w:r>
            <w:r w:rsidRPr="00AE0CB9">
              <w:rPr>
                <w:rFonts w:ascii="Times New Roman" w:hAnsi="Times New Roman" w:cs="Times New Roman"/>
                <w:i/>
                <w:sz w:val="22"/>
                <w:szCs w:val="22"/>
              </w:rPr>
              <w:t>Racismo, sexismo e desigualdade no Brasil</w:t>
            </w:r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. São Paulo: Selo Negro. 2011.</w:t>
            </w:r>
          </w:p>
          <w:p w:rsidR="00E5174C" w:rsidRPr="00AE0CB9" w:rsidRDefault="00E5174C" w:rsidP="00AE0CB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DAVIS,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Angela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E0CB9">
              <w:rPr>
                <w:rFonts w:ascii="Times New Roman" w:hAnsi="Times New Roman" w:cs="Times New Roman"/>
                <w:i/>
                <w:sz w:val="22"/>
                <w:szCs w:val="22"/>
              </w:rPr>
              <w:t>A liberdade é uma luta constante</w:t>
            </w:r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. São Paulo: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Boitempo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, 2018.</w:t>
            </w:r>
          </w:p>
          <w:p w:rsidR="00AE0CB9" w:rsidRPr="00AE0CB9" w:rsidRDefault="00AE0CB9" w:rsidP="00AE0CB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ESPINOSA-MIÑOSO,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Yurdekys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. Etnocentrismo y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colonialidad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en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los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feminismos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latinoamericanos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complicidades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y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consolidación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las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hegemonías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feministas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en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espacio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transnacional. In: ESPINOSA-MIÑOSO,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Yurdekys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; CORRAL,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Diana.G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.; MUÑOZ, Karina. Ochoa. (editoras).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Tejiendo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0C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 </w:t>
            </w:r>
            <w:proofErr w:type="spellStart"/>
            <w:r w:rsidRPr="00AE0CB9">
              <w:rPr>
                <w:rFonts w:ascii="Times New Roman" w:hAnsi="Times New Roman" w:cs="Times New Roman"/>
                <w:bCs/>
                <w:sz w:val="22"/>
                <w:szCs w:val="22"/>
              </w:rPr>
              <w:t>otro</w:t>
            </w:r>
            <w:proofErr w:type="spellEnd"/>
            <w:r w:rsidRPr="00AE0C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modo: </w:t>
            </w:r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feminismo,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epistemología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y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apuestas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descoloniales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en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Abya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Yala</w:t>
            </w:r>
            <w:proofErr w:type="spellEnd"/>
            <w:r w:rsidRPr="00AE0CB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Colombia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: Editorial UC, p. 309-324.</w:t>
            </w:r>
          </w:p>
          <w:p w:rsidR="0009621A" w:rsidRPr="00AE0CB9" w:rsidRDefault="0009621A" w:rsidP="00AE0CB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FEDERICI, Silvia. </w:t>
            </w:r>
            <w:r w:rsidRPr="00AE0C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La inacabada </w:t>
            </w:r>
            <w:proofErr w:type="spellStart"/>
            <w:r w:rsidRPr="00AE0C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revolución</w:t>
            </w:r>
            <w:proofErr w:type="spellEnd"/>
            <w:r w:rsidRPr="00AE0C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feminista.</w:t>
            </w:r>
            <w:r w:rsidRPr="00AE0CB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E0CB9">
              <w:rPr>
                <w:rFonts w:ascii="Times New Roman" w:hAnsi="Times New Roman" w:cs="Times New Roman"/>
                <w:i/>
                <w:sz w:val="22"/>
                <w:szCs w:val="22"/>
              </w:rPr>
              <w:t>Mujeres</w:t>
            </w:r>
            <w:proofErr w:type="spellEnd"/>
            <w:r w:rsidRPr="00AE0CB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AE0CB9">
              <w:rPr>
                <w:rFonts w:ascii="Times New Roman" w:hAnsi="Times New Roman" w:cs="Times New Roman"/>
                <w:i/>
                <w:sz w:val="22"/>
                <w:szCs w:val="22"/>
              </w:rPr>
              <w:t>reproducción</w:t>
            </w:r>
            <w:proofErr w:type="spellEnd"/>
            <w:r w:rsidRPr="00AE0CB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social y lucha por </w:t>
            </w:r>
            <w:proofErr w:type="spellStart"/>
            <w:r w:rsidRPr="00AE0CB9">
              <w:rPr>
                <w:rFonts w:ascii="Times New Roman" w:hAnsi="Times New Roman" w:cs="Times New Roman"/>
                <w:i/>
                <w:sz w:val="22"/>
                <w:szCs w:val="22"/>
              </w:rPr>
              <w:t>lo</w:t>
            </w:r>
            <w:proofErr w:type="spellEnd"/>
            <w:r w:rsidRPr="00AE0CB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E0CB9">
              <w:rPr>
                <w:rFonts w:ascii="Times New Roman" w:hAnsi="Times New Roman" w:cs="Times New Roman"/>
                <w:i/>
                <w:sz w:val="22"/>
                <w:szCs w:val="22"/>
              </w:rPr>
              <w:t>común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Colombia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Ediciones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desde 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Abajo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, 2014.</w:t>
            </w:r>
          </w:p>
          <w:p w:rsidR="00C57FA1" w:rsidRPr="00AE0CB9" w:rsidRDefault="00C57FA1" w:rsidP="00AE0CB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HOLANDA, Heloísa </w:t>
            </w:r>
            <w:r w:rsidR="000D7E1F" w:rsidRPr="00AE0CB9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>org</w:t>
            </w:r>
            <w:proofErr w:type="spellEnd"/>
            <w:r w:rsidRPr="00AE0CB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AE0CB9"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  <w:t>Pensamento Feminista - Conceitos Fundamentais</w:t>
            </w:r>
            <w:r w:rsidRPr="00AE0CB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 Rio de Janeiro, Bazar do Tempo, 2019.</w:t>
            </w:r>
          </w:p>
          <w:p w:rsidR="00C57FA1" w:rsidRPr="00AE0CB9" w:rsidRDefault="000D7E1F" w:rsidP="00AE0CB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</w:t>
            </w:r>
            <w:r w:rsidR="00C57FA1" w:rsidRPr="00AE0CB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 . (</w:t>
            </w:r>
            <w:proofErr w:type="spellStart"/>
            <w:r w:rsidR="00C57FA1" w:rsidRPr="00AE0CB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org</w:t>
            </w:r>
            <w:proofErr w:type="spellEnd"/>
            <w:r w:rsidR="00C57FA1" w:rsidRPr="00AE0CB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) </w:t>
            </w:r>
            <w:r w:rsidR="00C57FA1" w:rsidRPr="00AE0CB9"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  <w:t xml:space="preserve">Pensamento Feminista Hoje - Perspectivas </w:t>
            </w:r>
            <w:proofErr w:type="spellStart"/>
            <w:r w:rsidR="00C57FA1" w:rsidRPr="00AE0CB9"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  <w:t>Decoloniais</w:t>
            </w:r>
            <w:proofErr w:type="spellEnd"/>
            <w:r w:rsidR="00C57FA1" w:rsidRPr="00AE0CB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 Rio de Janeiro, Bazar do Tempo, 2020</w:t>
            </w:r>
          </w:p>
          <w:p w:rsidR="00C57FA1" w:rsidRPr="00AE0CB9" w:rsidRDefault="00C57FA1" w:rsidP="00AE0CB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AE0CB9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KILOMBA, Grada. Memórias da plantação. Episódios de racismo cotidiano. Rio de Janeiro: </w:t>
            </w:r>
            <w:proofErr w:type="spellStart"/>
            <w:r w:rsidRPr="00AE0CB9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Cobogó</w:t>
            </w:r>
            <w:proofErr w:type="spellEnd"/>
            <w:r w:rsidRPr="00AE0CB9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, 2019.</w:t>
            </w:r>
          </w:p>
          <w:p w:rsidR="00C57FA1" w:rsidRPr="00AE0CB9" w:rsidRDefault="00C57FA1" w:rsidP="00AE0CB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AE0CB9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KRENAK, Ailton. </w:t>
            </w:r>
            <w:r w:rsidRPr="00AE0CB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t-BR"/>
              </w:rPr>
              <w:t>Ideias para adiar o fim do mundo</w:t>
            </w:r>
            <w:r w:rsidRPr="00AE0CB9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. São Paulo. Cia da Letras. 2019.</w:t>
            </w:r>
          </w:p>
          <w:p w:rsidR="00F068B6" w:rsidRPr="001A68FE" w:rsidRDefault="00C57FA1" w:rsidP="001A68F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CB9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lastRenderedPageBreak/>
              <w:t xml:space="preserve">MIGNOLO, W., LUGONES, M., JIMENEZ-LUCENA, I., TLOSTANOVA, M., Género e </w:t>
            </w:r>
            <w:proofErr w:type="spellStart"/>
            <w:r w:rsidRPr="00AE0CB9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Descolonialidad</w:t>
            </w:r>
            <w:proofErr w:type="spellEnd"/>
            <w:r w:rsidRPr="00AE0CB9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. Buenos Aires, Del Signo, 2008.</w:t>
            </w:r>
          </w:p>
        </w:tc>
      </w:tr>
      <w:tr w:rsidR="003051AF" w:rsidRPr="00585B06" w:rsidTr="001A68FE">
        <w:trPr>
          <w:trHeight w:val="359"/>
        </w:trPr>
        <w:tc>
          <w:tcPr>
            <w:tcW w:w="10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51AF" w:rsidRPr="00585B0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585B0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lastRenderedPageBreak/>
              <w:t xml:space="preserve">Cronograma (opcional): </w:t>
            </w:r>
          </w:p>
          <w:p w:rsidR="00F01D21" w:rsidRPr="00585B06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</w:tr>
    </w:tbl>
    <w:p w:rsidR="00761DFD" w:rsidRPr="00585B06" w:rsidRDefault="00D462B3">
      <w:pPr>
        <w:rPr>
          <w:sz w:val="22"/>
          <w:szCs w:val="22"/>
        </w:rPr>
      </w:pPr>
    </w:p>
    <w:sectPr w:rsidR="00761DFD" w:rsidRPr="00585B06" w:rsidSect="00A3460E">
      <w:headerReference w:type="default" r:id="rId8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2B3" w:rsidRDefault="00D462B3" w:rsidP="00C6710B">
      <w:r>
        <w:separator/>
      </w:r>
    </w:p>
  </w:endnote>
  <w:endnote w:type="continuationSeparator" w:id="0">
    <w:p w:rsidR="00D462B3" w:rsidRDefault="00D462B3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de">
    <w:altName w:val="Cod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2B3" w:rsidRDefault="00D462B3" w:rsidP="00C6710B">
      <w:r>
        <w:separator/>
      </w:r>
    </w:p>
  </w:footnote>
  <w:footnote w:type="continuationSeparator" w:id="0">
    <w:p w:rsidR="00D462B3" w:rsidRDefault="00D462B3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="0064799D"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="0064799D"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:rsidR="00C6710B" w:rsidRPr="00C6710B" w:rsidRDefault="0064799D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="00C6710B"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1AF"/>
    <w:rsid w:val="0000512C"/>
    <w:rsid w:val="00021B7A"/>
    <w:rsid w:val="00080645"/>
    <w:rsid w:val="0009621A"/>
    <w:rsid w:val="000B659C"/>
    <w:rsid w:val="000D7E1F"/>
    <w:rsid w:val="001513E7"/>
    <w:rsid w:val="00197050"/>
    <w:rsid w:val="001A68FE"/>
    <w:rsid w:val="001C0C95"/>
    <w:rsid w:val="001D5B02"/>
    <w:rsid w:val="001F680D"/>
    <w:rsid w:val="00215764"/>
    <w:rsid w:val="00241DEF"/>
    <w:rsid w:val="002E7F96"/>
    <w:rsid w:val="003051AF"/>
    <w:rsid w:val="003145C0"/>
    <w:rsid w:val="00397459"/>
    <w:rsid w:val="003B09FC"/>
    <w:rsid w:val="004355A1"/>
    <w:rsid w:val="004421D8"/>
    <w:rsid w:val="004C2648"/>
    <w:rsid w:val="00500BFB"/>
    <w:rsid w:val="00526073"/>
    <w:rsid w:val="005360EF"/>
    <w:rsid w:val="00536EC5"/>
    <w:rsid w:val="00585B06"/>
    <w:rsid w:val="005A227D"/>
    <w:rsid w:val="005A5507"/>
    <w:rsid w:val="005B1D60"/>
    <w:rsid w:val="00611FCA"/>
    <w:rsid w:val="00632A1A"/>
    <w:rsid w:val="0064799D"/>
    <w:rsid w:val="00651EB0"/>
    <w:rsid w:val="00665F66"/>
    <w:rsid w:val="006B14DC"/>
    <w:rsid w:val="006C6C77"/>
    <w:rsid w:val="00737BF3"/>
    <w:rsid w:val="00740343"/>
    <w:rsid w:val="00751012"/>
    <w:rsid w:val="007B4955"/>
    <w:rsid w:val="007E4C2E"/>
    <w:rsid w:val="007F2200"/>
    <w:rsid w:val="0083082B"/>
    <w:rsid w:val="00852E32"/>
    <w:rsid w:val="008714BD"/>
    <w:rsid w:val="008765C8"/>
    <w:rsid w:val="0088494D"/>
    <w:rsid w:val="008C2F6F"/>
    <w:rsid w:val="008C4C2D"/>
    <w:rsid w:val="008F1832"/>
    <w:rsid w:val="0091467F"/>
    <w:rsid w:val="00937FAB"/>
    <w:rsid w:val="0095728B"/>
    <w:rsid w:val="00A33F6B"/>
    <w:rsid w:val="00A3460E"/>
    <w:rsid w:val="00A434B7"/>
    <w:rsid w:val="00AE0CB9"/>
    <w:rsid w:val="00AF73AE"/>
    <w:rsid w:val="00B24C74"/>
    <w:rsid w:val="00BC0648"/>
    <w:rsid w:val="00C01CDA"/>
    <w:rsid w:val="00C57FA1"/>
    <w:rsid w:val="00C6710B"/>
    <w:rsid w:val="00CA072F"/>
    <w:rsid w:val="00D462B3"/>
    <w:rsid w:val="00D52B78"/>
    <w:rsid w:val="00E00DFA"/>
    <w:rsid w:val="00E1201D"/>
    <w:rsid w:val="00E37D05"/>
    <w:rsid w:val="00E5174C"/>
    <w:rsid w:val="00E7281C"/>
    <w:rsid w:val="00EB76FC"/>
    <w:rsid w:val="00F01D21"/>
    <w:rsid w:val="00F068B6"/>
    <w:rsid w:val="00F07F48"/>
    <w:rsid w:val="00F62C85"/>
    <w:rsid w:val="00F6682B"/>
    <w:rsid w:val="00F70BAD"/>
    <w:rsid w:val="00F807E9"/>
    <w:rsid w:val="00F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18E9FB"/>
  <w15:docId w15:val="{CC654BEB-31A4-0843-BB18-8E324508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82B"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styleId="Textodebalo">
    <w:name w:val="Balloon Text"/>
    <w:basedOn w:val="Normal"/>
    <w:link w:val="TextodebaloChar"/>
    <w:uiPriority w:val="99"/>
    <w:semiHidden/>
    <w:unhideWhenUsed/>
    <w:rsid w:val="00665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F6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665F66"/>
    <w:pPr>
      <w:suppressAutoHyphens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F66"/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E5174C"/>
    <w:pPr>
      <w:autoSpaceDE w:val="0"/>
      <w:autoSpaceDN w:val="0"/>
      <w:adjustRightInd w:val="0"/>
    </w:pPr>
    <w:rPr>
      <w:rFonts w:ascii="Code" w:eastAsia="Times New Roman" w:hAnsi="Code" w:cs="Code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A33F6B"/>
    <w:rPr>
      <w:color w:val="0000FF"/>
      <w:u w:val="single"/>
    </w:rPr>
  </w:style>
  <w:style w:type="character" w:customStyle="1" w:styleId="value">
    <w:name w:val="value"/>
    <w:basedOn w:val="Fontepargpadro"/>
    <w:rsid w:val="00A33F6B"/>
  </w:style>
  <w:style w:type="paragraph" w:styleId="Pr-formataoHTML">
    <w:name w:val="HTML Preformatted"/>
    <w:basedOn w:val="Normal"/>
    <w:link w:val="Pr-formataoHTMLChar"/>
    <w:uiPriority w:val="99"/>
    <w:unhideWhenUsed/>
    <w:rsid w:val="005A2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A227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5A227D"/>
  </w:style>
  <w:style w:type="paragraph" w:customStyle="1" w:styleId="Pa13">
    <w:name w:val="Pa13"/>
    <w:basedOn w:val="Default"/>
    <w:next w:val="Default"/>
    <w:uiPriority w:val="99"/>
    <w:rsid w:val="00E1201D"/>
    <w:pPr>
      <w:spacing w:line="21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9">
    <w:name w:val="A9"/>
    <w:uiPriority w:val="99"/>
    <w:rsid w:val="00E1201D"/>
    <w:rPr>
      <w:rFonts w:cs="Calibri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866909A6-D498-7E49-AC74-72B92457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916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Lívia Almeida</cp:lastModifiedBy>
  <cp:revision>29</cp:revision>
  <dcterms:created xsi:type="dcterms:W3CDTF">2022-06-17T18:24:00Z</dcterms:created>
  <dcterms:modified xsi:type="dcterms:W3CDTF">2022-06-20T13:35:00Z</dcterms:modified>
</cp:coreProperties>
</file>