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9A5BEB" w:rsidRPr="009A7ED6" w14:paraId="6D387446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4B00BAD4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Campus:</w:t>
            </w:r>
            <w:r w:rsidR="00296B99"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296B99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Guarulhos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9A5BEB" w:rsidRPr="009A7ED6" w14:paraId="66082580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4BD4A67D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Curso: </w:t>
            </w:r>
            <w:r w:rsidR="00296B99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Filosofia</w:t>
            </w:r>
          </w:p>
        </w:tc>
      </w:tr>
      <w:tr w:rsidR="009A5BEB" w:rsidRPr="009A7ED6" w14:paraId="7679B889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3A7FC27B" w:rsidR="003051AF" w:rsidRPr="009A7ED6" w:rsidRDefault="003051AF" w:rsidP="00056B82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296B99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História da Filosofia Moderna</w:t>
            </w:r>
            <w:r w:rsidR="009640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I (</w:t>
            </w:r>
            <w:r w:rsidR="002E701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Descartes,</w:t>
            </w:r>
            <w:r w:rsidR="00E10E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r w:rsidR="00E10EA7" w:rsidRPr="00E10EA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 xml:space="preserve">Regras para a direção do </w:t>
            </w:r>
            <w:r w:rsidR="00D15E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engenho</w:t>
            </w:r>
            <w:r w:rsidR="009640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).</w:t>
            </w:r>
          </w:p>
        </w:tc>
      </w:tr>
      <w:tr w:rsidR="009A5BEB" w:rsidRPr="009A7ED6" w14:paraId="6A18A429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1C300FE0" w:rsidR="002E7F96" w:rsidRPr="009640AD" w:rsidRDefault="002E7F96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296B99" w:rsidRPr="009A7ED6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History of Modern Philosophy</w:t>
            </w:r>
            <w:r w:rsidR="009640AD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 I</w:t>
            </w:r>
            <w:r w:rsidR="00296B99" w:rsidRPr="009A7ED6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 </w:t>
            </w:r>
            <w:r w:rsidR="009640AD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(</w:t>
            </w:r>
            <w:r w:rsidR="00D15EA2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Descartes, </w:t>
            </w:r>
            <w:proofErr w:type="spellStart"/>
            <w:r w:rsidR="00D15EA2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Regulae</w:t>
            </w:r>
            <w:proofErr w:type="spellEnd"/>
            <w:r w:rsidR="009640AD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)</w:t>
            </w:r>
          </w:p>
        </w:tc>
      </w:tr>
      <w:tr w:rsidR="009A5BEB" w:rsidRPr="009A7ED6" w14:paraId="542C18E2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444AF18C" w:rsidR="002E7F96" w:rsidRPr="009A7ED6" w:rsidRDefault="002E7F96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proofErr w:type="gramStart"/>
            <w:r w:rsidR="00E31046" w:rsidRPr="009A7ED6">
              <w:rPr>
                <w:rFonts w:ascii="Times New Roman" w:eastAsia="Times New Roman" w:hAnsi="Times New Roman" w:cs="Times New Roman"/>
                <w:i/>
                <w:iCs/>
                <w:lang w:val="es-AR" w:eastAsia="pt-BR"/>
              </w:rPr>
              <w:t>Historia</w:t>
            </w:r>
            <w:proofErr w:type="gramEnd"/>
            <w:r w:rsidR="00296B99" w:rsidRPr="009A7ED6">
              <w:rPr>
                <w:rFonts w:ascii="Times New Roman" w:eastAsia="Times New Roman" w:hAnsi="Times New Roman" w:cs="Times New Roman"/>
                <w:i/>
                <w:iCs/>
                <w:lang w:val="es-AR" w:eastAsia="pt-BR"/>
              </w:rPr>
              <w:t xml:space="preserve"> de la Filosofía Moderna</w:t>
            </w:r>
            <w:r w:rsidR="009640AD">
              <w:rPr>
                <w:rFonts w:ascii="Times New Roman" w:eastAsia="Times New Roman" w:hAnsi="Times New Roman" w:cs="Times New Roman"/>
                <w:i/>
                <w:iCs/>
                <w:lang w:val="es-AR" w:eastAsia="pt-BR"/>
              </w:rPr>
              <w:t xml:space="preserve"> I</w:t>
            </w:r>
            <w:r w:rsidR="00296B99" w:rsidRPr="009A7ED6">
              <w:rPr>
                <w:rFonts w:ascii="Times New Roman" w:eastAsia="Times New Roman" w:hAnsi="Times New Roman" w:cs="Times New Roman"/>
                <w:i/>
                <w:iCs/>
                <w:lang w:val="es-AR" w:eastAsia="pt-BR"/>
              </w:rPr>
              <w:t xml:space="preserve"> </w:t>
            </w:r>
            <w:r w:rsidR="009640AD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</w:t>
            </w:r>
            <w:r w:rsidR="00D15EA2">
              <w:rPr>
                <w:rFonts w:ascii="Times New Roman" w:eastAsia="Times New Roman" w:hAnsi="Times New Roman" w:cs="Times New Roman"/>
                <w:i/>
                <w:iCs/>
                <w:lang w:val="es-AR" w:eastAsia="pt-BR"/>
              </w:rPr>
              <w:t xml:space="preserve">Descartes, </w:t>
            </w:r>
            <w:proofErr w:type="spellStart"/>
            <w:r w:rsidR="00D15EA2">
              <w:rPr>
                <w:rFonts w:ascii="Times New Roman" w:eastAsia="Times New Roman" w:hAnsi="Times New Roman" w:cs="Times New Roman"/>
                <w:i/>
                <w:iCs/>
                <w:lang w:val="es-AR" w:eastAsia="pt-BR"/>
              </w:rPr>
              <w:t>Regulae</w:t>
            </w:r>
            <w:proofErr w:type="spellEnd"/>
            <w:r w:rsidR="009640AD">
              <w:rPr>
                <w:rFonts w:ascii="Times New Roman" w:eastAsia="Times New Roman" w:hAnsi="Times New Roman" w:cs="Times New Roman"/>
                <w:i/>
                <w:iCs/>
                <w:lang w:val="es-AR" w:eastAsia="pt-BR"/>
              </w:rPr>
              <w:t>)</w:t>
            </w:r>
          </w:p>
        </w:tc>
      </w:tr>
      <w:tr w:rsidR="009A5BEB" w:rsidRPr="009A7ED6" w14:paraId="190A99B2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7777777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da UC: </w:t>
            </w:r>
          </w:p>
        </w:tc>
      </w:tr>
      <w:tr w:rsidR="009A5BEB" w:rsidRPr="009A7ED6" w14:paraId="575F1C66" w14:textId="77777777" w:rsidTr="00CE7D3C">
        <w:trPr>
          <w:cantSplit/>
        </w:trPr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A1B66" w14:textId="77777777" w:rsidR="00D1447A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</w:p>
          <w:p w14:paraId="72167763" w14:textId="2DC39504" w:rsidR="006324CF" w:rsidRDefault="00D1447A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324C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Prof</w:t>
            </w:r>
            <w:proofErr w:type="spellEnd"/>
            <w:r w:rsidRPr="006324C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proofErr w:type="spellStart"/>
            <w:r w:rsidR="006324C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6324CF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Fernando Dias Andrade</w:t>
            </w:r>
            <w:r w:rsidR="00BE32B2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,</w:t>
            </w:r>
            <w:r w:rsidR="00BE32B2"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46B6F7C3" w14:textId="55E29FBA" w:rsidR="003051AF" w:rsidRPr="009A7ED6" w:rsidRDefault="00BE32B2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Departamento de Filosofia da EFLCH-Unifesp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11BE595D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"/var/folders/bk/39pcfdy57h77lv05p4f73j4w0000gn/T/com.microsoft.Word/WebArchiveCopyPasteTempFiles/page1image7864320" \* MERGEFORMATINET </w:instrTex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9A7ED6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Contato (e-mail):</w:t>
            </w:r>
            <w:r w:rsidR="00BE32B2"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BE32B2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f.d.andrade@unifesp.br</w:t>
            </w:r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</w:p>
        </w:tc>
      </w:tr>
      <w:tr w:rsidR="009A5BEB" w:rsidRPr="009A7ED6" w14:paraId="1A687E3F" w14:textId="77777777" w:rsidTr="00CE7D3C">
        <w:trPr>
          <w:cantSplit/>
        </w:trPr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9A5BEB" w:rsidRPr="009A7ED6" w14:paraId="34650530" w14:textId="77777777" w:rsidTr="00CE7D3C">
        <w:trPr>
          <w:cantSplit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514C574B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BE32B2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202</w:t>
            </w:r>
            <w:r w:rsidR="00A41A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3EF2B316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9640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  <w:r w:rsidR="006E4FE7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º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5E97AEED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6E4FE7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Vespertino</w:t>
            </w:r>
          </w:p>
        </w:tc>
      </w:tr>
      <w:tr w:rsidR="009A5BEB" w:rsidRPr="009A7ED6" w14:paraId="55D4ABE1" w14:textId="77777777" w:rsidTr="00CE7D3C">
        <w:trPr>
          <w:cantSplit/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9A7ED6" w:rsidRDefault="002E7F96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3EEFFEB8" w:rsidR="002E7F96" w:rsidRPr="009A7ED6" w:rsidRDefault="002E7F96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9A7ED6">
              <w:rPr>
                <w:rFonts w:ascii="Times New Roman" w:hAnsi="Times New Roman" w:cs="Times New Roman"/>
                <w:b/>
                <w:bCs/>
                <w:lang w:eastAsia="pt-BR"/>
              </w:rPr>
              <w:t>(</w:t>
            </w:r>
            <w:r w:rsidR="006E4FE7" w:rsidRPr="009A7ED6">
              <w:rPr>
                <w:rFonts w:ascii="Times New Roman" w:hAnsi="Times New Roman" w:cs="Times New Roman"/>
                <w:b/>
                <w:bCs/>
                <w:lang w:eastAsia="pt-BR"/>
              </w:rPr>
              <w:t>X</w:t>
            </w:r>
            <w:r w:rsidRPr="009A7ED6">
              <w:rPr>
                <w:rFonts w:ascii="Times New Roman" w:hAnsi="Times New Roman" w:cs="Times New Roman"/>
                <w:b/>
                <w:bCs/>
                <w:lang w:eastAsia="pt-BR"/>
              </w:rPr>
              <w:t>) Português</w:t>
            </w:r>
          </w:p>
          <w:p w14:paraId="75EA31CE" w14:textId="3B71EC2E" w:rsidR="002E7F96" w:rsidRPr="009A7ED6" w:rsidRDefault="002E7F96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9A7ED6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9A7ED6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9A7ED6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3941DB24" w14:textId="27C4A7E2" w:rsidR="002E7F96" w:rsidRPr="009A7ED6" w:rsidRDefault="002E7F96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9A7ED6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9A7ED6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9A7ED6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0877714F" w14:textId="3517D332" w:rsidR="002E7F96" w:rsidRPr="009A7ED6" w:rsidRDefault="002E7F96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9A7ED6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9A7ED6">
              <w:rPr>
                <w:rFonts w:ascii="Times New Roman" w:hAnsi="Times New Roman" w:cs="Times New Roman"/>
                <w:lang w:eastAsia="pt-BR"/>
              </w:rPr>
              <w:t xml:space="preserve"> Français</w:t>
            </w:r>
          </w:p>
          <w:p w14:paraId="25CF4B25" w14:textId="1228130D" w:rsidR="002E7F96" w:rsidRPr="009A7ED6" w:rsidRDefault="002E7F96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9A7ED6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9A7ED6">
              <w:rPr>
                <w:rFonts w:ascii="Times New Roman" w:hAnsi="Times New Roman" w:cs="Times New Roman"/>
                <w:lang w:eastAsia="pt-BR"/>
              </w:rPr>
              <w:t xml:space="preserve"> Libras</w:t>
            </w:r>
          </w:p>
          <w:p w14:paraId="2E30768B" w14:textId="423C6CAE" w:rsidR="002E7F96" w:rsidRPr="009A7ED6" w:rsidRDefault="002E7F96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9A7ED6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9A7ED6">
              <w:rPr>
                <w:rFonts w:ascii="Times New Roman" w:hAnsi="Times New Roman" w:cs="Times New Roman"/>
                <w:lang w:eastAsia="pt-BR"/>
              </w:rPr>
              <w:t xml:space="preserve"> Outros:</w:t>
            </w:r>
          </w:p>
          <w:p w14:paraId="23223185" w14:textId="77777777" w:rsidR="002E7F96" w:rsidRPr="009A7ED6" w:rsidRDefault="002E7F96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9A7ED6" w:rsidRDefault="002E7F96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A5BEB" w:rsidRPr="009A7ED6" w14:paraId="13644CD4" w14:textId="77777777" w:rsidTr="00CE7D3C">
        <w:trPr>
          <w:cantSplit/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9A7ED6" w:rsidRDefault="004C2648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11D34419" w:rsidR="004C2648" w:rsidRPr="009640AD" w:rsidRDefault="004C2648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640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</w:t>
            </w:r>
            <w:r w:rsidR="009640AD" w:rsidRPr="009640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X</w:t>
            </w:r>
            <w:r w:rsidRPr="009640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) Fixa</w:t>
            </w:r>
          </w:p>
          <w:p w14:paraId="199BAB10" w14:textId="12996358" w:rsidR="004C2648" w:rsidRPr="009640AD" w:rsidRDefault="004C2648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640A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6E4FE7" w:rsidRPr="009640AD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9640AD">
              <w:rPr>
                <w:rFonts w:ascii="Times New Roman" w:eastAsia="Times New Roman" w:hAnsi="Times New Roman" w:cs="Times New Roman"/>
                <w:lang w:eastAsia="pt-BR"/>
              </w:rPr>
              <w:t>) Eletiva</w:t>
            </w:r>
          </w:p>
          <w:p w14:paraId="18AC39BA" w14:textId="531B6D1F" w:rsidR="004C2648" w:rsidRPr="009A7ED6" w:rsidRDefault="004C2648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  <w:proofErr w:type="gram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9A7ED6" w:rsidRDefault="004C2648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04BF4AEC" w:rsidR="004C2648" w:rsidRPr="009A7ED6" w:rsidRDefault="004C2648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lang w:eastAsia="pt-BR"/>
              </w:rPr>
            </w:pPr>
            <w:r w:rsidRPr="009A7ED6">
              <w:rPr>
                <w:rFonts w:ascii="Times New Roman" w:hAnsi="Times New Roman" w:cs="Times New Roman"/>
                <w:b/>
                <w:bCs/>
                <w:lang w:eastAsia="pt-BR"/>
              </w:rPr>
              <w:t>(</w:t>
            </w:r>
            <w:r w:rsidR="006E4FE7" w:rsidRPr="009A7ED6">
              <w:rPr>
                <w:rFonts w:ascii="Times New Roman" w:hAnsi="Times New Roman" w:cs="Times New Roman"/>
                <w:b/>
                <w:bCs/>
                <w:lang w:eastAsia="pt-BR"/>
              </w:rPr>
              <w:t>X</w:t>
            </w:r>
            <w:r w:rsidRPr="009A7ED6">
              <w:rPr>
                <w:rFonts w:ascii="Times New Roman" w:hAnsi="Times New Roman" w:cs="Times New Roman"/>
                <w:b/>
                <w:bCs/>
                <w:lang w:eastAsia="pt-BR"/>
              </w:rPr>
              <w:t>) Disciplina</w:t>
            </w:r>
            <w:r w:rsidRPr="009A7ED6">
              <w:rPr>
                <w:rFonts w:ascii="Times New Roman" w:hAnsi="Times New Roman" w:cs="Times New Roman"/>
                <w:b/>
                <w:bCs/>
                <w:lang w:eastAsia="pt-BR"/>
              </w:rPr>
              <w:br/>
            </w:r>
            <w:r w:rsidRPr="009A7ED6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9A7ED6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9A7ED6">
              <w:rPr>
                <w:rFonts w:ascii="Times New Roman" w:hAnsi="Times New Roman" w:cs="Times New Roman"/>
                <w:lang w:eastAsia="pt-BR"/>
              </w:rPr>
              <w:t xml:space="preserve"> ) </w:t>
            </w:r>
            <w:proofErr w:type="spellStart"/>
            <w:r w:rsidRPr="009A7ED6"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 w:rsidRPr="009A7ED6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9A7ED6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9A7ED6">
              <w:rPr>
                <w:rFonts w:ascii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9A7ED6"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 w:rsidRPr="009A7ED6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222F6319" w14:textId="7703F8EE" w:rsidR="004C2648" w:rsidRPr="009A7ED6" w:rsidRDefault="004C2648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9A7ED6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9A7ED6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9A7ED6">
              <w:rPr>
                <w:rFonts w:ascii="Times New Roman" w:hAnsi="Times New Roman" w:cs="Times New Roman"/>
                <w:lang w:eastAsia="pt-BR"/>
              </w:rPr>
              <w:t>)</w:t>
            </w:r>
            <w:proofErr w:type="gramEnd"/>
            <w:r w:rsidRPr="009A7ED6">
              <w:rPr>
                <w:rFonts w:ascii="Times New Roman" w:hAnsi="Times New Roman" w:cs="Times New Roman"/>
                <w:lang w:eastAsia="pt-BR"/>
              </w:rPr>
              <w:t xml:space="preserve">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9A7ED6" w:rsidRDefault="004C2648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lang w:eastAsia="pt-BR"/>
              </w:rPr>
            </w:pPr>
            <w:r w:rsidRPr="009A7ED6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45D06837" w:rsidR="004C2648" w:rsidRPr="009A7ED6" w:rsidRDefault="004C2648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lang w:eastAsia="pt-BR"/>
              </w:rPr>
            </w:pPr>
            <w:r w:rsidRPr="009A7ED6">
              <w:rPr>
                <w:rFonts w:ascii="Times New Roman" w:hAnsi="Times New Roman" w:cs="Times New Roman"/>
                <w:b/>
                <w:bCs/>
                <w:lang w:eastAsia="pt-BR"/>
              </w:rPr>
              <w:t>(</w:t>
            </w:r>
            <w:r w:rsidR="006E4FE7" w:rsidRPr="009A7ED6">
              <w:rPr>
                <w:rFonts w:ascii="Times New Roman" w:hAnsi="Times New Roman" w:cs="Times New Roman"/>
                <w:b/>
                <w:bCs/>
                <w:lang w:eastAsia="pt-BR"/>
              </w:rPr>
              <w:t>X</w:t>
            </w:r>
            <w:r w:rsidRPr="009A7ED6">
              <w:rPr>
                <w:rFonts w:ascii="Times New Roman" w:hAnsi="Times New Roman" w:cs="Times New Roman"/>
                <w:b/>
                <w:bCs/>
                <w:lang w:eastAsia="pt-BR"/>
              </w:rPr>
              <w:t>) Semestral</w:t>
            </w:r>
            <w:r w:rsidRPr="009A7ED6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gramStart"/>
            <w:r w:rsidRPr="009A7ED6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9A7ED6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9A7ED6">
              <w:rPr>
                <w:rFonts w:ascii="Times New Roman" w:hAnsi="Times New Roman" w:cs="Times New Roman"/>
                <w:lang w:eastAsia="pt-BR"/>
              </w:rPr>
              <w:t xml:space="preserve"> )</w:t>
            </w:r>
            <w:proofErr w:type="gramEnd"/>
            <w:r w:rsidRPr="009A7ED6">
              <w:rPr>
                <w:rFonts w:ascii="Times New Roman" w:hAnsi="Times New Roman" w:cs="Times New Roman"/>
                <w:lang w:eastAsia="pt-BR"/>
              </w:rPr>
              <w:t xml:space="preserve"> Anual</w:t>
            </w:r>
          </w:p>
          <w:p w14:paraId="0EF97759" w14:textId="77777777" w:rsidR="004C2648" w:rsidRPr="009A7ED6" w:rsidRDefault="004C2648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A5BEB" w:rsidRPr="009A7ED6" w14:paraId="4ECDA75C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18D6E0FA" w:rsidR="00197050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</w:t>
            </w:r>
            <w:proofErr w:type="gram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Moodle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14:paraId="69D118A0" w14:textId="3DCA66CF" w:rsidR="00197050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Outro </w:t>
            </w:r>
          </w:p>
          <w:p w14:paraId="6DE6EAE1" w14:textId="74543CD6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</w:t>
            </w:r>
            <w:r w:rsidR="006E4FE7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X</w:t>
            </w:r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)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Não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se aplica</w:t>
            </w:r>
            <w:r w:rsidR="00053A7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.</w:t>
            </w:r>
          </w:p>
        </w:tc>
      </w:tr>
      <w:tr w:rsidR="009A5BEB" w:rsidRPr="009A7ED6" w14:paraId="333DC315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1194762C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e Nome da UC: </w:t>
            </w:r>
            <w:r w:rsidR="007118E7" w:rsidRPr="00053A7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Não se aplica.</w:t>
            </w:r>
          </w:p>
        </w:tc>
      </w:tr>
      <w:tr w:rsidR="009A5BEB" w:rsidRPr="009A7ED6" w14:paraId="2234C025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73BEF0CF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</w:t>
            </w:r>
            <w:r w:rsidR="00440AD6" w:rsidRPr="00A972B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90 horas</w:t>
            </w:r>
          </w:p>
        </w:tc>
      </w:tr>
      <w:tr w:rsidR="009A5BEB" w:rsidRPr="009A7ED6" w14:paraId="4EB9E4A3" w14:textId="77777777" w:rsidTr="00CE7D3C">
        <w:trPr>
          <w:cantSplit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588F32C5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757ED6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73 horas teóricas</w:t>
            </w:r>
          </w:p>
          <w:p w14:paraId="5CBC1BB0" w14:textId="02322790" w:rsidR="00197050" w:rsidRPr="009A7ED6" w:rsidRDefault="00197050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6E9DEF6B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"/var/folders/bk/39pcfdy57h77lv05p4f73j4w0000gn/T/com.microsoft.Word/WebArchiveCopyPasteTempFiles/page1image7899056" \* MERGEFORMATINET </w:instrTex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9A7ED6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4A79DC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17 horas práticas</w:t>
            </w:r>
          </w:p>
          <w:p w14:paraId="172A1C0E" w14:textId="6C7C7487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"/var/folders/bk/39pcfdy57h77lv05p4f73j4w0000gn/T/com.microsoft.Word/WebArchiveCopyPasteTempFiles/page1image7925680" \* MERGEFORMATINET </w:instrTex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9A7ED6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14:paraId="4583073F" w14:textId="6454D813" w:rsidR="00197050" w:rsidRPr="009A7ED6" w:rsidRDefault="00197050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A5BEB" w:rsidRPr="009A7ED6" w14:paraId="2909FE28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5F74ECC0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  <w:r w:rsidR="00053A7D" w:rsidRPr="00053A7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Não se aplica.</w:t>
            </w:r>
          </w:p>
        </w:tc>
      </w:tr>
      <w:tr w:rsidR="009A5BEB" w:rsidRPr="009A7ED6" w14:paraId="7E456CBA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8E841" w14:textId="77777777" w:rsidR="004D06EF" w:rsidRPr="009A7ED6" w:rsidRDefault="003051AF" w:rsidP="007A7D0B">
            <w:pPr>
              <w:spacing w:before="2" w:after="2"/>
              <w:ind w:left="57" w:right="57"/>
              <w:rPr>
                <w:rFonts w:ascii="Times New Roman" w:eastAsia="Arial" w:hAnsi="Times New Roman" w:cs="Times New Roman"/>
                <w:b/>
                <w:bCs/>
              </w:rPr>
            </w:pPr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</w:p>
          <w:p w14:paraId="56510BFA" w14:textId="421CBDC6" w:rsidR="00855BDC" w:rsidRPr="009A7ED6" w:rsidRDefault="00156EEF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Cs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O</w:t>
            </w:r>
            <w:r w:rsidR="003907D5" w:rsidRPr="009A7ED6">
              <w:rPr>
                <w:rFonts w:ascii="Times New Roman" w:hAnsi="Times New Roman" w:cs="Times New Roman"/>
                <w:bCs/>
              </w:rPr>
              <w:t xml:space="preserve"> curso propõe examinar o Grande Racionalismo no século XVII europeu</w:t>
            </w:r>
            <w:r w:rsidR="00EF3191">
              <w:rPr>
                <w:rFonts w:ascii="Times New Roman" w:hAnsi="Times New Roman" w:cs="Times New Roman"/>
                <w:bCs/>
              </w:rPr>
              <w:t>,</w:t>
            </w:r>
            <w:r w:rsidR="003907D5" w:rsidRPr="009A7ED6">
              <w:rPr>
                <w:rFonts w:ascii="Times New Roman" w:hAnsi="Times New Roman" w:cs="Times New Roman"/>
                <w:bCs/>
              </w:rPr>
              <w:t xml:space="preserve"> suas implicações n</w:t>
            </w:r>
            <w:r w:rsidR="00C743CC">
              <w:rPr>
                <w:rFonts w:ascii="Times New Roman" w:hAnsi="Times New Roman" w:cs="Times New Roman"/>
                <w:bCs/>
              </w:rPr>
              <w:t xml:space="preserve">o pensamento ocidental moderno e os problemas inerentes à filosofia da representação, </w:t>
            </w:r>
            <w:r w:rsidR="003A5FF5">
              <w:rPr>
                <w:rFonts w:ascii="Times New Roman" w:hAnsi="Times New Roman" w:cs="Times New Roman"/>
                <w:bCs/>
              </w:rPr>
              <w:t>tais como são colocados no idealismo e no empirismo.</w:t>
            </w:r>
          </w:p>
        </w:tc>
      </w:tr>
      <w:tr w:rsidR="009A5BEB" w:rsidRPr="009A7ED6" w14:paraId="07BE2052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A8611" w14:textId="2AEBDC8A" w:rsidR="001F54DA" w:rsidRPr="009A7ED6" w:rsidRDefault="001F54DA" w:rsidP="007A7D0B">
            <w:pPr>
              <w:spacing w:before="2" w:after="2"/>
              <w:ind w:left="57" w:right="57"/>
              <w:rPr>
                <w:rFonts w:ascii="Times New Roman" w:eastAsia="Arial" w:hAnsi="Times New Roman" w:cs="Times New Roman"/>
                <w:b/>
              </w:rPr>
            </w:pPr>
            <w:r w:rsidRPr="009A7ED6">
              <w:rPr>
                <w:rFonts w:ascii="Times New Roman" w:eastAsia="Arial" w:hAnsi="Times New Roman" w:cs="Times New Roman"/>
                <w:b/>
              </w:rPr>
              <w:lastRenderedPageBreak/>
              <w:t>Conteúdo programático</w:t>
            </w:r>
            <w:r w:rsidR="00CF1A47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 (válido para </w:t>
            </w:r>
            <w:r w:rsidR="00FF335F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a </w:t>
            </w:r>
            <w:r w:rsidR="00CF1A47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>turma vespertina)</w:t>
            </w:r>
            <w:r w:rsidR="00B00734">
              <w:rPr>
                <w:rFonts w:ascii="Times New Roman" w:eastAsia="Arial" w:hAnsi="Times New Roman" w:cs="Times New Roman"/>
                <w:b/>
              </w:rPr>
              <w:t>:</w:t>
            </w:r>
          </w:p>
          <w:p w14:paraId="550AFBFB" w14:textId="7B04C320" w:rsidR="007A6B79" w:rsidRPr="009A7ED6" w:rsidRDefault="007A6B79" w:rsidP="00151CA1">
            <w:pPr>
              <w:spacing w:before="2" w:after="2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  <w:p w14:paraId="3172D59F" w14:textId="627C7402" w:rsidR="00710241" w:rsidRPr="009A7ED6" w:rsidRDefault="00D26640" w:rsidP="00773B8D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595B7E">
              <w:rPr>
                <w:rFonts w:ascii="Times New Roman" w:hAnsi="Times New Roman" w:cs="Times New Roman"/>
                <w:bCs/>
              </w:rPr>
              <w:t>1</w:t>
            </w:r>
            <w:r w:rsidR="00710241" w:rsidRPr="009A7ED6">
              <w:rPr>
                <w:rFonts w:ascii="Times New Roman" w:hAnsi="Times New Roman" w:cs="Times New Roman"/>
                <w:bCs/>
              </w:rPr>
              <w:t>.0</w:t>
            </w:r>
            <w:r w:rsidR="00595B7E">
              <w:rPr>
                <w:rFonts w:ascii="Times New Roman" w:hAnsi="Times New Roman" w:cs="Times New Roman"/>
                <w:bCs/>
              </w:rPr>
              <w:t>8</w:t>
            </w:r>
            <w:r w:rsidR="00710241" w:rsidRPr="009A7ED6">
              <w:rPr>
                <w:rFonts w:ascii="Times New Roman" w:hAnsi="Times New Roman" w:cs="Times New Roman"/>
                <w:bCs/>
              </w:rPr>
              <w:t>.202</w:t>
            </w:r>
            <w:r w:rsidR="00710241">
              <w:rPr>
                <w:rFonts w:ascii="Times New Roman" w:hAnsi="Times New Roman" w:cs="Times New Roman"/>
                <w:bCs/>
              </w:rPr>
              <w:t>3</w:t>
            </w:r>
            <w:r w:rsidR="00710241" w:rsidRPr="009A7ED6">
              <w:rPr>
                <w:rFonts w:ascii="Times New Roman" w:hAnsi="Times New Roman" w:cs="Times New Roman"/>
                <w:bCs/>
              </w:rPr>
              <w:t>:</w:t>
            </w:r>
            <w:r w:rsidR="00213CBE">
              <w:rPr>
                <w:rFonts w:ascii="Times New Roman" w:hAnsi="Times New Roman" w:cs="Times New Roman"/>
                <w:bCs/>
              </w:rPr>
              <w:t xml:space="preserve"> </w:t>
            </w:r>
            <w:r w:rsidR="00151CA1">
              <w:rPr>
                <w:rFonts w:ascii="Times New Roman" w:hAnsi="Times New Roman" w:cs="Times New Roman"/>
                <w:bCs/>
              </w:rPr>
              <w:t xml:space="preserve">Como estudar Filosofia na faculdade de </w:t>
            </w:r>
            <w:proofErr w:type="gramStart"/>
            <w:r w:rsidR="00151CA1">
              <w:rPr>
                <w:rFonts w:ascii="Times New Roman" w:hAnsi="Times New Roman" w:cs="Times New Roman"/>
                <w:bCs/>
              </w:rPr>
              <w:t>Filosofia?</w:t>
            </w:r>
            <w:r w:rsidR="00151CA1" w:rsidRPr="009A7ED6">
              <w:rPr>
                <w:rFonts w:ascii="Times New Roman" w:hAnsi="Times New Roman" w:cs="Times New Roman"/>
                <w:bCs/>
              </w:rPr>
              <w:t>;</w:t>
            </w:r>
            <w:proofErr w:type="gramEnd"/>
          </w:p>
          <w:p w14:paraId="19239C64" w14:textId="39272844" w:rsidR="000B0670" w:rsidRPr="00713118" w:rsidRDefault="000B0670" w:rsidP="000B0670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Pr="009A7ED6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9A7ED6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9A7ED6">
              <w:rPr>
                <w:rFonts w:ascii="Times New Roman" w:hAnsi="Times New Roman" w:cs="Times New Roman"/>
                <w:bCs/>
              </w:rPr>
              <w:t xml:space="preserve">: </w:t>
            </w:r>
            <w:r w:rsidR="00151CA1">
              <w:rPr>
                <w:rFonts w:ascii="Times New Roman" w:hAnsi="Times New Roman" w:cs="Times New Roman"/>
                <w:lang w:val="en-US" w:eastAsia="pt-BR"/>
              </w:rPr>
              <w:t>Nathan D. </w:t>
            </w:r>
            <w:r w:rsidR="00151CA1" w:rsidRPr="00612FD9">
              <w:rPr>
                <w:rFonts w:ascii="Times New Roman" w:hAnsi="Times New Roman" w:cs="Times New Roman"/>
                <w:lang w:val="en-US" w:eastAsia="pt-BR"/>
              </w:rPr>
              <w:t>Smith</w:t>
            </w:r>
            <w:r w:rsidR="00151CA1">
              <w:rPr>
                <w:rFonts w:ascii="Times New Roman" w:hAnsi="Times New Roman" w:cs="Times New Roman"/>
                <w:lang w:val="en-US" w:eastAsia="pt-BR"/>
              </w:rPr>
              <w:t xml:space="preserve">, </w:t>
            </w:r>
            <w:proofErr w:type="spellStart"/>
            <w:r w:rsidR="00151CA1">
              <w:rPr>
                <w:rFonts w:ascii="Times New Roman" w:hAnsi="Times New Roman" w:cs="Times New Roman"/>
                <w:lang w:val="en-US" w:eastAsia="pt-BR"/>
              </w:rPr>
              <w:t>Tese</w:t>
            </w:r>
            <w:proofErr w:type="spellEnd"/>
            <w:r w:rsidR="00151CA1">
              <w:rPr>
                <w:rFonts w:ascii="Times New Roman" w:hAnsi="Times New Roman" w:cs="Times New Roman"/>
                <w:lang w:val="en-US" w:eastAsia="pt-BR"/>
              </w:rPr>
              <w:t>, 2010, 2.1, 2.2, 2.3</w:t>
            </w:r>
            <w:r w:rsidR="00151CA1" w:rsidRPr="001A46A7">
              <w:rPr>
                <w:rFonts w:ascii="Times New Roman" w:hAnsi="Times New Roman" w:cs="Times New Roman"/>
              </w:rPr>
              <w:t>;</w:t>
            </w:r>
          </w:p>
          <w:p w14:paraId="68248EAB" w14:textId="712D1760" w:rsidR="001765B6" w:rsidRPr="001A46A7" w:rsidRDefault="001765B6" w:rsidP="001765B6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  <w:r w:rsidRPr="009A7ED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09</w:t>
            </w:r>
            <w:r w:rsidRPr="009A7ED6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1A46A7">
              <w:rPr>
                <w:rFonts w:ascii="Times New Roman" w:hAnsi="Times New Roman" w:cs="Times New Roman"/>
                <w:bCs/>
              </w:rPr>
              <w:t xml:space="preserve">: </w:t>
            </w:r>
            <w:r w:rsidR="00151CA1">
              <w:rPr>
                <w:rFonts w:ascii="Times New Roman" w:hAnsi="Times New Roman" w:cs="Times New Roman"/>
                <w:lang w:val="en-US" w:eastAsia="pt-BR"/>
              </w:rPr>
              <w:t>Nathan D. </w:t>
            </w:r>
            <w:r w:rsidR="00151CA1" w:rsidRPr="00612FD9">
              <w:rPr>
                <w:rFonts w:ascii="Times New Roman" w:hAnsi="Times New Roman" w:cs="Times New Roman"/>
                <w:lang w:val="en-US" w:eastAsia="pt-BR"/>
              </w:rPr>
              <w:t>Smith</w:t>
            </w:r>
            <w:r w:rsidR="00151CA1">
              <w:rPr>
                <w:rFonts w:ascii="Times New Roman" w:hAnsi="Times New Roman" w:cs="Times New Roman"/>
                <w:lang w:val="en-US" w:eastAsia="pt-BR"/>
              </w:rPr>
              <w:t xml:space="preserve">, </w:t>
            </w:r>
            <w:proofErr w:type="spellStart"/>
            <w:r w:rsidR="00151CA1">
              <w:rPr>
                <w:rFonts w:ascii="Times New Roman" w:hAnsi="Times New Roman" w:cs="Times New Roman"/>
                <w:lang w:val="en-US" w:eastAsia="pt-BR"/>
              </w:rPr>
              <w:t>Tese</w:t>
            </w:r>
            <w:proofErr w:type="spellEnd"/>
            <w:r w:rsidR="00151CA1">
              <w:rPr>
                <w:rFonts w:ascii="Times New Roman" w:hAnsi="Times New Roman" w:cs="Times New Roman"/>
                <w:lang w:val="en-US" w:eastAsia="pt-BR"/>
              </w:rPr>
              <w:t>, 2010, 2.4.1, 2.4.2</w:t>
            </w:r>
            <w:r w:rsidR="00151CA1" w:rsidRPr="001A46A7">
              <w:rPr>
                <w:rFonts w:ascii="Times New Roman" w:hAnsi="Times New Roman" w:cs="Times New Roman"/>
              </w:rPr>
              <w:t>;</w:t>
            </w:r>
          </w:p>
          <w:p w14:paraId="5D821FC5" w14:textId="26AEEEA4" w:rsidR="001765B6" w:rsidRPr="001A46A7" w:rsidRDefault="001765B6" w:rsidP="001765B6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Pr="009A7ED6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9A7ED6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1A46A7">
              <w:rPr>
                <w:rFonts w:ascii="Times New Roman" w:hAnsi="Times New Roman" w:cs="Times New Roman"/>
                <w:bCs/>
              </w:rPr>
              <w:t xml:space="preserve">: </w:t>
            </w:r>
            <w:r w:rsidR="00151CA1">
              <w:rPr>
                <w:rFonts w:ascii="Times New Roman" w:hAnsi="Times New Roman" w:cs="Times New Roman"/>
                <w:lang w:val="en-US" w:eastAsia="pt-BR"/>
              </w:rPr>
              <w:t>Nathan D. </w:t>
            </w:r>
            <w:r w:rsidR="00151CA1" w:rsidRPr="00612FD9">
              <w:rPr>
                <w:rFonts w:ascii="Times New Roman" w:hAnsi="Times New Roman" w:cs="Times New Roman"/>
                <w:lang w:val="en-US" w:eastAsia="pt-BR"/>
              </w:rPr>
              <w:t>Smith</w:t>
            </w:r>
            <w:r w:rsidR="00151CA1">
              <w:rPr>
                <w:rFonts w:ascii="Times New Roman" w:hAnsi="Times New Roman" w:cs="Times New Roman"/>
                <w:lang w:val="en-US" w:eastAsia="pt-BR"/>
              </w:rPr>
              <w:t xml:space="preserve">, </w:t>
            </w:r>
            <w:proofErr w:type="spellStart"/>
            <w:r w:rsidR="00151CA1">
              <w:rPr>
                <w:rFonts w:ascii="Times New Roman" w:hAnsi="Times New Roman" w:cs="Times New Roman"/>
                <w:lang w:val="en-US" w:eastAsia="pt-BR"/>
              </w:rPr>
              <w:t>Tese</w:t>
            </w:r>
            <w:proofErr w:type="spellEnd"/>
            <w:r w:rsidR="00151CA1">
              <w:rPr>
                <w:rFonts w:ascii="Times New Roman" w:hAnsi="Times New Roman" w:cs="Times New Roman"/>
                <w:lang w:val="en-US" w:eastAsia="pt-BR"/>
              </w:rPr>
              <w:t>, 2010, 2.4.3, 2.4.4, 2.4.5</w:t>
            </w:r>
            <w:r w:rsidR="00151CA1" w:rsidRPr="001A46A7">
              <w:rPr>
                <w:rFonts w:ascii="Times New Roman" w:hAnsi="Times New Roman" w:cs="Times New Roman"/>
              </w:rPr>
              <w:t>;</w:t>
            </w:r>
          </w:p>
          <w:p w14:paraId="6409A6C0" w14:textId="5BDE1332" w:rsidR="001765B6" w:rsidRPr="001A46A7" w:rsidRDefault="001765B6" w:rsidP="001765B6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Pr="009A7ED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09</w:t>
            </w:r>
            <w:r w:rsidRPr="009A7ED6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1A46A7">
              <w:rPr>
                <w:rFonts w:ascii="Times New Roman" w:hAnsi="Times New Roman" w:cs="Times New Roman"/>
                <w:bCs/>
              </w:rPr>
              <w:t xml:space="preserve">: </w:t>
            </w:r>
            <w:r w:rsidR="00151CA1">
              <w:rPr>
                <w:rFonts w:ascii="Times New Roman" w:hAnsi="Times New Roman" w:cs="Times New Roman"/>
                <w:lang w:val="en-US" w:eastAsia="pt-BR"/>
              </w:rPr>
              <w:t>Nathan D. </w:t>
            </w:r>
            <w:r w:rsidR="00151CA1" w:rsidRPr="00612FD9">
              <w:rPr>
                <w:rFonts w:ascii="Times New Roman" w:hAnsi="Times New Roman" w:cs="Times New Roman"/>
                <w:lang w:val="en-US" w:eastAsia="pt-BR"/>
              </w:rPr>
              <w:t>Smith</w:t>
            </w:r>
            <w:r w:rsidR="00151CA1">
              <w:rPr>
                <w:rFonts w:ascii="Times New Roman" w:hAnsi="Times New Roman" w:cs="Times New Roman"/>
                <w:lang w:val="en-US" w:eastAsia="pt-BR"/>
              </w:rPr>
              <w:t xml:space="preserve">, </w:t>
            </w:r>
            <w:proofErr w:type="spellStart"/>
            <w:r w:rsidR="00151CA1">
              <w:rPr>
                <w:rFonts w:ascii="Times New Roman" w:hAnsi="Times New Roman" w:cs="Times New Roman"/>
                <w:lang w:val="en-US" w:eastAsia="pt-BR"/>
              </w:rPr>
              <w:t>Tese</w:t>
            </w:r>
            <w:proofErr w:type="spellEnd"/>
            <w:r w:rsidR="00151CA1">
              <w:rPr>
                <w:rFonts w:ascii="Times New Roman" w:hAnsi="Times New Roman" w:cs="Times New Roman"/>
                <w:lang w:val="en-US" w:eastAsia="pt-BR"/>
              </w:rPr>
              <w:t>, 2010, 2.5</w:t>
            </w:r>
            <w:r w:rsidR="00151CA1" w:rsidRPr="001A46A7">
              <w:rPr>
                <w:rFonts w:ascii="Times New Roman" w:hAnsi="Times New Roman" w:cs="Times New Roman"/>
              </w:rPr>
              <w:t>;</w:t>
            </w:r>
          </w:p>
          <w:p w14:paraId="614EF9F3" w14:textId="729EFC39" w:rsidR="001765B6" w:rsidRPr="001A46A7" w:rsidRDefault="001765B6" w:rsidP="001765B6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9A7ED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09</w:t>
            </w:r>
            <w:r w:rsidRPr="009A7ED6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1A46A7">
              <w:rPr>
                <w:rFonts w:ascii="Times New Roman" w:hAnsi="Times New Roman" w:cs="Times New Roman"/>
                <w:bCs/>
              </w:rPr>
              <w:t xml:space="preserve">: </w:t>
            </w:r>
            <w:r w:rsidR="00151CA1">
              <w:rPr>
                <w:rFonts w:ascii="Times New Roman" w:hAnsi="Times New Roman" w:cs="Times New Roman"/>
                <w:lang w:val="en-US" w:eastAsia="pt-BR"/>
              </w:rPr>
              <w:t>Nathan D. </w:t>
            </w:r>
            <w:r w:rsidR="00151CA1" w:rsidRPr="00612FD9">
              <w:rPr>
                <w:rFonts w:ascii="Times New Roman" w:hAnsi="Times New Roman" w:cs="Times New Roman"/>
                <w:lang w:val="en-US" w:eastAsia="pt-BR"/>
              </w:rPr>
              <w:t>Smith</w:t>
            </w:r>
            <w:r w:rsidR="00151CA1">
              <w:rPr>
                <w:rFonts w:ascii="Times New Roman" w:hAnsi="Times New Roman" w:cs="Times New Roman"/>
                <w:lang w:val="en-US" w:eastAsia="pt-BR"/>
              </w:rPr>
              <w:t xml:space="preserve">, </w:t>
            </w:r>
            <w:proofErr w:type="spellStart"/>
            <w:r w:rsidR="00151CA1">
              <w:rPr>
                <w:rFonts w:ascii="Times New Roman" w:hAnsi="Times New Roman" w:cs="Times New Roman"/>
                <w:lang w:val="en-US" w:eastAsia="pt-BR"/>
              </w:rPr>
              <w:t>Tese</w:t>
            </w:r>
            <w:proofErr w:type="spellEnd"/>
            <w:r w:rsidR="00151CA1">
              <w:rPr>
                <w:rFonts w:ascii="Times New Roman" w:hAnsi="Times New Roman" w:cs="Times New Roman"/>
                <w:lang w:val="en-US" w:eastAsia="pt-BR"/>
              </w:rPr>
              <w:t>, 2010, 2.6</w:t>
            </w:r>
            <w:r w:rsidR="00151CA1" w:rsidRPr="001A46A7">
              <w:rPr>
                <w:rFonts w:ascii="Times New Roman" w:hAnsi="Times New Roman" w:cs="Times New Roman"/>
              </w:rPr>
              <w:t>;</w:t>
            </w:r>
          </w:p>
          <w:p w14:paraId="7C1656D7" w14:textId="022CB028" w:rsidR="000B0670" w:rsidRPr="00713118" w:rsidRDefault="001765B6" w:rsidP="000B0670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  <w:r w:rsidRPr="009A7ED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A7ED6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0B0670" w:rsidRPr="009A7ED6">
              <w:rPr>
                <w:rFonts w:ascii="Times New Roman" w:hAnsi="Times New Roman" w:cs="Times New Roman"/>
                <w:bCs/>
              </w:rPr>
              <w:t xml:space="preserve">: </w:t>
            </w:r>
            <w:r w:rsidR="00151CA1">
              <w:rPr>
                <w:rFonts w:ascii="Times New Roman" w:hAnsi="Times New Roman" w:cs="Times New Roman"/>
                <w:bCs/>
                <w:i/>
                <w:iCs/>
              </w:rPr>
              <w:t>Regras para a direção do engenho</w:t>
            </w:r>
            <w:r w:rsidR="00151CA1" w:rsidRPr="006F236B"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="00151CA1">
              <w:rPr>
                <w:rFonts w:ascii="Times New Roman" w:hAnsi="Times New Roman" w:cs="Times New Roman"/>
                <w:bCs/>
              </w:rPr>
              <w:t xml:space="preserve"> 1 a 3;</w:t>
            </w:r>
          </w:p>
          <w:p w14:paraId="12846F3D" w14:textId="4199DC81" w:rsidR="001F54DA" w:rsidRPr="00F523F6" w:rsidRDefault="001765B6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Pr="009A7ED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A7ED6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1F54DA" w:rsidRPr="009A7ED6">
              <w:rPr>
                <w:rFonts w:ascii="Times New Roman" w:hAnsi="Times New Roman" w:cs="Times New Roman"/>
                <w:bCs/>
              </w:rPr>
              <w:t>:</w:t>
            </w:r>
            <w:r w:rsidR="005131A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151CA1">
              <w:rPr>
                <w:rFonts w:ascii="Times New Roman" w:hAnsi="Times New Roman" w:cs="Times New Roman"/>
                <w:bCs/>
                <w:i/>
                <w:iCs/>
              </w:rPr>
              <w:t>Regras para a direção do engenho</w:t>
            </w:r>
            <w:r w:rsidR="00151CA1" w:rsidRPr="006F236B"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="00151CA1">
              <w:rPr>
                <w:rFonts w:ascii="Times New Roman" w:hAnsi="Times New Roman" w:cs="Times New Roman"/>
                <w:bCs/>
              </w:rPr>
              <w:t xml:space="preserve"> 4 a 6;</w:t>
            </w:r>
          </w:p>
          <w:p w14:paraId="7DAC2FE1" w14:textId="06F712BA" w:rsidR="001F54DA" w:rsidRPr="009A7ED6" w:rsidRDefault="001765B6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146C26">
              <w:rPr>
                <w:rFonts w:ascii="Times New Roman" w:hAnsi="Times New Roman" w:cs="Times New Roman"/>
                <w:bCs/>
              </w:rPr>
              <w:t>16.10.2023</w:t>
            </w:r>
            <w:r w:rsidR="001F54DA" w:rsidRPr="009A7ED6">
              <w:rPr>
                <w:rFonts w:ascii="Times New Roman" w:hAnsi="Times New Roman" w:cs="Times New Roman"/>
                <w:bCs/>
              </w:rPr>
              <w:t>:</w:t>
            </w:r>
            <w:r w:rsidR="005131A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151CA1">
              <w:rPr>
                <w:rFonts w:ascii="Times New Roman" w:hAnsi="Times New Roman" w:cs="Times New Roman"/>
                <w:bCs/>
                <w:i/>
                <w:iCs/>
              </w:rPr>
              <w:t>Regras para a direção do engenho</w:t>
            </w:r>
            <w:r w:rsidR="00151CA1" w:rsidRPr="006F236B"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="00151CA1">
              <w:rPr>
                <w:rFonts w:ascii="Times New Roman" w:hAnsi="Times New Roman" w:cs="Times New Roman"/>
                <w:bCs/>
              </w:rPr>
              <w:t xml:space="preserve"> 7 e 8</w:t>
            </w:r>
            <w:r w:rsidR="00151CA1">
              <w:rPr>
                <w:rFonts w:ascii="Times New Roman" w:hAnsi="Times New Roman" w:cs="Times New Roman"/>
              </w:rPr>
              <w:t>;</w:t>
            </w:r>
          </w:p>
          <w:p w14:paraId="51B5B7D5" w14:textId="0BB710EF" w:rsidR="001F54DA" w:rsidRPr="009A7ED6" w:rsidRDefault="001765B6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1A46A7">
              <w:rPr>
                <w:rFonts w:ascii="Times New Roman" w:hAnsi="Times New Roman" w:cs="Times New Roman"/>
                <w:bCs/>
              </w:rPr>
              <w:t>23.10.2023</w:t>
            </w:r>
            <w:r w:rsidR="001F54DA" w:rsidRPr="009A7ED6">
              <w:rPr>
                <w:rFonts w:ascii="Times New Roman" w:hAnsi="Times New Roman" w:cs="Times New Roman"/>
                <w:bCs/>
              </w:rPr>
              <w:t>:</w:t>
            </w:r>
            <w:r w:rsidR="005131A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9D024B">
              <w:rPr>
                <w:rFonts w:ascii="Times New Roman" w:hAnsi="Times New Roman" w:cs="Times New Roman"/>
                <w:bCs/>
                <w:i/>
                <w:iCs/>
              </w:rPr>
              <w:t>XVII SOFIA (sem aula);</w:t>
            </w:r>
          </w:p>
          <w:p w14:paraId="435A5233" w14:textId="2DBD0D39" w:rsidR="001F54DA" w:rsidRPr="009A7ED6" w:rsidRDefault="001765B6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1A46A7">
              <w:rPr>
                <w:rFonts w:ascii="Times New Roman" w:hAnsi="Times New Roman" w:cs="Times New Roman"/>
                <w:bCs/>
              </w:rPr>
              <w:t>30.10.2023</w:t>
            </w:r>
            <w:r w:rsidR="001F54DA" w:rsidRPr="009A7ED6">
              <w:rPr>
                <w:rFonts w:ascii="Times New Roman" w:hAnsi="Times New Roman" w:cs="Times New Roman"/>
                <w:bCs/>
              </w:rPr>
              <w:t>:</w:t>
            </w:r>
            <w:r w:rsidR="005131A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151CA1">
              <w:rPr>
                <w:rFonts w:ascii="Times New Roman" w:hAnsi="Times New Roman" w:cs="Times New Roman"/>
                <w:bCs/>
                <w:i/>
                <w:iCs/>
              </w:rPr>
              <w:t>Regras para a direção do engenho</w:t>
            </w:r>
            <w:r w:rsidR="00151CA1" w:rsidRPr="006F236B"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="00151CA1">
              <w:rPr>
                <w:rFonts w:ascii="Times New Roman" w:hAnsi="Times New Roman" w:cs="Times New Roman"/>
                <w:bCs/>
              </w:rPr>
              <w:t xml:space="preserve"> 9 a 11;</w:t>
            </w:r>
          </w:p>
          <w:p w14:paraId="7B1056F9" w14:textId="12804050" w:rsidR="001F54DA" w:rsidRPr="009A7ED6" w:rsidRDefault="001765B6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1A46A7">
              <w:rPr>
                <w:rFonts w:ascii="Times New Roman" w:hAnsi="Times New Roman" w:cs="Times New Roman"/>
                <w:bCs/>
              </w:rPr>
              <w:t>06.11.2023</w:t>
            </w:r>
            <w:r w:rsidR="001F54DA" w:rsidRPr="009A7ED6">
              <w:rPr>
                <w:rFonts w:ascii="Times New Roman" w:hAnsi="Times New Roman" w:cs="Times New Roman"/>
                <w:bCs/>
              </w:rPr>
              <w:t>:</w:t>
            </w:r>
            <w:r w:rsidR="005131A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151CA1">
              <w:rPr>
                <w:rFonts w:ascii="Times New Roman" w:hAnsi="Times New Roman" w:cs="Times New Roman"/>
                <w:bCs/>
                <w:i/>
                <w:iCs/>
              </w:rPr>
              <w:t>Regras para a direção do engenho</w:t>
            </w:r>
            <w:r w:rsidR="00151CA1" w:rsidRPr="006F236B"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="00151CA1">
              <w:rPr>
                <w:rFonts w:ascii="Times New Roman" w:hAnsi="Times New Roman" w:cs="Times New Roman"/>
                <w:bCs/>
              </w:rPr>
              <w:t xml:space="preserve"> 12</w:t>
            </w:r>
            <w:r w:rsidR="00151CA1" w:rsidRPr="009A7ED6">
              <w:rPr>
                <w:rFonts w:ascii="Times New Roman" w:hAnsi="Times New Roman" w:cs="Times New Roman"/>
              </w:rPr>
              <w:t>;</w:t>
            </w:r>
          </w:p>
          <w:p w14:paraId="3CE5969A" w14:textId="4E3774A8" w:rsidR="001F54DA" w:rsidRPr="00146C26" w:rsidRDefault="001765B6" w:rsidP="00595B7E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1A46A7">
              <w:rPr>
                <w:rFonts w:ascii="Times New Roman" w:hAnsi="Times New Roman" w:cs="Times New Roman"/>
                <w:bCs/>
              </w:rPr>
              <w:t>13.11.2023</w:t>
            </w:r>
            <w:r w:rsidR="001F54DA" w:rsidRPr="009A7ED6">
              <w:rPr>
                <w:rFonts w:ascii="Times New Roman" w:hAnsi="Times New Roman" w:cs="Times New Roman"/>
                <w:bCs/>
              </w:rPr>
              <w:t>:</w:t>
            </w:r>
            <w:r w:rsidR="005131A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151CA1">
              <w:rPr>
                <w:rFonts w:ascii="Times New Roman" w:hAnsi="Times New Roman" w:cs="Times New Roman"/>
                <w:bCs/>
                <w:i/>
                <w:iCs/>
              </w:rPr>
              <w:t>Regras para a direção do engenho</w:t>
            </w:r>
            <w:r w:rsidR="00151CA1" w:rsidRPr="006F236B"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="00151CA1">
              <w:rPr>
                <w:rFonts w:ascii="Times New Roman" w:hAnsi="Times New Roman" w:cs="Times New Roman"/>
                <w:bCs/>
              </w:rPr>
              <w:t xml:space="preserve"> 13 a 15</w:t>
            </w:r>
            <w:r w:rsidR="00151CA1" w:rsidRPr="009A7ED6">
              <w:rPr>
                <w:rFonts w:ascii="Times New Roman" w:hAnsi="Times New Roman" w:cs="Times New Roman"/>
              </w:rPr>
              <w:t>;</w:t>
            </w:r>
          </w:p>
          <w:p w14:paraId="2AF21A1B" w14:textId="6758E30B" w:rsidR="001F54DA" w:rsidRPr="009A7ED6" w:rsidRDefault="000D01E0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146C26">
              <w:rPr>
                <w:rFonts w:ascii="Times New Roman" w:hAnsi="Times New Roman" w:cs="Times New Roman"/>
                <w:bCs/>
              </w:rPr>
              <w:t>20</w:t>
            </w:r>
            <w:r w:rsidR="001F54DA" w:rsidRPr="00146C26">
              <w:rPr>
                <w:rFonts w:ascii="Times New Roman" w:hAnsi="Times New Roman" w:cs="Times New Roman"/>
                <w:bCs/>
              </w:rPr>
              <w:t>.</w:t>
            </w:r>
            <w:r w:rsidRPr="00146C26">
              <w:rPr>
                <w:rFonts w:ascii="Times New Roman" w:hAnsi="Times New Roman" w:cs="Times New Roman"/>
                <w:bCs/>
              </w:rPr>
              <w:t>11</w:t>
            </w:r>
            <w:r w:rsidR="001F54DA" w:rsidRPr="00146C26">
              <w:rPr>
                <w:rFonts w:ascii="Times New Roman" w:hAnsi="Times New Roman" w:cs="Times New Roman"/>
                <w:bCs/>
              </w:rPr>
              <w:t>.202</w:t>
            </w:r>
            <w:r w:rsidR="000C048C" w:rsidRPr="00146C26">
              <w:rPr>
                <w:rFonts w:ascii="Times New Roman" w:hAnsi="Times New Roman" w:cs="Times New Roman"/>
                <w:bCs/>
              </w:rPr>
              <w:t>3</w:t>
            </w:r>
            <w:r w:rsidR="001F54DA" w:rsidRPr="00146C26">
              <w:rPr>
                <w:rFonts w:ascii="Times New Roman" w:hAnsi="Times New Roman" w:cs="Times New Roman"/>
                <w:bCs/>
              </w:rPr>
              <w:t xml:space="preserve">: </w:t>
            </w:r>
            <w:r w:rsidR="00151CA1">
              <w:rPr>
                <w:rFonts w:ascii="Times New Roman" w:hAnsi="Times New Roman" w:cs="Times New Roman"/>
                <w:bCs/>
                <w:i/>
                <w:iCs/>
              </w:rPr>
              <w:t>R</w:t>
            </w:r>
            <w:r w:rsidR="00151CA1" w:rsidRPr="00146C26">
              <w:rPr>
                <w:rFonts w:ascii="Times New Roman" w:hAnsi="Times New Roman" w:cs="Times New Roman"/>
                <w:bCs/>
                <w:i/>
                <w:iCs/>
              </w:rPr>
              <w:t xml:space="preserve">egras para a direção do </w:t>
            </w:r>
            <w:r w:rsidR="00151CA1">
              <w:rPr>
                <w:rFonts w:ascii="Times New Roman" w:hAnsi="Times New Roman" w:cs="Times New Roman"/>
                <w:bCs/>
                <w:i/>
                <w:iCs/>
              </w:rPr>
              <w:t>engenho</w:t>
            </w:r>
            <w:r w:rsidR="00151CA1" w:rsidRPr="00146C26"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="00151CA1" w:rsidRPr="00146C26">
              <w:rPr>
                <w:rFonts w:ascii="Times New Roman" w:hAnsi="Times New Roman" w:cs="Times New Roman"/>
                <w:bCs/>
              </w:rPr>
              <w:t xml:space="preserve"> 16 a 18</w:t>
            </w:r>
            <w:r w:rsidR="00151CA1" w:rsidRPr="00146C26">
              <w:rPr>
                <w:rFonts w:ascii="Times New Roman" w:hAnsi="Times New Roman" w:cs="Times New Roman"/>
              </w:rPr>
              <w:t>;</w:t>
            </w:r>
            <w:r w:rsidR="00876B3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A8402B6" w14:textId="18065CA4" w:rsidR="003051AF" w:rsidRDefault="000D01E0" w:rsidP="00905DF5">
            <w:pPr>
              <w:spacing w:before="2" w:after="2"/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="001F54DA" w:rsidRPr="009A7ED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="001F54DA" w:rsidRPr="009A7ED6">
              <w:rPr>
                <w:rFonts w:ascii="Times New Roman" w:hAnsi="Times New Roman" w:cs="Times New Roman"/>
                <w:bCs/>
              </w:rPr>
              <w:t>.202</w:t>
            </w:r>
            <w:r w:rsidR="000C048C">
              <w:rPr>
                <w:rFonts w:ascii="Times New Roman" w:hAnsi="Times New Roman" w:cs="Times New Roman"/>
                <w:bCs/>
              </w:rPr>
              <w:t>3</w:t>
            </w:r>
            <w:r w:rsidR="001F54DA" w:rsidRPr="009A7ED6">
              <w:rPr>
                <w:rFonts w:ascii="Times New Roman" w:hAnsi="Times New Roman" w:cs="Times New Roman"/>
                <w:bCs/>
              </w:rPr>
              <w:t xml:space="preserve">: </w:t>
            </w:r>
            <w:r w:rsidR="00151CA1" w:rsidRPr="00146C26">
              <w:rPr>
                <w:rFonts w:ascii="Times New Roman" w:hAnsi="Times New Roman" w:cs="Times New Roman"/>
                <w:bCs/>
              </w:rPr>
              <w:t>P</w:t>
            </w:r>
            <w:r w:rsidR="00151CA1" w:rsidRPr="009A7ED6">
              <w:rPr>
                <w:rFonts w:ascii="Times New Roman" w:hAnsi="Times New Roman" w:cs="Times New Roman"/>
                <w:bCs/>
              </w:rPr>
              <w:t>rova</w:t>
            </w:r>
            <w:r w:rsidR="00151CA1">
              <w:rPr>
                <w:rFonts w:ascii="Times New Roman" w:hAnsi="Times New Roman" w:cs="Times New Roman"/>
                <w:bCs/>
              </w:rPr>
              <w:t>;</w:t>
            </w:r>
          </w:p>
          <w:p w14:paraId="04DF5B4C" w14:textId="471CB9F2" w:rsidR="00151CA1" w:rsidRPr="00905DF5" w:rsidRDefault="00151CA1" w:rsidP="00905DF5">
            <w:pPr>
              <w:spacing w:before="2" w:after="2"/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  <w:r w:rsidRPr="009A7ED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9A7ED6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9A7ED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A7ED6">
              <w:rPr>
                <w:rFonts w:ascii="Times New Roman" w:hAnsi="Times New Roman" w:cs="Times New Roman"/>
                <w:bCs/>
              </w:rPr>
              <w:t>Vista de prova.</w:t>
            </w:r>
          </w:p>
        </w:tc>
      </w:tr>
      <w:tr w:rsidR="009A5BEB" w:rsidRPr="009A7ED6" w14:paraId="5E921F85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274FE" w14:textId="10D5F41C" w:rsidR="00A972B2" w:rsidRDefault="00855BDC" w:rsidP="007A7D0B">
            <w:pPr>
              <w:spacing w:before="2" w:after="2"/>
              <w:ind w:left="57" w:right="57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9A7ED6">
              <w:rPr>
                <w:rFonts w:ascii="Times New Roman" w:eastAsia="Arial" w:hAnsi="Times New Roman" w:cs="Times New Roman"/>
                <w:b/>
              </w:rPr>
              <w:t>Objetivos Gerais</w:t>
            </w:r>
            <w:r w:rsidR="00CF1A47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 (válido</w:t>
            </w:r>
            <w:r w:rsidR="00CF1A47">
              <w:rPr>
                <w:rFonts w:ascii="Times New Roman" w:eastAsia="Arial" w:hAnsi="Times New Roman" w:cs="Times New Roman"/>
                <w:b/>
                <w:i/>
                <w:iCs/>
              </w:rPr>
              <w:t>s</w:t>
            </w:r>
            <w:r w:rsidR="00CF1A47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 para </w:t>
            </w:r>
            <w:r w:rsidR="00FF335F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a </w:t>
            </w:r>
            <w:r w:rsidR="00CF1A47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>turma vespertina)</w:t>
            </w:r>
            <w:r w:rsidRPr="009A7ED6">
              <w:rPr>
                <w:rFonts w:ascii="Times New Roman" w:eastAsia="Arial" w:hAnsi="Times New Roman" w:cs="Times New Roman"/>
                <w:b/>
              </w:rPr>
              <w:t>:</w:t>
            </w:r>
            <w:r w:rsidRPr="009A7ED6">
              <w:rPr>
                <w:rFonts w:ascii="Times New Roman" w:eastAsia="Arial" w:hAnsi="Times New Roman" w:cs="Times New Roman"/>
                <w:bCs/>
              </w:rPr>
              <w:t xml:space="preserve"> </w:t>
            </w:r>
          </w:p>
          <w:p w14:paraId="1122F613" w14:textId="03B9C566" w:rsidR="00855BDC" w:rsidRPr="009A7ED6" w:rsidRDefault="002E1B86" w:rsidP="007A7D0B">
            <w:pPr>
              <w:spacing w:before="2" w:after="2"/>
              <w:ind w:left="57" w:right="57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9A7ED6">
              <w:rPr>
                <w:rFonts w:ascii="Times New Roman" w:hAnsi="Times New Roman" w:cs="Times New Roman"/>
              </w:rPr>
              <w:tab/>
            </w:r>
            <w:r w:rsidR="0040098F" w:rsidRPr="009A7ED6">
              <w:rPr>
                <w:rFonts w:ascii="Times New Roman" w:hAnsi="Times New Roman" w:cs="Times New Roman"/>
              </w:rPr>
              <w:t xml:space="preserve">O curso </w:t>
            </w:r>
            <w:r w:rsidR="00E375F0">
              <w:rPr>
                <w:rFonts w:ascii="Times New Roman" w:hAnsi="Times New Roman" w:cs="Times New Roman"/>
              </w:rPr>
              <w:t>visa</w:t>
            </w:r>
            <w:r w:rsidR="005B2AB6">
              <w:rPr>
                <w:rFonts w:ascii="Times New Roman" w:hAnsi="Times New Roman" w:cs="Times New Roman"/>
              </w:rPr>
              <w:t xml:space="preserve"> uma</w:t>
            </w:r>
            <w:r w:rsidR="0040098F" w:rsidRPr="009A7ED6">
              <w:rPr>
                <w:rFonts w:ascii="Times New Roman" w:hAnsi="Times New Roman" w:cs="Times New Roman"/>
              </w:rPr>
              <w:t xml:space="preserve"> </w:t>
            </w:r>
            <w:r w:rsidR="005B2AB6">
              <w:rPr>
                <w:rFonts w:ascii="Times New Roman" w:hAnsi="Times New Roman" w:cs="Times New Roman"/>
              </w:rPr>
              <w:t>l</w:t>
            </w:r>
            <w:r w:rsidR="0040098F" w:rsidRPr="009A7ED6">
              <w:rPr>
                <w:rFonts w:ascii="Times New Roman" w:hAnsi="Times New Roman" w:cs="Times New Roman"/>
              </w:rPr>
              <w:t xml:space="preserve">eitura </w:t>
            </w:r>
            <w:r w:rsidR="00E375F0">
              <w:rPr>
                <w:rFonts w:ascii="Times New Roman" w:hAnsi="Times New Roman" w:cs="Times New Roman"/>
              </w:rPr>
              <w:t xml:space="preserve">estrutural, crítica e reflexiva </w:t>
            </w:r>
            <w:r w:rsidR="0040098F" w:rsidRPr="009A7ED6">
              <w:rPr>
                <w:rFonts w:ascii="Times New Roman" w:hAnsi="Times New Roman" w:cs="Times New Roman"/>
              </w:rPr>
              <w:t>d</w:t>
            </w:r>
            <w:r w:rsidR="00E375F0">
              <w:rPr>
                <w:rFonts w:ascii="Times New Roman" w:hAnsi="Times New Roman" w:cs="Times New Roman"/>
              </w:rPr>
              <w:t>a</w:t>
            </w:r>
            <w:r w:rsidR="00FB0C7D">
              <w:rPr>
                <w:rFonts w:ascii="Times New Roman" w:hAnsi="Times New Roman" w:cs="Times New Roman"/>
              </w:rPr>
              <w:t>s</w:t>
            </w:r>
            <w:r w:rsidR="00E375F0">
              <w:rPr>
                <w:rFonts w:ascii="Times New Roman" w:hAnsi="Times New Roman" w:cs="Times New Roman"/>
              </w:rPr>
              <w:t xml:space="preserve"> </w:t>
            </w:r>
            <w:r w:rsidR="00FB0C7D">
              <w:rPr>
                <w:rFonts w:ascii="Times New Roman" w:hAnsi="Times New Roman" w:cs="Times New Roman"/>
                <w:bCs/>
                <w:i/>
                <w:iCs/>
              </w:rPr>
              <w:t xml:space="preserve">Regras para a direção do </w:t>
            </w:r>
            <w:r w:rsidR="00D15EA2">
              <w:rPr>
                <w:rFonts w:ascii="Times New Roman" w:hAnsi="Times New Roman" w:cs="Times New Roman"/>
                <w:bCs/>
                <w:i/>
                <w:iCs/>
              </w:rPr>
              <w:t>engenho</w:t>
            </w:r>
            <w:r w:rsidR="00E10EA7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r w:rsidR="00E10EA7">
              <w:rPr>
                <w:rFonts w:ascii="Times New Roman" w:hAnsi="Times New Roman" w:cs="Times New Roman"/>
                <w:bCs/>
              </w:rPr>
              <w:t>de Descartes</w:t>
            </w:r>
            <w:r w:rsidR="0040098F" w:rsidRPr="009A7ED6">
              <w:rPr>
                <w:rFonts w:ascii="Times New Roman" w:hAnsi="Times New Roman" w:cs="Times New Roman"/>
              </w:rPr>
              <w:t>.</w:t>
            </w:r>
          </w:p>
          <w:p w14:paraId="2F68B54A" w14:textId="77777777" w:rsidR="00A972B2" w:rsidRDefault="00A972B2" w:rsidP="007A7D0B">
            <w:pPr>
              <w:spacing w:before="2" w:after="2"/>
              <w:ind w:left="57" w:right="57"/>
              <w:jc w:val="both"/>
              <w:rPr>
                <w:rFonts w:ascii="Times New Roman" w:eastAsia="Arial" w:hAnsi="Times New Roman" w:cs="Times New Roman"/>
                <w:b/>
              </w:rPr>
            </w:pPr>
          </w:p>
          <w:p w14:paraId="0500F787" w14:textId="2ABE5EE9" w:rsidR="00612926" w:rsidRDefault="00612926" w:rsidP="00612926">
            <w:pPr>
              <w:spacing w:before="2" w:after="2"/>
              <w:ind w:left="57" w:right="57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9A7ED6">
              <w:rPr>
                <w:rFonts w:ascii="Times New Roman" w:eastAsia="Arial" w:hAnsi="Times New Roman" w:cs="Times New Roman"/>
                <w:b/>
              </w:rPr>
              <w:t>Objetivos Específicos</w:t>
            </w:r>
            <w:r w:rsidR="00FF335F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 (válido</w:t>
            </w:r>
            <w:r w:rsidR="00FF335F">
              <w:rPr>
                <w:rFonts w:ascii="Times New Roman" w:eastAsia="Arial" w:hAnsi="Times New Roman" w:cs="Times New Roman"/>
                <w:b/>
                <w:i/>
                <w:iCs/>
              </w:rPr>
              <w:t>s</w:t>
            </w:r>
            <w:r w:rsidR="00FF335F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 para </w:t>
            </w:r>
            <w:r w:rsidR="00FF335F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a </w:t>
            </w:r>
            <w:r w:rsidR="00FF335F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>turma vespertina)</w:t>
            </w:r>
            <w:r w:rsidRPr="009A7ED6">
              <w:rPr>
                <w:rFonts w:ascii="Times New Roman" w:eastAsia="Arial" w:hAnsi="Times New Roman" w:cs="Times New Roman"/>
                <w:b/>
              </w:rPr>
              <w:t>:</w:t>
            </w:r>
            <w:r w:rsidRPr="009A7ED6">
              <w:rPr>
                <w:rFonts w:ascii="Times New Roman" w:eastAsia="Arial" w:hAnsi="Times New Roman" w:cs="Times New Roman"/>
                <w:bCs/>
              </w:rPr>
              <w:t xml:space="preserve"> </w:t>
            </w:r>
          </w:p>
          <w:p w14:paraId="53437952" w14:textId="4F576DC7" w:rsidR="00E62E5C" w:rsidRPr="002E1B86" w:rsidRDefault="00612926" w:rsidP="00BA4FA5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A7ED6">
              <w:rPr>
                <w:rFonts w:ascii="Times New Roman" w:hAnsi="Times New Roman" w:cs="Times New Roman"/>
              </w:rPr>
              <w:tab/>
            </w:r>
            <w:r w:rsidR="006E5291">
              <w:rPr>
                <w:rFonts w:ascii="Times New Roman" w:hAnsi="Times New Roman" w:cs="Times New Roman"/>
              </w:rPr>
              <w:t>Considerad</w:t>
            </w:r>
            <w:r w:rsidR="00837965">
              <w:rPr>
                <w:rFonts w:ascii="Times New Roman" w:hAnsi="Times New Roman" w:cs="Times New Roman"/>
              </w:rPr>
              <w:t>o</w:t>
            </w:r>
            <w:r w:rsidR="006E5291">
              <w:rPr>
                <w:rFonts w:ascii="Times New Roman" w:hAnsi="Times New Roman" w:cs="Times New Roman"/>
              </w:rPr>
              <w:t xml:space="preserve"> a primeira obra escrita por Descartes, o manuscrito das </w:t>
            </w:r>
            <w:proofErr w:type="spellStart"/>
            <w:r w:rsidR="006E5291" w:rsidRPr="00570F3B">
              <w:rPr>
                <w:rFonts w:ascii="Times New Roman" w:hAnsi="Times New Roman" w:cs="Times New Roman"/>
                <w:i/>
                <w:iCs/>
              </w:rPr>
              <w:t>Regulae</w:t>
            </w:r>
            <w:proofErr w:type="spellEnd"/>
            <w:r w:rsidR="006E5291" w:rsidRPr="00570F3B">
              <w:rPr>
                <w:rFonts w:ascii="Times New Roman" w:hAnsi="Times New Roman" w:cs="Times New Roman"/>
                <w:i/>
                <w:iCs/>
              </w:rPr>
              <w:t xml:space="preserve"> ad </w:t>
            </w:r>
            <w:proofErr w:type="spellStart"/>
            <w:r w:rsidR="006E5291" w:rsidRPr="00570F3B">
              <w:rPr>
                <w:rFonts w:ascii="Times New Roman" w:hAnsi="Times New Roman" w:cs="Times New Roman"/>
                <w:i/>
                <w:iCs/>
              </w:rPr>
              <w:t>directione</w:t>
            </w:r>
            <w:proofErr w:type="spellEnd"/>
            <w:r w:rsidR="006E5291" w:rsidRPr="00570F3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6E5291" w:rsidRPr="00570F3B">
              <w:rPr>
                <w:rFonts w:ascii="Times New Roman" w:hAnsi="Times New Roman" w:cs="Times New Roman"/>
                <w:i/>
                <w:iCs/>
              </w:rPr>
              <w:t>ingenii</w:t>
            </w:r>
            <w:proofErr w:type="spellEnd"/>
            <w:r w:rsidR="006E5291">
              <w:rPr>
                <w:rFonts w:ascii="Times New Roman" w:hAnsi="Times New Roman" w:cs="Times New Roman"/>
              </w:rPr>
              <w:t xml:space="preserve"> (</w:t>
            </w:r>
            <w:r w:rsidR="00C96CF8">
              <w:rPr>
                <w:rFonts w:ascii="Times New Roman" w:hAnsi="Times New Roman" w:cs="Times New Roman"/>
              </w:rPr>
              <w:t xml:space="preserve">literalmente: </w:t>
            </w:r>
            <w:r w:rsidR="00C96CF8" w:rsidRPr="00BA4FA5">
              <w:rPr>
                <w:rFonts w:ascii="Times New Roman" w:hAnsi="Times New Roman" w:cs="Times New Roman"/>
                <w:i/>
                <w:iCs/>
              </w:rPr>
              <w:t>Regras para a direção do engenho;</w:t>
            </w:r>
            <w:r w:rsidR="00C96CF8">
              <w:rPr>
                <w:rFonts w:ascii="Times New Roman" w:hAnsi="Times New Roman" w:cs="Times New Roman"/>
              </w:rPr>
              <w:t xml:space="preserve"> comumente traduzido como </w:t>
            </w:r>
            <w:r w:rsidR="00BA4FA5" w:rsidRPr="00BA4FA5">
              <w:rPr>
                <w:rFonts w:ascii="Times New Roman" w:hAnsi="Times New Roman" w:cs="Times New Roman"/>
                <w:i/>
                <w:iCs/>
              </w:rPr>
              <w:t>Regras para a orientação do espírito</w:t>
            </w:r>
            <w:r w:rsidR="00BA4FA5">
              <w:rPr>
                <w:rFonts w:ascii="Times New Roman" w:hAnsi="Times New Roman" w:cs="Times New Roman"/>
              </w:rPr>
              <w:t xml:space="preserve"> ou </w:t>
            </w:r>
            <w:r w:rsidR="00BA4FA5" w:rsidRPr="00BA4FA5">
              <w:rPr>
                <w:rFonts w:ascii="Times New Roman" w:hAnsi="Times New Roman" w:cs="Times New Roman"/>
                <w:i/>
                <w:iCs/>
              </w:rPr>
              <w:t>Regras para a direção do espírito</w:t>
            </w:r>
            <w:r w:rsidR="006E5291">
              <w:rPr>
                <w:rFonts w:ascii="Times New Roman" w:hAnsi="Times New Roman" w:cs="Times New Roman"/>
              </w:rPr>
              <w:t>)</w:t>
            </w:r>
            <w:r w:rsidR="00514F8B">
              <w:rPr>
                <w:rFonts w:ascii="Times New Roman" w:hAnsi="Times New Roman" w:cs="Times New Roman"/>
              </w:rPr>
              <w:t xml:space="preserve"> foi elaborado até </w:t>
            </w:r>
            <w:r w:rsidR="00786342">
              <w:rPr>
                <w:rFonts w:ascii="Times New Roman" w:hAnsi="Times New Roman" w:cs="Times New Roman"/>
              </w:rPr>
              <w:t>1628</w:t>
            </w:r>
            <w:r w:rsidR="00514F8B">
              <w:rPr>
                <w:rFonts w:ascii="Times New Roman" w:hAnsi="Times New Roman" w:cs="Times New Roman"/>
              </w:rPr>
              <w:t xml:space="preserve">, </w:t>
            </w:r>
            <w:r w:rsidR="00464FF7">
              <w:rPr>
                <w:rFonts w:ascii="Times New Roman" w:hAnsi="Times New Roman" w:cs="Times New Roman"/>
              </w:rPr>
              <w:t xml:space="preserve">mas </w:t>
            </w:r>
            <w:r w:rsidR="00B06638">
              <w:rPr>
                <w:rFonts w:ascii="Times New Roman" w:hAnsi="Times New Roman" w:cs="Times New Roman"/>
              </w:rPr>
              <w:t>não chegou a ser</w:t>
            </w:r>
            <w:r w:rsidR="00514F8B">
              <w:rPr>
                <w:rFonts w:ascii="Times New Roman" w:hAnsi="Times New Roman" w:cs="Times New Roman"/>
              </w:rPr>
              <w:t xml:space="preserve"> concluído nem publicado em vida do autor. </w:t>
            </w:r>
            <w:r w:rsidR="00E231ED">
              <w:rPr>
                <w:rFonts w:ascii="Times New Roman" w:hAnsi="Times New Roman" w:cs="Times New Roman"/>
              </w:rPr>
              <w:t>Inventariado</w:t>
            </w:r>
            <w:r w:rsidR="00514F8B">
              <w:rPr>
                <w:rFonts w:ascii="Times New Roman" w:hAnsi="Times New Roman" w:cs="Times New Roman"/>
              </w:rPr>
              <w:t xml:space="preserve"> </w:t>
            </w:r>
            <w:r w:rsidR="00E231ED">
              <w:rPr>
                <w:rFonts w:ascii="Times New Roman" w:hAnsi="Times New Roman" w:cs="Times New Roman"/>
              </w:rPr>
              <w:t>imediatamente</w:t>
            </w:r>
            <w:r w:rsidR="00514F8B">
              <w:rPr>
                <w:rFonts w:ascii="Times New Roman" w:hAnsi="Times New Roman" w:cs="Times New Roman"/>
              </w:rPr>
              <w:t xml:space="preserve"> após sua morte, </w:t>
            </w:r>
            <w:r w:rsidR="00D703EB">
              <w:rPr>
                <w:rFonts w:ascii="Times New Roman" w:hAnsi="Times New Roman" w:cs="Times New Roman"/>
              </w:rPr>
              <w:t>o</w:t>
            </w:r>
            <w:r w:rsidR="00335F14">
              <w:rPr>
                <w:rFonts w:ascii="Times New Roman" w:hAnsi="Times New Roman" w:cs="Times New Roman"/>
              </w:rPr>
              <w:t xml:space="preserve"> original latino </w:t>
            </w:r>
            <w:r w:rsidR="009E58E7">
              <w:rPr>
                <w:rFonts w:ascii="Times New Roman" w:hAnsi="Times New Roman" w:cs="Times New Roman"/>
              </w:rPr>
              <w:t xml:space="preserve">veio à luz finalmente </w:t>
            </w:r>
            <w:r w:rsidR="00DE4BB7">
              <w:rPr>
                <w:rFonts w:ascii="Times New Roman" w:hAnsi="Times New Roman" w:cs="Times New Roman"/>
              </w:rPr>
              <w:t xml:space="preserve">em </w:t>
            </w:r>
            <w:r w:rsidR="00202975">
              <w:rPr>
                <w:rFonts w:ascii="Times New Roman" w:hAnsi="Times New Roman" w:cs="Times New Roman"/>
              </w:rPr>
              <w:t>1701</w:t>
            </w:r>
            <w:r w:rsidR="009E58E7">
              <w:rPr>
                <w:rFonts w:ascii="Times New Roman" w:hAnsi="Times New Roman" w:cs="Times New Roman"/>
              </w:rPr>
              <w:t xml:space="preserve">, e desde então convida os estudiosos da filosofia cartesiana e de toda a tradição da </w:t>
            </w:r>
            <w:r w:rsidR="006806C5">
              <w:rPr>
                <w:rFonts w:ascii="Times New Roman" w:hAnsi="Times New Roman" w:cs="Times New Roman"/>
              </w:rPr>
              <w:t xml:space="preserve">Filosofia racionalista do século XVII a investigar as próprias fundações da teoria cartesiana do conhecimento, as relações desta com os pensamentos anteriores </w:t>
            </w:r>
            <w:r w:rsidR="00AF0523">
              <w:rPr>
                <w:rFonts w:ascii="Times New Roman" w:hAnsi="Times New Roman" w:cs="Times New Roman"/>
              </w:rPr>
              <w:t xml:space="preserve">tacitamente ou explicitamente alvejados por Descartes e sua importância para a construção do futuro edifício filosófico cartesiano que </w:t>
            </w:r>
            <w:r w:rsidR="004F4109">
              <w:rPr>
                <w:rFonts w:ascii="Times New Roman" w:hAnsi="Times New Roman" w:cs="Times New Roman"/>
              </w:rPr>
              <w:t>tanto</w:t>
            </w:r>
            <w:r w:rsidR="00AF0523">
              <w:rPr>
                <w:rFonts w:ascii="Times New Roman" w:hAnsi="Times New Roman" w:cs="Times New Roman"/>
              </w:rPr>
              <w:t xml:space="preserve"> se identificaria com </w:t>
            </w:r>
            <w:r w:rsidR="00DA0317">
              <w:rPr>
                <w:rFonts w:ascii="Times New Roman" w:hAnsi="Times New Roman" w:cs="Times New Roman"/>
              </w:rPr>
              <w:t xml:space="preserve">suas obras mais célebres: o </w:t>
            </w:r>
            <w:r w:rsidR="00DA0317" w:rsidRPr="006C081C">
              <w:rPr>
                <w:rFonts w:ascii="Times New Roman" w:hAnsi="Times New Roman" w:cs="Times New Roman"/>
                <w:i/>
                <w:iCs/>
              </w:rPr>
              <w:t>Discurso do método</w:t>
            </w:r>
            <w:r w:rsidR="00DA0317">
              <w:rPr>
                <w:rFonts w:ascii="Times New Roman" w:hAnsi="Times New Roman" w:cs="Times New Roman"/>
              </w:rPr>
              <w:t xml:space="preserve"> e as </w:t>
            </w:r>
            <w:r w:rsidR="00DA0317" w:rsidRPr="006C081C">
              <w:rPr>
                <w:rFonts w:ascii="Times New Roman" w:hAnsi="Times New Roman" w:cs="Times New Roman"/>
                <w:i/>
                <w:iCs/>
              </w:rPr>
              <w:t>Meditações metafísicas.</w:t>
            </w:r>
            <w:r w:rsidR="00DA0317">
              <w:rPr>
                <w:rFonts w:ascii="Times New Roman" w:hAnsi="Times New Roman" w:cs="Times New Roman"/>
              </w:rPr>
              <w:t xml:space="preserve"> Uma leitura crítica das </w:t>
            </w:r>
            <w:r w:rsidR="00DA0317" w:rsidRPr="006C081C">
              <w:rPr>
                <w:rFonts w:ascii="Times New Roman" w:hAnsi="Times New Roman" w:cs="Times New Roman"/>
                <w:i/>
                <w:iCs/>
              </w:rPr>
              <w:t>Regras</w:t>
            </w:r>
            <w:r w:rsidR="00DA0317">
              <w:rPr>
                <w:rFonts w:ascii="Times New Roman" w:hAnsi="Times New Roman" w:cs="Times New Roman"/>
              </w:rPr>
              <w:t xml:space="preserve"> é fundamental para se conhecer </w:t>
            </w:r>
            <w:r w:rsidR="004A548E">
              <w:rPr>
                <w:rFonts w:ascii="Times New Roman" w:hAnsi="Times New Roman" w:cs="Times New Roman"/>
              </w:rPr>
              <w:t xml:space="preserve">a própria formação do pensamento cartesiano e mesmo confrontar o formato posterior de sua filosofia com as </w:t>
            </w:r>
            <w:r w:rsidR="002F448C">
              <w:rPr>
                <w:rFonts w:ascii="Times New Roman" w:hAnsi="Times New Roman" w:cs="Times New Roman"/>
              </w:rPr>
              <w:t xml:space="preserve">inquietações fundamentais que levaram Descartes </w:t>
            </w:r>
            <w:r w:rsidR="00570F3B">
              <w:rPr>
                <w:rFonts w:ascii="Times New Roman" w:hAnsi="Times New Roman" w:cs="Times New Roman"/>
              </w:rPr>
              <w:t xml:space="preserve">a </w:t>
            </w:r>
            <w:r w:rsidR="00976123">
              <w:rPr>
                <w:rFonts w:ascii="Times New Roman" w:hAnsi="Times New Roman" w:cs="Times New Roman"/>
              </w:rPr>
              <w:t>reinventar a própria</w:t>
            </w:r>
            <w:r w:rsidR="00570F3B">
              <w:rPr>
                <w:rFonts w:ascii="Times New Roman" w:hAnsi="Times New Roman" w:cs="Times New Roman"/>
              </w:rPr>
              <w:t xml:space="preserve"> Filosofia.</w:t>
            </w:r>
          </w:p>
        </w:tc>
      </w:tr>
      <w:tr w:rsidR="008842E1" w:rsidRPr="009A7ED6" w14:paraId="20C2E956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35679" w14:textId="77777777" w:rsidR="008842E1" w:rsidRPr="009A7ED6" w:rsidRDefault="008842E1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</w:rPr>
            </w:pPr>
            <w:r w:rsidRPr="009A7ED6">
              <w:rPr>
                <w:rFonts w:ascii="Times New Roman" w:eastAsia="Arial" w:hAnsi="Times New Roman" w:cs="Times New Roman"/>
                <w:b/>
              </w:rPr>
              <w:t>Metodologia de ensino</w:t>
            </w:r>
            <w:r w:rsidRPr="009A7ED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68E00D6" w14:textId="39E984F8" w:rsidR="008842E1" w:rsidRPr="009A7ED6" w:rsidRDefault="008842E1" w:rsidP="007A7D0B">
            <w:pPr>
              <w:spacing w:before="2" w:after="2"/>
              <w:ind w:left="57" w:right="57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9A7ED6">
              <w:rPr>
                <w:rFonts w:ascii="Times New Roman" w:hAnsi="Times New Roman" w:cs="Times New Roman"/>
              </w:rPr>
              <w:t>Aulas expositivas</w:t>
            </w:r>
            <w:r w:rsidR="00105313">
              <w:rPr>
                <w:rFonts w:ascii="Times New Roman" w:hAnsi="Times New Roman" w:cs="Times New Roman"/>
              </w:rPr>
              <w:t xml:space="preserve"> e discussão de bibliografia recomendada</w:t>
            </w:r>
            <w:r w:rsidRPr="009A7ED6">
              <w:rPr>
                <w:rFonts w:ascii="Times New Roman" w:hAnsi="Times New Roman" w:cs="Times New Roman"/>
              </w:rPr>
              <w:t>.</w:t>
            </w:r>
          </w:p>
        </w:tc>
      </w:tr>
      <w:tr w:rsidR="008842E1" w:rsidRPr="009A7ED6" w14:paraId="06E5D782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0B952" w14:textId="03A66438" w:rsidR="008842E1" w:rsidRPr="009A7ED6" w:rsidRDefault="008842E1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</w:rPr>
            </w:pPr>
            <w:r w:rsidRPr="009A7ED6">
              <w:rPr>
                <w:rFonts w:ascii="Times New Roman" w:eastAsia="Arial" w:hAnsi="Times New Roman" w:cs="Times New Roman"/>
                <w:b/>
              </w:rPr>
              <w:t>Avaliação</w:t>
            </w:r>
            <w:r w:rsidR="00FF335F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 (válid</w:t>
            </w:r>
            <w:r w:rsidR="00F361BA">
              <w:rPr>
                <w:rFonts w:ascii="Times New Roman" w:eastAsia="Arial" w:hAnsi="Times New Roman" w:cs="Times New Roman"/>
                <w:b/>
                <w:i/>
                <w:iCs/>
              </w:rPr>
              <w:t>a</w:t>
            </w:r>
            <w:r w:rsidR="00FF335F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 para </w:t>
            </w:r>
            <w:r w:rsidR="00FF335F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a </w:t>
            </w:r>
            <w:r w:rsidR="00FF335F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>turma vespertina)</w:t>
            </w:r>
            <w:r w:rsidRPr="009A7ED6">
              <w:rPr>
                <w:rFonts w:ascii="Times New Roman" w:eastAsia="Arial" w:hAnsi="Times New Roman" w:cs="Times New Roman"/>
                <w:b/>
              </w:rPr>
              <w:t>:</w:t>
            </w:r>
            <w:r w:rsidRPr="009A7ED6">
              <w:rPr>
                <w:rFonts w:ascii="Times New Roman" w:hAnsi="Times New Roman" w:cs="Times New Roman"/>
                <w:bCs/>
              </w:rPr>
              <w:t xml:space="preserve"> </w:t>
            </w:r>
            <w:r w:rsidRPr="009A7ED6">
              <w:rPr>
                <w:rFonts w:ascii="Times New Roman" w:hAnsi="Times New Roman" w:cs="Times New Roman"/>
              </w:rPr>
              <w:t xml:space="preserve">Prova presencial a ser realizada em </w:t>
            </w:r>
            <w:r w:rsidR="004D6463">
              <w:rPr>
                <w:rFonts w:ascii="Times New Roman" w:hAnsi="Times New Roman" w:cs="Times New Roman"/>
              </w:rPr>
              <w:t>2</w:t>
            </w:r>
            <w:r w:rsidR="00151CA1">
              <w:rPr>
                <w:rFonts w:ascii="Times New Roman" w:hAnsi="Times New Roman" w:cs="Times New Roman"/>
              </w:rPr>
              <w:t>7</w:t>
            </w:r>
            <w:r w:rsidRPr="009A7ED6">
              <w:rPr>
                <w:rFonts w:ascii="Times New Roman" w:hAnsi="Times New Roman" w:cs="Times New Roman"/>
              </w:rPr>
              <w:t>.</w:t>
            </w:r>
            <w:r w:rsidR="001437E9">
              <w:rPr>
                <w:rFonts w:ascii="Times New Roman" w:hAnsi="Times New Roman" w:cs="Times New Roman"/>
              </w:rPr>
              <w:t>11</w:t>
            </w:r>
            <w:r w:rsidRPr="009A7ED6">
              <w:rPr>
                <w:rFonts w:ascii="Times New Roman" w:hAnsi="Times New Roman" w:cs="Times New Roman"/>
              </w:rPr>
              <w:t>.202</w:t>
            </w:r>
            <w:r w:rsidR="002B545D">
              <w:rPr>
                <w:rFonts w:ascii="Times New Roman" w:hAnsi="Times New Roman" w:cs="Times New Roman"/>
              </w:rPr>
              <w:t>3</w:t>
            </w:r>
            <w:r w:rsidRPr="009A7ED6">
              <w:rPr>
                <w:rFonts w:ascii="Times New Roman" w:hAnsi="Times New Roman" w:cs="Times New Roman"/>
              </w:rPr>
              <w:t xml:space="preserve"> das 15h às 18h. Os alunos que não comparecerem dentro dos primeiros 30 minutos do período destinado à prova (ou seja, até 15h30) não poderão realizá-la. A prova é com consulta, mas individual. Uma vez finalizada, cada aluno deverá entregá-la pessoalmente ao professor até o final do período designado para a realização da prova. Divulgação das notas: dia </w:t>
            </w:r>
            <w:r w:rsidR="00151CA1">
              <w:rPr>
                <w:rFonts w:ascii="Times New Roman" w:hAnsi="Times New Roman" w:cs="Times New Roman"/>
              </w:rPr>
              <w:t>04</w:t>
            </w:r>
            <w:r w:rsidRPr="009A7ED6">
              <w:rPr>
                <w:rFonts w:ascii="Times New Roman" w:hAnsi="Times New Roman" w:cs="Times New Roman"/>
              </w:rPr>
              <w:t>.</w:t>
            </w:r>
            <w:r w:rsidR="00A30467">
              <w:rPr>
                <w:rFonts w:ascii="Times New Roman" w:hAnsi="Times New Roman" w:cs="Times New Roman"/>
              </w:rPr>
              <w:t>1</w:t>
            </w:r>
            <w:r w:rsidR="00151CA1">
              <w:rPr>
                <w:rFonts w:ascii="Times New Roman" w:hAnsi="Times New Roman" w:cs="Times New Roman"/>
              </w:rPr>
              <w:t>2</w:t>
            </w:r>
            <w:r w:rsidRPr="009A7ED6">
              <w:rPr>
                <w:rFonts w:ascii="Times New Roman" w:hAnsi="Times New Roman" w:cs="Times New Roman"/>
              </w:rPr>
              <w:t>.202</w:t>
            </w:r>
            <w:r w:rsidR="002B545D">
              <w:rPr>
                <w:rFonts w:ascii="Times New Roman" w:hAnsi="Times New Roman" w:cs="Times New Roman"/>
              </w:rPr>
              <w:t>3</w:t>
            </w:r>
            <w:r w:rsidRPr="009A7ED6">
              <w:rPr>
                <w:rFonts w:ascii="Times New Roman" w:hAnsi="Times New Roman" w:cs="Times New Roman"/>
              </w:rPr>
              <w:t>, na vista de provas presencial.</w:t>
            </w:r>
          </w:p>
          <w:p w14:paraId="37B71D25" w14:textId="3A95AC05" w:rsidR="008842E1" w:rsidRPr="009A7ED6" w:rsidRDefault="008842E1" w:rsidP="007A7D0B">
            <w:pPr>
              <w:spacing w:before="2" w:after="2"/>
              <w:ind w:left="57" w:right="57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Exame</w:t>
            </w:r>
            <w:r w:rsidR="00D2355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(se houver)</w:t>
            </w:r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Refazimento da prova segundo critérios indicados na vista de provas de </w:t>
            </w:r>
            <w:r w:rsidR="00151CA1">
              <w:rPr>
                <w:rFonts w:ascii="Times New Roman" w:eastAsia="Times New Roman" w:hAnsi="Times New Roman" w:cs="Times New Roman"/>
                <w:lang w:eastAsia="pt-BR"/>
              </w:rPr>
              <w:t>04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="00DD3261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="00151CA1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.202</w:t>
            </w:r>
            <w:r w:rsidR="00690D81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</w:tr>
      <w:tr w:rsidR="008842E1" w:rsidRPr="009A7ED6" w14:paraId="758BE55D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66768" w14:textId="2C33E219" w:rsidR="008842E1" w:rsidRPr="009A7ED6" w:rsidRDefault="008842E1" w:rsidP="002213B6">
            <w:pPr>
              <w:spacing w:before="2" w:after="2"/>
              <w:ind w:left="624" w:right="57" w:hanging="567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Bibliografia</w:t>
            </w:r>
            <w:r w:rsidR="00F361BA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 (válid</w:t>
            </w:r>
            <w:r w:rsidR="00F361BA">
              <w:rPr>
                <w:rFonts w:ascii="Times New Roman" w:eastAsia="Arial" w:hAnsi="Times New Roman" w:cs="Times New Roman"/>
                <w:b/>
                <w:i/>
                <w:iCs/>
              </w:rPr>
              <w:t>a</w:t>
            </w:r>
            <w:r w:rsidR="00F361BA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 para </w:t>
            </w:r>
            <w:r w:rsidR="00F361BA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a </w:t>
            </w:r>
            <w:r w:rsidR="00F361BA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>turma vespertina)</w:t>
            </w:r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: </w:t>
            </w:r>
          </w:p>
          <w:p w14:paraId="0999C51F" w14:textId="77777777" w:rsidR="008842E1" w:rsidRPr="009A7ED6" w:rsidRDefault="008842E1" w:rsidP="002213B6">
            <w:pPr>
              <w:spacing w:before="2" w:after="2"/>
              <w:ind w:left="624" w:right="57" w:hanging="567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B2BDC8C" w14:textId="77777777" w:rsidR="008842E1" w:rsidRPr="009A7ED6" w:rsidRDefault="008842E1" w:rsidP="002213B6">
            <w:pPr>
              <w:spacing w:before="2" w:after="2"/>
              <w:ind w:left="624" w:right="57" w:hanging="567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Básica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: </w:t>
            </w:r>
          </w:p>
          <w:p w14:paraId="13A7173A" w14:textId="0D4A8D3E" w:rsidR="00EA4616" w:rsidRPr="00290A61" w:rsidRDefault="00EB54E2" w:rsidP="00EA4616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</w:rPr>
            </w:pPr>
            <w:r w:rsidRPr="00290A61">
              <w:rPr>
                <w:rFonts w:ascii="Times New Roman" w:hAnsi="Times New Roman" w:cs="Times New Roman"/>
              </w:rPr>
              <w:t>Leopoldo e Silva</w:t>
            </w:r>
            <w:r>
              <w:rPr>
                <w:rFonts w:ascii="Times New Roman" w:hAnsi="Times New Roman" w:cs="Times New Roman"/>
              </w:rPr>
              <w:t>,</w:t>
            </w:r>
            <w:r w:rsidRPr="00290A61">
              <w:rPr>
                <w:rFonts w:ascii="Times New Roman" w:hAnsi="Times New Roman" w:cs="Times New Roman"/>
              </w:rPr>
              <w:t xml:space="preserve"> Franklin</w:t>
            </w:r>
            <w:r w:rsidR="00EA4616" w:rsidRPr="00290A61">
              <w:rPr>
                <w:rFonts w:ascii="Times New Roman" w:hAnsi="Times New Roman" w:cs="Times New Roman"/>
              </w:rPr>
              <w:t xml:space="preserve">. </w:t>
            </w:r>
            <w:r w:rsidR="00EA4616" w:rsidRPr="00290A61">
              <w:rPr>
                <w:rFonts w:ascii="Times New Roman" w:hAnsi="Times New Roman" w:cs="Times New Roman"/>
                <w:b/>
                <w:bCs/>
              </w:rPr>
              <w:t>Descartes: a metafísica da modernidade.</w:t>
            </w:r>
            <w:r w:rsidR="00EA4616" w:rsidRPr="00290A61">
              <w:rPr>
                <w:rFonts w:ascii="Times New Roman" w:hAnsi="Times New Roman" w:cs="Times New Roman"/>
              </w:rPr>
              <w:t xml:space="preserve"> São Paulo: Moderna, ISBN </w:t>
            </w:r>
            <w:r w:rsidR="00290A61" w:rsidRPr="00290A61">
              <w:rPr>
                <w:rFonts w:ascii="Times New Roman" w:hAnsi="Times New Roman" w:cs="Times New Roman"/>
              </w:rPr>
              <w:t>9788516008598</w:t>
            </w:r>
            <w:r w:rsidR="00EA4616" w:rsidRPr="00290A61">
              <w:rPr>
                <w:rFonts w:ascii="Times New Roman" w:hAnsi="Times New Roman" w:cs="Times New Roman"/>
              </w:rPr>
              <w:t>.</w:t>
            </w:r>
          </w:p>
          <w:p w14:paraId="7286690B" w14:textId="77777777" w:rsidR="000C10E0" w:rsidRPr="00612FD9" w:rsidRDefault="000C10E0" w:rsidP="000C10E0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  <w:lang w:val="fr-FR"/>
              </w:rPr>
            </w:pPr>
            <w:r w:rsidRPr="00612FD9">
              <w:rPr>
                <w:rFonts w:ascii="Times New Roman" w:hAnsi="Times New Roman" w:cs="Times New Roman"/>
                <w:lang w:val="en-US" w:eastAsia="pt-BR"/>
              </w:rPr>
              <w:t>Smith</w:t>
            </w:r>
            <w:r>
              <w:rPr>
                <w:rFonts w:ascii="Times New Roman" w:hAnsi="Times New Roman" w:cs="Times New Roman"/>
                <w:lang w:val="en-US" w:eastAsia="pt-BR"/>
              </w:rPr>
              <w:t>,</w:t>
            </w:r>
            <w:r w:rsidRPr="00612FD9">
              <w:rPr>
                <w:rFonts w:ascii="Times New Roman" w:hAnsi="Times New Roman" w:cs="Times New Roman"/>
                <w:lang w:val="en-US" w:eastAsia="pt-BR"/>
              </w:rPr>
              <w:t xml:space="preserve"> Nathan Douglas</w:t>
            </w:r>
            <w:r>
              <w:rPr>
                <w:rFonts w:ascii="Times New Roman" w:hAnsi="Times New Roman" w:cs="Times New Roman"/>
                <w:lang w:val="en-US" w:eastAsia="pt-BR"/>
              </w:rPr>
              <w:t>.</w:t>
            </w:r>
            <w:r w:rsidRPr="00612FD9">
              <w:rPr>
                <w:rFonts w:ascii="Times New Roman" w:hAnsi="Times New Roman" w:cs="Times New Roman"/>
                <w:lang w:val="en-US" w:eastAsia="pt-BR"/>
              </w:rPr>
              <w:t xml:space="preserve"> </w:t>
            </w:r>
            <w:r w:rsidRPr="00612FD9">
              <w:rPr>
                <w:rFonts w:ascii="Times New Roman" w:hAnsi="Times New Roman" w:cs="Times New Roman"/>
                <w:b/>
                <w:bCs/>
                <w:lang w:val="en-US" w:eastAsia="pt-BR"/>
              </w:rPr>
              <w:t>The origins of Descartes</w:t>
            </w:r>
            <w:r>
              <w:rPr>
                <w:rFonts w:ascii="Times New Roman" w:hAnsi="Times New Roman" w:cs="Times New Roman"/>
                <w:b/>
                <w:bCs/>
                <w:lang w:val="en-US" w:eastAsia="pt-BR"/>
              </w:rPr>
              <w:t>’</w:t>
            </w:r>
            <w:r w:rsidRPr="00612FD9">
              <w:rPr>
                <w:rFonts w:ascii="Times New Roman" w:hAnsi="Times New Roman" w:cs="Times New Roman"/>
                <w:b/>
                <w:bCs/>
                <w:lang w:val="en-US" w:eastAsia="pt-BR"/>
              </w:rPr>
              <w:t xml:space="preserve"> Concept of Mind in the </w:t>
            </w:r>
            <w:proofErr w:type="spellStart"/>
            <w:r w:rsidRPr="00612FD9">
              <w:rPr>
                <w:rFonts w:ascii="Times New Roman" w:hAnsi="Times New Roman" w:cs="Times New Roman"/>
                <w:b/>
                <w:bCs/>
                <w:lang w:val="en-US" w:eastAsia="pt-BR"/>
              </w:rPr>
              <w:t>Regulae</w:t>
            </w:r>
            <w:proofErr w:type="spellEnd"/>
            <w:r w:rsidRPr="00612FD9">
              <w:rPr>
                <w:rFonts w:ascii="Times New Roman" w:hAnsi="Times New Roman" w:cs="Times New Roman"/>
                <w:b/>
                <w:bCs/>
                <w:lang w:val="en-US" w:eastAsia="pt-BR"/>
              </w:rPr>
              <w:t xml:space="preserve"> </w:t>
            </w:r>
            <w:proofErr w:type="spellStart"/>
            <w:r w:rsidRPr="00612FD9">
              <w:rPr>
                <w:rFonts w:ascii="Times New Roman" w:hAnsi="Times New Roman" w:cs="Times New Roman"/>
                <w:b/>
                <w:bCs/>
                <w:lang w:val="en-US" w:eastAsia="pt-BR"/>
              </w:rPr>
              <w:t>ad</w:t>
            </w:r>
            <w:proofErr w:type="spellEnd"/>
            <w:r w:rsidRPr="00612FD9">
              <w:rPr>
                <w:rFonts w:ascii="Times New Roman" w:hAnsi="Times New Roman" w:cs="Times New Roman"/>
                <w:b/>
                <w:bCs/>
                <w:lang w:val="en-US" w:eastAsia="pt-BR"/>
              </w:rPr>
              <w:t xml:space="preserve"> </w:t>
            </w:r>
            <w:proofErr w:type="spellStart"/>
            <w:r w:rsidRPr="00612FD9">
              <w:rPr>
                <w:rFonts w:ascii="Times New Roman" w:hAnsi="Times New Roman" w:cs="Times New Roman"/>
                <w:b/>
                <w:bCs/>
                <w:lang w:val="en-US" w:eastAsia="pt-BR"/>
              </w:rPr>
              <w:t>directionem</w:t>
            </w:r>
            <w:proofErr w:type="spellEnd"/>
            <w:r w:rsidRPr="00612FD9">
              <w:rPr>
                <w:rFonts w:ascii="Times New Roman" w:hAnsi="Times New Roman" w:cs="Times New Roman"/>
                <w:b/>
                <w:bCs/>
                <w:lang w:val="en-US" w:eastAsia="pt-BR"/>
              </w:rPr>
              <w:t xml:space="preserve"> </w:t>
            </w:r>
            <w:proofErr w:type="spellStart"/>
            <w:r w:rsidRPr="00612FD9">
              <w:rPr>
                <w:rFonts w:ascii="Times New Roman" w:hAnsi="Times New Roman" w:cs="Times New Roman"/>
                <w:b/>
                <w:bCs/>
                <w:lang w:val="en-US" w:eastAsia="pt-BR"/>
              </w:rPr>
              <w:t>ingenii</w:t>
            </w:r>
            <w:proofErr w:type="spellEnd"/>
            <w:r w:rsidRPr="00612FD9">
              <w:rPr>
                <w:rFonts w:ascii="Times New Roman" w:hAnsi="Times New Roman" w:cs="Times New Roman"/>
                <w:b/>
                <w:bCs/>
                <w:lang w:val="en-US" w:eastAsia="pt-BR"/>
              </w:rPr>
              <w:t>,</w:t>
            </w:r>
            <w:r w:rsidRPr="00612FD9">
              <w:rPr>
                <w:rFonts w:ascii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612FD9">
              <w:rPr>
                <w:rFonts w:ascii="Times New Roman" w:hAnsi="Times New Roman" w:cs="Times New Roman"/>
                <w:lang w:val="en-US" w:eastAsia="pt-BR"/>
              </w:rPr>
              <w:t>Tese</w:t>
            </w:r>
            <w:proofErr w:type="spellEnd"/>
            <w:r w:rsidRPr="00612FD9">
              <w:rPr>
                <w:rFonts w:ascii="Times New Roman" w:hAnsi="Times New Roman" w:cs="Times New Roman"/>
                <w:lang w:val="en-US" w:eastAsia="pt-BR"/>
              </w:rPr>
              <w:t>, Boston: Boston College, 2010</w:t>
            </w:r>
            <w:r>
              <w:rPr>
                <w:rFonts w:ascii="Times New Roman" w:hAnsi="Times New Roman" w:cs="Times New Roman"/>
                <w:lang w:val="en-US" w:eastAsia="pt-BR"/>
              </w:rPr>
              <w:t>, pp. 16-116.</w:t>
            </w:r>
          </w:p>
          <w:p w14:paraId="0E0168F2" w14:textId="77777777" w:rsidR="000C10E0" w:rsidRPr="009A7ED6" w:rsidRDefault="000C10E0" w:rsidP="000C10E0">
            <w:pPr>
              <w:spacing w:before="2" w:after="2"/>
              <w:ind w:left="624" w:right="57" w:hanging="567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>
              <w:rPr>
                <w:rFonts w:ascii="Times New Roman" w:hAnsi="Times New Roman" w:cs="Times New Roman"/>
              </w:rPr>
              <w:t>Descartes</w:t>
            </w:r>
            <w:r w:rsidRPr="009A7E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René</w:t>
            </w:r>
            <w:r w:rsidRPr="009A7ED6">
              <w:rPr>
                <w:rFonts w:ascii="Times New Roman" w:hAnsi="Times New Roman" w:cs="Times New Roman"/>
              </w:rPr>
              <w:t>.</w:t>
            </w:r>
            <w:r w:rsidRPr="009A7ED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Regras para a orientação do espírito</w:t>
            </w:r>
            <w:r w:rsidRPr="009A7ED6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9A7ED6">
              <w:rPr>
                <w:rFonts w:ascii="Times New Roman" w:hAnsi="Times New Roman" w:cs="Times New Roman"/>
              </w:rPr>
              <w:t xml:space="preserve"> São Paulo: </w:t>
            </w:r>
            <w:r>
              <w:rPr>
                <w:rFonts w:ascii="Times New Roman" w:hAnsi="Times New Roman" w:cs="Times New Roman"/>
              </w:rPr>
              <w:t>Martins Fontes</w:t>
            </w:r>
            <w:r w:rsidRPr="009A7ED6">
              <w:rPr>
                <w:rFonts w:ascii="Times New Roman" w:hAnsi="Times New Roman" w:cs="Times New Roman"/>
              </w:rPr>
              <w:t xml:space="preserve">, ISBN </w:t>
            </w:r>
            <w:r w:rsidRPr="00CF0B83">
              <w:rPr>
                <w:rFonts w:ascii="Times New Roman" w:hAnsi="Times New Roman" w:cs="Times New Roman"/>
                <w:shd w:val="clear" w:color="auto" w:fill="FFFFFF"/>
              </w:rPr>
              <w:t>9788533623590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4F187B9B" w14:textId="77777777" w:rsidR="001A46A7" w:rsidRPr="009A7ED6" w:rsidRDefault="001A46A7" w:rsidP="002213B6">
            <w:pPr>
              <w:spacing w:before="2" w:after="2"/>
              <w:ind w:left="624" w:right="57" w:hanging="567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AFA1058" w14:textId="77777777" w:rsidR="008842E1" w:rsidRPr="009A7ED6" w:rsidRDefault="008842E1" w:rsidP="002213B6">
            <w:pPr>
              <w:spacing w:before="2" w:after="2"/>
              <w:ind w:left="624" w:right="57" w:hanging="567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Complementar: </w:t>
            </w:r>
          </w:p>
          <w:p w14:paraId="1A3F287E" w14:textId="29C71A09" w:rsidR="00672565" w:rsidRPr="009A7ED6" w:rsidRDefault="00672565" w:rsidP="0037108A">
            <w:pPr>
              <w:spacing w:before="2" w:after="2"/>
              <w:ind w:left="624" w:right="57" w:hanging="567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>
              <w:rPr>
                <w:rFonts w:ascii="Times New Roman" w:hAnsi="Times New Roman" w:cs="Times New Roman"/>
              </w:rPr>
              <w:t>Descartes</w:t>
            </w:r>
            <w:r w:rsidRPr="009A7E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René</w:t>
            </w:r>
            <w:r w:rsidRPr="009A7ED6">
              <w:rPr>
                <w:rFonts w:ascii="Times New Roman" w:hAnsi="Times New Roman" w:cs="Times New Roman"/>
              </w:rPr>
              <w:t>.</w:t>
            </w:r>
            <w:r w:rsidRPr="009A7ED6">
              <w:rPr>
                <w:rFonts w:ascii="Times New Roman" w:hAnsi="Times New Roman" w:cs="Times New Roman"/>
                <w:i/>
              </w:rPr>
              <w:t xml:space="preserve"> </w:t>
            </w:r>
            <w:r w:rsidRPr="0037108A">
              <w:rPr>
                <w:rFonts w:ascii="Times New Roman" w:hAnsi="Times New Roman" w:cs="Times New Roman"/>
                <w:b/>
                <w:bCs/>
                <w:iCs/>
                <w:lang w:val="la-Latn"/>
              </w:rPr>
              <w:t>Regulae ad directionem ingenii.</w:t>
            </w:r>
            <w:r w:rsidRPr="009A7ED6">
              <w:rPr>
                <w:rFonts w:ascii="Times New Roman" w:hAnsi="Times New Roman" w:cs="Times New Roman"/>
              </w:rPr>
              <w:t xml:space="preserve"> </w:t>
            </w:r>
            <w:r w:rsidR="00A732AB" w:rsidRPr="000E0038">
              <w:rPr>
                <w:rFonts w:ascii="Times New Roman" w:hAnsi="Times New Roman" w:cs="Times New Roman"/>
                <w:lang w:val="fr-FR"/>
              </w:rPr>
              <w:t xml:space="preserve">Texte critique établi par Giovanni </w:t>
            </w:r>
            <w:proofErr w:type="spellStart"/>
            <w:r w:rsidR="00A732AB" w:rsidRPr="000E0038">
              <w:rPr>
                <w:rFonts w:ascii="Times New Roman" w:hAnsi="Times New Roman" w:cs="Times New Roman"/>
                <w:lang w:val="fr-FR"/>
              </w:rPr>
              <w:t>Crapulli</w:t>
            </w:r>
            <w:proofErr w:type="spellEnd"/>
            <w:r w:rsidR="00A732AB" w:rsidRPr="000E0038">
              <w:rPr>
                <w:rFonts w:ascii="Times New Roman" w:hAnsi="Times New Roman" w:cs="Times New Roman"/>
                <w:lang w:val="fr-FR"/>
              </w:rPr>
              <w:t xml:space="preserve"> avec la version hollandaise du XVIIème siècle. </w:t>
            </w:r>
            <w:r w:rsidR="008A4673" w:rsidRPr="000E0038">
              <w:rPr>
                <w:rFonts w:ascii="Times New Roman" w:hAnsi="Times New Roman" w:cs="Times New Roman"/>
                <w:lang w:val="fr-FR"/>
              </w:rPr>
              <w:t xml:space="preserve">La </w:t>
            </w:r>
            <w:proofErr w:type="gramStart"/>
            <w:r w:rsidR="008A4673" w:rsidRPr="000E0038">
              <w:rPr>
                <w:rFonts w:ascii="Times New Roman" w:hAnsi="Times New Roman" w:cs="Times New Roman"/>
                <w:lang w:val="fr-FR"/>
              </w:rPr>
              <w:t>Haye:</w:t>
            </w:r>
            <w:proofErr w:type="gramEnd"/>
            <w:r w:rsidR="008A4673" w:rsidRPr="000E0038">
              <w:rPr>
                <w:rFonts w:ascii="Times New Roman" w:hAnsi="Times New Roman" w:cs="Times New Roman"/>
                <w:lang w:val="fr-FR"/>
              </w:rPr>
              <w:t xml:space="preserve"> Martinus </w:t>
            </w:r>
            <w:proofErr w:type="spellStart"/>
            <w:r w:rsidR="008A4673" w:rsidRPr="000E0038">
              <w:rPr>
                <w:rFonts w:ascii="Times New Roman" w:hAnsi="Times New Roman" w:cs="Times New Roman"/>
                <w:lang w:val="fr-FR"/>
              </w:rPr>
              <w:t>Nijhoff</w:t>
            </w:r>
            <w:proofErr w:type="spellEnd"/>
            <w:r w:rsidR="008A4673" w:rsidRPr="000E0038">
              <w:rPr>
                <w:rFonts w:ascii="Times New Roman" w:hAnsi="Times New Roman" w:cs="Times New Roman"/>
                <w:lang w:val="fr-FR"/>
              </w:rPr>
              <w:t>, 1966</w:t>
            </w:r>
            <w:r w:rsidR="000E0038">
              <w:rPr>
                <w:rFonts w:ascii="Times New Roman" w:hAnsi="Times New Roman" w:cs="Times New Roman"/>
              </w:rPr>
              <w:t>, ISBN 9789401035392, e</w:t>
            </w:r>
            <w:r w:rsidR="0037108A">
              <w:rPr>
                <w:rFonts w:ascii="Times New Roman" w:hAnsi="Times New Roman" w:cs="Times New Roman"/>
              </w:rPr>
              <w:t>-</w:t>
            </w:r>
            <w:r w:rsidR="000E0038">
              <w:rPr>
                <w:rFonts w:ascii="Times New Roman" w:hAnsi="Times New Roman" w:cs="Times New Roman"/>
              </w:rPr>
              <w:t>ISBN 9789401035378.</w:t>
            </w:r>
          </w:p>
          <w:p w14:paraId="589ACEDB" w14:textId="195C4981" w:rsidR="00BB6D2F" w:rsidRPr="009A7ED6" w:rsidRDefault="00BB6D2F" w:rsidP="00BB6D2F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Descartes</w:t>
            </w:r>
            <w:r w:rsidRPr="009A7E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René</w:t>
            </w:r>
            <w:r w:rsidRPr="009A7ED6">
              <w:rPr>
                <w:rFonts w:ascii="Times New Roman" w:hAnsi="Times New Roman" w:cs="Times New Roman"/>
              </w:rPr>
              <w:t>.</w:t>
            </w:r>
            <w:r w:rsidRPr="009A7ED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O mundo ou Tratado </w:t>
            </w:r>
            <w:r w:rsidR="00D51A54">
              <w:rPr>
                <w:rFonts w:ascii="Times New Roman" w:hAnsi="Times New Roman" w:cs="Times New Roman"/>
                <w:b/>
                <w:bCs/>
                <w:iCs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a Luz / O homem</w:t>
            </w:r>
            <w:r w:rsidRPr="009A7ED6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9A7ED6">
              <w:rPr>
                <w:rFonts w:ascii="Times New Roman" w:hAnsi="Times New Roman" w:cs="Times New Roman"/>
              </w:rPr>
              <w:t xml:space="preserve"> Campinas: Ed. Unicamp, ISBN </w:t>
            </w:r>
            <w:r w:rsidRPr="00BB6D2F">
              <w:rPr>
                <w:rFonts w:ascii="Times New Roman" w:hAnsi="Times New Roman" w:cs="Times New Roman"/>
                <w:lang w:eastAsia="ja-JP"/>
              </w:rPr>
              <w:t>9788526808478</w:t>
            </w:r>
            <w:r w:rsidRPr="009A7ED6">
              <w:rPr>
                <w:rFonts w:ascii="Times New Roman" w:hAnsi="Times New Roman" w:cs="Times New Roman"/>
              </w:rPr>
              <w:t>.</w:t>
            </w:r>
          </w:p>
          <w:p w14:paraId="5001B45D" w14:textId="079267E8" w:rsidR="00BB6D2F" w:rsidRPr="009A7ED6" w:rsidRDefault="00BB6D2F" w:rsidP="00BB6D2F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Descartes</w:t>
            </w:r>
            <w:r w:rsidRPr="009A7E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René</w:t>
            </w:r>
            <w:r w:rsidRPr="009A7ED6">
              <w:rPr>
                <w:rFonts w:ascii="Times New Roman" w:hAnsi="Times New Roman" w:cs="Times New Roman"/>
              </w:rPr>
              <w:t>.</w:t>
            </w:r>
            <w:r w:rsidRPr="009A7ED6">
              <w:rPr>
                <w:rFonts w:ascii="Times New Roman" w:hAnsi="Times New Roman" w:cs="Times New Roman"/>
                <w:i/>
              </w:rPr>
              <w:t xml:space="preserve"> </w:t>
            </w:r>
            <w:r w:rsidR="00834E54">
              <w:rPr>
                <w:rFonts w:ascii="Times New Roman" w:hAnsi="Times New Roman" w:cs="Times New Roman"/>
                <w:b/>
                <w:bCs/>
                <w:iCs/>
              </w:rPr>
              <w:t>Discurso do método</w:t>
            </w:r>
            <w:r w:rsidR="00D46D32">
              <w:rPr>
                <w:rFonts w:ascii="Times New Roman" w:hAnsi="Times New Roman" w:cs="Times New Roman"/>
                <w:b/>
                <w:bCs/>
                <w:iCs/>
              </w:rPr>
              <w:t xml:space="preserve"> &amp; Ensaios</w:t>
            </w:r>
            <w:r w:rsidRPr="009A7ED6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9A7ED6">
              <w:rPr>
                <w:rFonts w:ascii="Times New Roman" w:hAnsi="Times New Roman" w:cs="Times New Roman"/>
              </w:rPr>
              <w:t xml:space="preserve"> </w:t>
            </w:r>
            <w:r w:rsidR="00C37C27">
              <w:rPr>
                <w:rFonts w:ascii="Times New Roman" w:hAnsi="Times New Roman" w:cs="Times New Roman"/>
              </w:rPr>
              <w:t>São Paulo</w:t>
            </w:r>
            <w:r w:rsidRPr="009A7ED6">
              <w:rPr>
                <w:rFonts w:ascii="Times New Roman" w:hAnsi="Times New Roman" w:cs="Times New Roman"/>
              </w:rPr>
              <w:t xml:space="preserve">: Ed. </w:t>
            </w:r>
            <w:r w:rsidR="00C37C27">
              <w:rPr>
                <w:rFonts w:ascii="Times New Roman" w:hAnsi="Times New Roman" w:cs="Times New Roman"/>
              </w:rPr>
              <w:t>Unesp</w:t>
            </w:r>
            <w:r w:rsidRPr="009A7ED6">
              <w:rPr>
                <w:rFonts w:ascii="Times New Roman" w:hAnsi="Times New Roman" w:cs="Times New Roman"/>
              </w:rPr>
              <w:t xml:space="preserve">, ISBN </w:t>
            </w:r>
            <w:r w:rsidR="00C37C27" w:rsidRPr="00C37C27">
              <w:rPr>
                <w:rFonts w:ascii="Times New Roman" w:hAnsi="Times New Roman" w:cs="Times New Roman"/>
                <w:lang w:eastAsia="ja-JP"/>
              </w:rPr>
              <w:t>9788539307555</w:t>
            </w:r>
            <w:r w:rsidRPr="009A7ED6">
              <w:rPr>
                <w:rFonts w:ascii="Times New Roman" w:hAnsi="Times New Roman" w:cs="Times New Roman"/>
              </w:rPr>
              <w:t>.</w:t>
            </w:r>
          </w:p>
          <w:p w14:paraId="4E0F97DD" w14:textId="6B239CF7" w:rsidR="00BB6D2F" w:rsidRPr="009A7ED6" w:rsidRDefault="00BB6D2F" w:rsidP="00BB6D2F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Descartes</w:t>
            </w:r>
            <w:r w:rsidRPr="009A7E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René</w:t>
            </w:r>
            <w:r w:rsidRPr="009A7ED6">
              <w:rPr>
                <w:rFonts w:ascii="Times New Roman" w:hAnsi="Times New Roman" w:cs="Times New Roman"/>
              </w:rPr>
              <w:t>.</w:t>
            </w:r>
            <w:r w:rsidRPr="009A7ED6">
              <w:rPr>
                <w:rFonts w:ascii="Times New Roman" w:hAnsi="Times New Roman" w:cs="Times New Roman"/>
                <w:i/>
              </w:rPr>
              <w:t xml:space="preserve"> </w:t>
            </w:r>
            <w:r w:rsidR="00834E54">
              <w:rPr>
                <w:rFonts w:ascii="Times New Roman" w:hAnsi="Times New Roman" w:cs="Times New Roman"/>
                <w:b/>
                <w:bCs/>
                <w:iCs/>
              </w:rPr>
              <w:t>Meditações sobre Filosofia primeira</w:t>
            </w:r>
            <w:r w:rsidRPr="009A7ED6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9A7ED6">
              <w:rPr>
                <w:rFonts w:ascii="Times New Roman" w:hAnsi="Times New Roman" w:cs="Times New Roman"/>
              </w:rPr>
              <w:t xml:space="preserve"> Campinas: Ed. Unicamp, ISBN </w:t>
            </w:r>
            <w:r w:rsidR="00834E54" w:rsidRPr="00834E54">
              <w:rPr>
                <w:rFonts w:ascii="Times New Roman" w:hAnsi="Times New Roman" w:cs="Times New Roman"/>
                <w:lang w:eastAsia="ja-JP"/>
              </w:rPr>
              <w:t>9788526806740</w:t>
            </w:r>
            <w:r w:rsidRPr="009A7ED6">
              <w:rPr>
                <w:rFonts w:ascii="Times New Roman" w:hAnsi="Times New Roman" w:cs="Times New Roman"/>
              </w:rPr>
              <w:t>.</w:t>
            </w:r>
          </w:p>
          <w:p w14:paraId="44BD33BE" w14:textId="06406497" w:rsidR="00BB6D2F" w:rsidRPr="009A7ED6" w:rsidRDefault="00BB6D2F" w:rsidP="00BB6D2F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Descartes</w:t>
            </w:r>
            <w:r w:rsidRPr="009A7E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René</w:t>
            </w:r>
            <w:r w:rsidRPr="009A7ED6">
              <w:rPr>
                <w:rFonts w:ascii="Times New Roman" w:hAnsi="Times New Roman" w:cs="Times New Roman"/>
              </w:rPr>
              <w:t>.</w:t>
            </w:r>
            <w:r w:rsidRPr="009A7ED6">
              <w:rPr>
                <w:rFonts w:ascii="Times New Roman" w:hAnsi="Times New Roman" w:cs="Times New Roman"/>
                <w:i/>
              </w:rPr>
              <w:t xml:space="preserve"> </w:t>
            </w:r>
            <w:r w:rsidR="00C37C27">
              <w:rPr>
                <w:rFonts w:ascii="Times New Roman" w:hAnsi="Times New Roman" w:cs="Times New Roman"/>
                <w:b/>
                <w:bCs/>
                <w:iCs/>
              </w:rPr>
              <w:t>Princípios de Filosofia</w:t>
            </w:r>
            <w:r w:rsidRPr="009A7ED6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9A7ED6">
              <w:rPr>
                <w:rFonts w:ascii="Times New Roman" w:hAnsi="Times New Roman" w:cs="Times New Roman"/>
              </w:rPr>
              <w:t xml:space="preserve"> </w:t>
            </w:r>
            <w:r w:rsidR="009365E4">
              <w:rPr>
                <w:rFonts w:ascii="Times New Roman" w:hAnsi="Times New Roman" w:cs="Times New Roman"/>
              </w:rPr>
              <w:t>São Paulo</w:t>
            </w:r>
            <w:r w:rsidRPr="009A7ED6">
              <w:rPr>
                <w:rFonts w:ascii="Times New Roman" w:hAnsi="Times New Roman" w:cs="Times New Roman"/>
              </w:rPr>
              <w:t>: Ed</w:t>
            </w:r>
            <w:r w:rsidR="00387EA7">
              <w:rPr>
                <w:rFonts w:ascii="Times New Roman" w:hAnsi="Times New Roman" w:cs="Times New Roman"/>
              </w:rPr>
              <w:t>ições</w:t>
            </w:r>
            <w:r w:rsidRPr="009A7ED6">
              <w:rPr>
                <w:rFonts w:ascii="Times New Roman" w:hAnsi="Times New Roman" w:cs="Times New Roman"/>
              </w:rPr>
              <w:t xml:space="preserve"> </w:t>
            </w:r>
            <w:r w:rsidR="00387EA7">
              <w:rPr>
                <w:rFonts w:ascii="Times New Roman" w:hAnsi="Times New Roman" w:cs="Times New Roman"/>
              </w:rPr>
              <w:t>70</w:t>
            </w:r>
            <w:r w:rsidRPr="009A7ED6">
              <w:rPr>
                <w:rFonts w:ascii="Times New Roman" w:hAnsi="Times New Roman" w:cs="Times New Roman"/>
              </w:rPr>
              <w:t xml:space="preserve">, ISBN </w:t>
            </w:r>
            <w:r w:rsidR="00296134" w:rsidRPr="00296134">
              <w:rPr>
                <w:rFonts w:ascii="Times New Roman" w:hAnsi="Times New Roman" w:cs="Times New Roman"/>
                <w:lang w:eastAsia="ja-JP"/>
              </w:rPr>
              <w:t>9789724412672</w:t>
            </w:r>
            <w:r w:rsidRPr="009A7ED6">
              <w:rPr>
                <w:rFonts w:ascii="Times New Roman" w:hAnsi="Times New Roman" w:cs="Times New Roman"/>
              </w:rPr>
              <w:t>.</w:t>
            </w:r>
          </w:p>
          <w:p w14:paraId="50EF752E" w14:textId="39751E40" w:rsidR="00BB6D2F" w:rsidRPr="009A7ED6" w:rsidRDefault="00BB6D2F" w:rsidP="00BB6D2F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Descartes</w:t>
            </w:r>
            <w:r w:rsidRPr="009A7E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René</w:t>
            </w:r>
            <w:r w:rsidRPr="009A7ED6">
              <w:rPr>
                <w:rFonts w:ascii="Times New Roman" w:hAnsi="Times New Roman" w:cs="Times New Roman"/>
              </w:rPr>
              <w:t>.</w:t>
            </w:r>
            <w:r w:rsidRPr="009A7ED6">
              <w:rPr>
                <w:rFonts w:ascii="Times New Roman" w:hAnsi="Times New Roman" w:cs="Times New Roman"/>
                <w:i/>
              </w:rPr>
              <w:t xml:space="preserve"> </w:t>
            </w:r>
            <w:r w:rsidR="00C37C27">
              <w:rPr>
                <w:rFonts w:ascii="Times New Roman" w:hAnsi="Times New Roman" w:cs="Times New Roman"/>
                <w:b/>
                <w:bCs/>
                <w:iCs/>
              </w:rPr>
              <w:t>As paixões da alma</w:t>
            </w:r>
            <w:r w:rsidRPr="009A7ED6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9A7ED6">
              <w:rPr>
                <w:rFonts w:ascii="Times New Roman" w:hAnsi="Times New Roman" w:cs="Times New Roman"/>
              </w:rPr>
              <w:t xml:space="preserve"> </w:t>
            </w:r>
            <w:r w:rsidR="00AF5F7E">
              <w:rPr>
                <w:rFonts w:ascii="Times New Roman" w:hAnsi="Times New Roman" w:cs="Times New Roman"/>
              </w:rPr>
              <w:t>São Paulo</w:t>
            </w:r>
            <w:r w:rsidRPr="009A7ED6">
              <w:rPr>
                <w:rFonts w:ascii="Times New Roman" w:hAnsi="Times New Roman" w:cs="Times New Roman"/>
              </w:rPr>
              <w:t xml:space="preserve">: </w:t>
            </w:r>
            <w:r w:rsidR="00AF5F7E">
              <w:rPr>
                <w:rFonts w:ascii="Times New Roman" w:hAnsi="Times New Roman" w:cs="Times New Roman"/>
              </w:rPr>
              <w:t>Martins Fontes</w:t>
            </w:r>
            <w:r w:rsidRPr="009A7ED6">
              <w:rPr>
                <w:rFonts w:ascii="Times New Roman" w:hAnsi="Times New Roman" w:cs="Times New Roman"/>
              </w:rPr>
              <w:t xml:space="preserve">, ISBN </w:t>
            </w:r>
            <w:r w:rsidR="00AF5F7E" w:rsidRPr="00AF5F7E">
              <w:rPr>
                <w:rFonts w:ascii="Times New Roman" w:hAnsi="Times New Roman" w:cs="Times New Roman"/>
                <w:lang w:eastAsia="ja-JP"/>
              </w:rPr>
              <w:t>9788533621824</w:t>
            </w:r>
            <w:r w:rsidRPr="009A7ED6">
              <w:rPr>
                <w:rFonts w:ascii="Times New Roman" w:hAnsi="Times New Roman" w:cs="Times New Roman"/>
              </w:rPr>
              <w:t>.</w:t>
            </w:r>
          </w:p>
          <w:p w14:paraId="78DA4B80" w14:textId="77777777" w:rsidR="008842E1" w:rsidRPr="009A7ED6" w:rsidRDefault="008842E1" w:rsidP="002213B6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  <w:lang w:val="en-US"/>
              </w:rPr>
            </w:pPr>
          </w:p>
          <w:p w14:paraId="3D3C7152" w14:textId="77777777" w:rsidR="00AA2602" w:rsidRPr="009A7ED6" w:rsidRDefault="00AA2602" w:rsidP="00FB70C5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Severino</w:t>
            </w:r>
            <w:r w:rsidRPr="009A7E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Antônio Joaquim</w:t>
            </w:r>
            <w:r w:rsidRPr="009A7E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Metodologia do trabalho científico</w:t>
            </w:r>
            <w:r w:rsidRPr="009A7ED6">
              <w:rPr>
                <w:rFonts w:ascii="Times New Roman" w:hAnsi="Times New Roman" w:cs="Times New Roman"/>
                <w:b/>
                <w:bCs/>
              </w:rPr>
              <w:t>.</w:t>
            </w:r>
            <w:r w:rsidRPr="009A7ED6">
              <w:rPr>
                <w:rFonts w:ascii="Times New Roman" w:hAnsi="Times New Roman" w:cs="Times New Roman"/>
              </w:rPr>
              <w:t xml:space="preserve"> São Paulo: </w:t>
            </w:r>
            <w:r>
              <w:rPr>
                <w:rFonts w:ascii="Times New Roman" w:hAnsi="Times New Roman" w:cs="Times New Roman"/>
              </w:rPr>
              <w:t>Cortez</w:t>
            </w:r>
            <w:r w:rsidRPr="009A7ED6">
              <w:rPr>
                <w:rFonts w:ascii="Times New Roman" w:hAnsi="Times New Roman" w:cs="Times New Roman"/>
              </w:rPr>
              <w:t xml:space="preserve">, ISBN </w:t>
            </w:r>
            <w:r>
              <w:rPr>
                <w:rFonts w:ascii="Times New Roman" w:hAnsi="Times New Roman" w:cs="Times New Roman"/>
              </w:rPr>
              <w:t>9788524924484</w:t>
            </w:r>
            <w:r w:rsidRPr="009A7ED6">
              <w:rPr>
                <w:rFonts w:ascii="Times New Roman" w:hAnsi="Times New Roman" w:cs="Times New Roman"/>
              </w:rPr>
              <w:t>.</w:t>
            </w:r>
          </w:p>
          <w:p w14:paraId="52D43114" w14:textId="77777777" w:rsidR="00AA2602" w:rsidRDefault="00AA2602" w:rsidP="00FB70C5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  <w:lang w:val="en-US"/>
              </w:rPr>
            </w:pPr>
          </w:p>
          <w:p w14:paraId="70A507BC" w14:textId="427D1353" w:rsidR="00042889" w:rsidRPr="00042889" w:rsidRDefault="009911C5" w:rsidP="00042889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  <w:lang w:val="en-US" w:eastAsia="pt-BR"/>
              </w:rPr>
            </w:pP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="00A705A6">
              <w:rPr>
                <w:rFonts w:ascii="Times New Roman" w:hAnsi="Times New Roman" w:cs="Times New Roman"/>
                <w:lang w:val="en-US"/>
              </w:rPr>
              <w:t>pleston, Frederick</w:t>
            </w:r>
            <w:r w:rsidR="00F424A8" w:rsidRPr="009A7ED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A5010F" w:rsidRPr="001512C6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Uma história da filosofia</w:t>
            </w:r>
            <w:r w:rsidR="001512C6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,</w:t>
            </w:r>
            <w:r w:rsidR="00A5010F" w:rsidRPr="001512C6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 xml:space="preserve"> Vol.</w:t>
            </w:r>
            <w:r w:rsidR="001512C6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 xml:space="preserve"> </w:t>
            </w:r>
            <w:r w:rsidR="00A5010F" w:rsidRPr="001512C6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II</w:t>
            </w:r>
            <w:r w:rsidR="001512C6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:</w:t>
            </w:r>
            <w:r w:rsidR="00A5010F" w:rsidRPr="001512C6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 xml:space="preserve"> </w:t>
            </w:r>
            <w:r w:rsidR="001512C6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D</w:t>
            </w:r>
            <w:r w:rsidR="00A5010F" w:rsidRPr="001512C6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o Renascimento a Hume</w:t>
            </w:r>
            <w:r w:rsidR="00A705A6" w:rsidRPr="001512C6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.</w:t>
            </w:r>
            <w:r w:rsidR="00F424A8" w:rsidRPr="001512C6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1512C6" w:rsidRPr="001512C6">
              <w:rPr>
                <w:rFonts w:ascii="Times New Roman" w:hAnsi="Times New Roman" w:cs="Times New Roman"/>
                <w:lang w:eastAsia="pt-BR"/>
              </w:rPr>
              <w:t>Campinas</w:t>
            </w:r>
            <w:r w:rsidR="00F424A8" w:rsidRPr="001512C6">
              <w:rPr>
                <w:rFonts w:ascii="Times New Roman" w:hAnsi="Times New Roman" w:cs="Times New Roman"/>
                <w:lang w:eastAsia="pt-BR"/>
              </w:rPr>
              <w:t xml:space="preserve">: </w:t>
            </w:r>
            <w:r w:rsidR="00755E7A" w:rsidRPr="001512C6">
              <w:rPr>
                <w:rFonts w:ascii="Times New Roman" w:hAnsi="Times New Roman" w:cs="Times New Roman"/>
                <w:lang w:eastAsia="pt-BR"/>
              </w:rPr>
              <w:t>Vide</w:t>
            </w:r>
            <w:r w:rsidR="00F424A8" w:rsidRPr="001512C6">
              <w:rPr>
                <w:rFonts w:ascii="Times New Roman" w:hAnsi="Times New Roman" w:cs="Times New Roman"/>
                <w:lang w:eastAsia="pt-BR"/>
              </w:rPr>
              <w:t xml:space="preserve">, ISBN </w:t>
            </w:r>
            <w:r w:rsidR="001512C6" w:rsidRPr="001512C6">
              <w:rPr>
                <w:rFonts w:ascii="Times New Roman" w:hAnsi="Times New Roman" w:cs="Times New Roman"/>
                <w:lang w:eastAsia="pt-BR"/>
              </w:rPr>
              <w:t>9786587138855</w:t>
            </w:r>
            <w:r w:rsidR="00416B79" w:rsidRPr="001512C6">
              <w:rPr>
                <w:rFonts w:ascii="Times New Roman" w:hAnsi="Times New Roman" w:cs="Times New Roman"/>
                <w:lang w:eastAsia="pt-BR"/>
              </w:rPr>
              <w:t>.</w:t>
            </w:r>
            <w:r w:rsidR="00416B79">
              <w:rPr>
                <w:rFonts w:ascii="Times New Roman" w:hAnsi="Times New Roman" w:cs="Times New Roman"/>
                <w:lang w:val="en-US" w:eastAsia="pt-BR"/>
              </w:rPr>
              <w:t xml:space="preserve"> </w:t>
            </w:r>
          </w:p>
          <w:p w14:paraId="3E7343EF" w14:textId="77777777" w:rsidR="008842E1" w:rsidRDefault="008842E1" w:rsidP="002213B6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</w:rPr>
            </w:pPr>
          </w:p>
          <w:p w14:paraId="3E4DAA82" w14:textId="7B2B9256" w:rsidR="006A30D8" w:rsidRPr="006A30D8" w:rsidRDefault="006A30D8" w:rsidP="007A7D0B">
            <w:pPr>
              <w:spacing w:before="2" w:after="2"/>
              <w:ind w:left="57" w:right="57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6A30D8">
              <w:rPr>
                <w:rFonts w:ascii="Times New Roman" w:eastAsia="Arial" w:hAnsi="Times New Roman" w:cs="Times New Roman"/>
                <w:bCs/>
              </w:rPr>
              <w:t>Obs.: Outros itens bibliográficos serão indicados no correr das aulas.</w:t>
            </w:r>
          </w:p>
          <w:p w14:paraId="3D620CA5" w14:textId="5F6B9C07" w:rsidR="006A30D8" w:rsidRPr="009A7ED6" w:rsidRDefault="006A30D8" w:rsidP="007A7D0B">
            <w:pPr>
              <w:spacing w:before="2" w:after="2"/>
              <w:ind w:left="57" w:right="57"/>
              <w:jc w:val="both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8842E1" w:rsidRPr="009A7ED6" w14:paraId="2CA87E32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8D243" w14:textId="77777777" w:rsidR="008842E1" w:rsidRPr="009A7ED6" w:rsidRDefault="008842E1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053A7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Cronograma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(opcional):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Cf. Conteúdo programático.</w:t>
            </w:r>
          </w:p>
          <w:p w14:paraId="5EB6FA2D" w14:textId="77777777" w:rsidR="008842E1" w:rsidRPr="009A7ED6" w:rsidRDefault="008842E1" w:rsidP="007A7D0B">
            <w:pPr>
              <w:spacing w:before="2" w:after="2"/>
              <w:ind w:left="57" w:right="57"/>
              <w:jc w:val="both"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14:paraId="6B1E35C8" w14:textId="77777777" w:rsidR="00761DFD" w:rsidRPr="009A7ED6" w:rsidRDefault="00000000" w:rsidP="0061437E">
      <w:pPr>
        <w:rPr>
          <w:rFonts w:ascii="Times New Roman" w:hAnsi="Times New Roman" w:cs="Times New Roman"/>
        </w:rPr>
      </w:pPr>
    </w:p>
    <w:sectPr w:rsidR="00761DFD" w:rsidRPr="009A7ED6" w:rsidSect="00B24C74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DF00" w14:textId="77777777" w:rsidR="00F542C4" w:rsidRDefault="00F542C4" w:rsidP="00C6710B">
      <w:r>
        <w:separator/>
      </w:r>
    </w:p>
  </w:endnote>
  <w:endnote w:type="continuationSeparator" w:id="0">
    <w:p w14:paraId="29AD9A82" w14:textId="77777777" w:rsidR="00F542C4" w:rsidRDefault="00F542C4" w:rsidP="00C6710B">
      <w:r>
        <w:continuationSeparator/>
      </w:r>
    </w:p>
  </w:endnote>
  <w:endnote w:type="continuationNotice" w:id="1">
    <w:p w14:paraId="09868A38" w14:textId="77777777" w:rsidR="00F542C4" w:rsidRDefault="00F542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862306"/>
      <w:docPartObj>
        <w:docPartGallery w:val="Page Numbers (Bottom of Page)"/>
        <w:docPartUnique/>
      </w:docPartObj>
    </w:sdtPr>
    <w:sdtContent>
      <w:p w14:paraId="6EDD2F72" w14:textId="7FECC053" w:rsidR="00E979FB" w:rsidRDefault="00E979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0C833F" w14:textId="77777777" w:rsidR="00E979FB" w:rsidRDefault="00E979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9C9A" w14:textId="77777777" w:rsidR="00F542C4" w:rsidRDefault="00F542C4" w:rsidP="00C6710B">
      <w:r>
        <w:separator/>
      </w:r>
    </w:p>
  </w:footnote>
  <w:footnote w:type="continuationSeparator" w:id="0">
    <w:p w14:paraId="1512D78B" w14:textId="77777777" w:rsidR="00F542C4" w:rsidRDefault="00F542C4" w:rsidP="00C6710B">
      <w:r>
        <w:continuationSeparator/>
      </w:r>
    </w:p>
  </w:footnote>
  <w:footnote w:type="continuationNotice" w:id="1">
    <w:p w14:paraId="4CDC088B" w14:textId="77777777" w:rsidR="00F542C4" w:rsidRDefault="00F542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1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="00000000">
      <w:rPr>
        <w:rFonts w:ascii="Times New Roman" w:eastAsia="Times New Roman" w:hAnsi="Times New Roman" w:cs="Times New Roman"/>
        <w:lang w:eastAsia="pt-BR"/>
      </w:rPr>
      <w:fldChar w:fldCharType="separate"/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="00000000">
      <w:rPr>
        <w:rFonts w:ascii="Times New Roman" w:eastAsia="Times New Roman" w:hAnsi="Times New Roman" w:cs="Times New Roman"/>
        <w:lang w:eastAsia="pt-BR"/>
      </w:rPr>
      <w:fldChar w:fldCharType="separate"/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4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0068DF"/>
    <w:rsid w:val="00020598"/>
    <w:rsid w:val="00042889"/>
    <w:rsid w:val="00053A7D"/>
    <w:rsid w:val="00056B82"/>
    <w:rsid w:val="00082922"/>
    <w:rsid w:val="00087EF0"/>
    <w:rsid w:val="00093049"/>
    <w:rsid w:val="000A11CE"/>
    <w:rsid w:val="000A62AC"/>
    <w:rsid w:val="000B0670"/>
    <w:rsid w:val="000C048C"/>
    <w:rsid w:val="000C10E0"/>
    <w:rsid w:val="000C3DB0"/>
    <w:rsid w:val="000D01E0"/>
    <w:rsid w:val="000E0038"/>
    <w:rsid w:val="000E0139"/>
    <w:rsid w:val="00105313"/>
    <w:rsid w:val="001279BC"/>
    <w:rsid w:val="001339C8"/>
    <w:rsid w:val="001437E9"/>
    <w:rsid w:val="001444F2"/>
    <w:rsid w:val="00146C26"/>
    <w:rsid w:val="001512C6"/>
    <w:rsid w:val="001513E7"/>
    <w:rsid w:val="00151864"/>
    <w:rsid w:val="00151CA1"/>
    <w:rsid w:val="00156EEF"/>
    <w:rsid w:val="00157A95"/>
    <w:rsid w:val="00161C0A"/>
    <w:rsid w:val="001703EC"/>
    <w:rsid w:val="00173D18"/>
    <w:rsid w:val="001765B6"/>
    <w:rsid w:val="00185CD2"/>
    <w:rsid w:val="0019297A"/>
    <w:rsid w:val="001954FD"/>
    <w:rsid w:val="001958BE"/>
    <w:rsid w:val="00197050"/>
    <w:rsid w:val="001A46A7"/>
    <w:rsid w:val="001C0A86"/>
    <w:rsid w:val="001C6E7B"/>
    <w:rsid w:val="001D53D2"/>
    <w:rsid w:val="001E4E8E"/>
    <w:rsid w:val="001F54DA"/>
    <w:rsid w:val="00202210"/>
    <w:rsid w:val="00202975"/>
    <w:rsid w:val="00212E19"/>
    <w:rsid w:val="00213CBE"/>
    <w:rsid w:val="002213B6"/>
    <w:rsid w:val="00235E9C"/>
    <w:rsid w:val="00236FBC"/>
    <w:rsid w:val="00237EA8"/>
    <w:rsid w:val="00254AE7"/>
    <w:rsid w:val="00267969"/>
    <w:rsid w:val="00280944"/>
    <w:rsid w:val="00290A61"/>
    <w:rsid w:val="00296134"/>
    <w:rsid w:val="00296B99"/>
    <w:rsid w:val="002B2255"/>
    <w:rsid w:val="002B545D"/>
    <w:rsid w:val="002C227D"/>
    <w:rsid w:val="002C289D"/>
    <w:rsid w:val="002C2A79"/>
    <w:rsid w:val="002C5F8B"/>
    <w:rsid w:val="002C6DE3"/>
    <w:rsid w:val="002C7765"/>
    <w:rsid w:val="002E1B86"/>
    <w:rsid w:val="002E7010"/>
    <w:rsid w:val="002E7F96"/>
    <w:rsid w:val="002F32F9"/>
    <w:rsid w:val="002F37C9"/>
    <w:rsid w:val="002F448C"/>
    <w:rsid w:val="003051AF"/>
    <w:rsid w:val="003161F2"/>
    <w:rsid w:val="00335F14"/>
    <w:rsid w:val="00337A65"/>
    <w:rsid w:val="0036658A"/>
    <w:rsid w:val="0037108A"/>
    <w:rsid w:val="00380EF1"/>
    <w:rsid w:val="003827E2"/>
    <w:rsid w:val="00383177"/>
    <w:rsid w:val="00387EA7"/>
    <w:rsid w:val="003907D5"/>
    <w:rsid w:val="003A5FF5"/>
    <w:rsid w:val="003B09FC"/>
    <w:rsid w:val="003F6FFB"/>
    <w:rsid w:val="0040098F"/>
    <w:rsid w:val="004060EB"/>
    <w:rsid w:val="00416B79"/>
    <w:rsid w:val="00432312"/>
    <w:rsid w:val="00434B8F"/>
    <w:rsid w:val="00434D2B"/>
    <w:rsid w:val="00437AFC"/>
    <w:rsid w:val="00440AD6"/>
    <w:rsid w:val="00444D6B"/>
    <w:rsid w:val="004474D1"/>
    <w:rsid w:val="00460C73"/>
    <w:rsid w:val="00464FF7"/>
    <w:rsid w:val="004727BC"/>
    <w:rsid w:val="00476724"/>
    <w:rsid w:val="004960D7"/>
    <w:rsid w:val="004972C6"/>
    <w:rsid w:val="004A4135"/>
    <w:rsid w:val="004A548E"/>
    <w:rsid w:val="004A79DC"/>
    <w:rsid w:val="004B16EF"/>
    <w:rsid w:val="004B41EA"/>
    <w:rsid w:val="004B7FA1"/>
    <w:rsid w:val="004C2648"/>
    <w:rsid w:val="004C751D"/>
    <w:rsid w:val="004D06EF"/>
    <w:rsid w:val="004D5E57"/>
    <w:rsid w:val="004D6463"/>
    <w:rsid w:val="004D6801"/>
    <w:rsid w:val="004E429E"/>
    <w:rsid w:val="004E4BC2"/>
    <w:rsid w:val="004E7F9F"/>
    <w:rsid w:val="004F4109"/>
    <w:rsid w:val="004F720A"/>
    <w:rsid w:val="005056DF"/>
    <w:rsid w:val="00507CE3"/>
    <w:rsid w:val="005131AF"/>
    <w:rsid w:val="00514F8B"/>
    <w:rsid w:val="005229AE"/>
    <w:rsid w:val="005268A3"/>
    <w:rsid w:val="00530934"/>
    <w:rsid w:val="005360EF"/>
    <w:rsid w:val="00540B46"/>
    <w:rsid w:val="00552BCF"/>
    <w:rsid w:val="005549A7"/>
    <w:rsid w:val="0056047B"/>
    <w:rsid w:val="00570F3B"/>
    <w:rsid w:val="00576D50"/>
    <w:rsid w:val="005868F7"/>
    <w:rsid w:val="00595B7E"/>
    <w:rsid w:val="005A39A9"/>
    <w:rsid w:val="005A789E"/>
    <w:rsid w:val="005B0BCA"/>
    <w:rsid w:val="005B2AB6"/>
    <w:rsid w:val="005C0CF2"/>
    <w:rsid w:val="005C24F6"/>
    <w:rsid w:val="005D2C82"/>
    <w:rsid w:val="005E47B9"/>
    <w:rsid w:val="005F2820"/>
    <w:rsid w:val="0060144A"/>
    <w:rsid w:val="00612926"/>
    <w:rsid w:val="00612FD9"/>
    <w:rsid w:val="0061437E"/>
    <w:rsid w:val="00626725"/>
    <w:rsid w:val="006278DC"/>
    <w:rsid w:val="006324CF"/>
    <w:rsid w:val="0063310C"/>
    <w:rsid w:val="00660E5C"/>
    <w:rsid w:val="00664825"/>
    <w:rsid w:val="00665F86"/>
    <w:rsid w:val="00672156"/>
    <w:rsid w:val="00672565"/>
    <w:rsid w:val="006746F4"/>
    <w:rsid w:val="00676C39"/>
    <w:rsid w:val="006806C5"/>
    <w:rsid w:val="00687CAF"/>
    <w:rsid w:val="00690D81"/>
    <w:rsid w:val="0069746D"/>
    <w:rsid w:val="006A30D8"/>
    <w:rsid w:val="006A420D"/>
    <w:rsid w:val="006C081C"/>
    <w:rsid w:val="006C0C10"/>
    <w:rsid w:val="006C3B73"/>
    <w:rsid w:val="006D7D33"/>
    <w:rsid w:val="006E1226"/>
    <w:rsid w:val="006E4FE7"/>
    <w:rsid w:val="006E5291"/>
    <w:rsid w:val="006F236B"/>
    <w:rsid w:val="00705924"/>
    <w:rsid w:val="00710241"/>
    <w:rsid w:val="007109D3"/>
    <w:rsid w:val="007118E7"/>
    <w:rsid w:val="00713118"/>
    <w:rsid w:val="00723DD6"/>
    <w:rsid w:val="007242AC"/>
    <w:rsid w:val="00724D92"/>
    <w:rsid w:val="00733D7F"/>
    <w:rsid w:val="007354E0"/>
    <w:rsid w:val="00740343"/>
    <w:rsid w:val="00755E7A"/>
    <w:rsid w:val="00757ED6"/>
    <w:rsid w:val="00763C30"/>
    <w:rsid w:val="00764368"/>
    <w:rsid w:val="00771D32"/>
    <w:rsid w:val="0078271F"/>
    <w:rsid w:val="00786342"/>
    <w:rsid w:val="00794000"/>
    <w:rsid w:val="007948C7"/>
    <w:rsid w:val="00795EAB"/>
    <w:rsid w:val="007967F8"/>
    <w:rsid w:val="007973FE"/>
    <w:rsid w:val="00797419"/>
    <w:rsid w:val="007A040A"/>
    <w:rsid w:val="007A6B79"/>
    <w:rsid w:val="007A704E"/>
    <w:rsid w:val="007A7D0B"/>
    <w:rsid w:val="007B4955"/>
    <w:rsid w:val="007D1B10"/>
    <w:rsid w:val="007E1292"/>
    <w:rsid w:val="007E38ED"/>
    <w:rsid w:val="007E45E1"/>
    <w:rsid w:val="007F2200"/>
    <w:rsid w:val="007F5476"/>
    <w:rsid w:val="008274BA"/>
    <w:rsid w:val="008276BD"/>
    <w:rsid w:val="008331C2"/>
    <w:rsid w:val="00834E54"/>
    <w:rsid w:val="00837965"/>
    <w:rsid w:val="00840A71"/>
    <w:rsid w:val="00855BDC"/>
    <w:rsid w:val="008765C8"/>
    <w:rsid w:val="00876A91"/>
    <w:rsid w:val="00876B3F"/>
    <w:rsid w:val="00881855"/>
    <w:rsid w:val="008842E1"/>
    <w:rsid w:val="008A4673"/>
    <w:rsid w:val="008A5B6B"/>
    <w:rsid w:val="008B2D8A"/>
    <w:rsid w:val="008C218E"/>
    <w:rsid w:val="008C4660"/>
    <w:rsid w:val="008C576A"/>
    <w:rsid w:val="008D581D"/>
    <w:rsid w:val="008E1D79"/>
    <w:rsid w:val="008E7421"/>
    <w:rsid w:val="00900AD4"/>
    <w:rsid w:val="00905DF5"/>
    <w:rsid w:val="00911706"/>
    <w:rsid w:val="00922AAB"/>
    <w:rsid w:val="009365E4"/>
    <w:rsid w:val="00937FAB"/>
    <w:rsid w:val="00950232"/>
    <w:rsid w:val="0095591C"/>
    <w:rsid w:val="00955F83"/>
    <w:rsid w:val="0096396C"/>
    <w:rsid w:val="009640AD"/>
    <w:rsid w:val="00965DB8"/>
    <w:rsid w:val="00971695"/>
    <w:rsid w:val="00976123"/>
    <w:rsid w:val="009817E1"/>
    <w:rsid w:val="00983CEF"/>
    <w:rsid w:val="009911C5"/>
    <w:rsid w:val="00997501"/>
    <w:rsid w:val="009A5BEB"/>
    <w:rsid w:val="009A7ED6"/>
    <w:rsid w:val="009C7F98"/>
    <w:rsid w:val="009D024B"/>
    <w:rsid w:val="009E30AD"/>
    <w:rsid w:val="009E58E7"/>
    <w:rsid w:val="009E75BD"/>
    <w:rsid w:val="00A11F02"/>
    <w:rsid w:val="00A30467"/>
    <w:rsid w:val="00A402B1"/>
    <w:rsid w:val="00A41A18"/>
    <w:rsid w:val="00A45AF1"/>
    <w:rsid w:val="00A5010F"/>
    <w:rsid w:val="00A54F6F"/>
    <w:rsid w:val="00A62234"/>
    <w:rsid w:val="00A705A6"/>
    <w:rsid w:val="00A732AB"/>
    <w:rsid w:val="00A9524D"/>
    <w:rsid w:val="00A972B2"/>
    <w:rsid w:val="00AA0500"/>
    <w:rsid w:val="00AA1B98"/>
    <w:rsid w:val="00AA2602"/>
    <w:rsid w:val="00AA7C18"/>
    <w:rsid w:val="00AC5449"/>
    <w:rsid w:val="00AC5F0F"/>
    <w:rsid w:val="00AC79D5"/>
    <w:rsid w:val="00AF0523"/>
    <w:rsid w:val="00AF5F7E"/>
    <w:rsid w:val="00B00734"/>
    <w:rsid w:val="00B06638"/>
    <w:rsid w:val="00B10EAB"/>
    <w:rsid w:val="00B24C74"/>
    <w:rsid w:val="00B40A8C"/>
    <w:rsid w:val="00B42191"/>
    <w:rsid w:val="00B51E56"/>
    <w:rsid w:val="00B64463"/>
    <w:rsid w:val="00B64F21"/>
    <w:rsid w:val="00B72F34"/>
    <w:rsid w:val="00B84EB8"/>
    <w:rsid w:val="00B87EB7"/>
    <w:rsid w:val="00B97CAD"/>
    <w:rsid w:val="00BA0A04"/>
    <w:rsid w:val="00BA4FA5"/>
    <w:rsid w:val="00BA5DB0"/>
    <w:rsid w:val="00BA6A28"/>
    <w:rsid w:val="00BB1BD8"/>
    <w:rsid w:val="00BB6D2F"/>
    <w:rsid w:val="00BE32B2"/>
    <w:rsid w:val="00BF0F98"/>
    <w:rsid w:val="00BF3163"/>
    <w:rsid w:val="00C00703"/>
    <w:rsid w:val="00C05D4A"/>
    <w:rsid w:val="00C2320A"/>
    <w:rsid w:val="00C25377"/>
    <w:rsid w:val="00C37C27"/>
    <w:rsid w:val="00C44F44"/>
    <w:rsid w:val="00C6710B"/>
    <w:rsid w:val="00C743CC"/>
    <w:rsid w:val="00C96CF8"/>
    <w:rsid w:val="00C97B9F"/>
    <w:rsid w:val="00CA2235"/>
    <w:rsid w:val="00CB4AD8"/>
    <w:rsid w:val="00CC3B1D"/>
    <w:rsid w:val="00CD095A"/>
    <w:rsid w:val="00CD1486"/>
    <w:rsid w:val="00CE3B33"/>
    <w:rsid w:val="00CE50FE"/>
    <w:rsid w:val="00CE7D3C"/>
    <w:rsid w:val="00CF0B83"/>
    <w:rsid w:val="00CF1A47"/>
    <w:rsid w:val="00D06CF1"/>
    <w:rsid w:val="00D111C2"/>
    <w:rsid w:val="00D12E21"/>
    <w:rsid w:val="00D1447A"/>
    <w:rsid w:val="00D15EA2"/>
    <w:rsid w:val="00D23559"/>
    <w:rsid w:val="00D26640"/>
    <w:rsid w:val="00D35752"/>
    <w:rsid w:val="00D35A80"/>
    <w:rsid w:val="00D37E78"/>
    <w:rsid w:val="00D4390B"/>
    <w:rsid w:val="00D46789"/>
    <w:rsid w:val="00D46D32"/>
    <w:rsid w:val="00D46E3B"/>
    <w:rsid w:val="00D51A54"/>
    <w:rsid w:val="00D51EA6"/>
    <w:rsid w:val="00D61EE5"/>
    <w:rsid w:val="00D703EB"/>
    <w:rsid w:val="00D918D5"/>
    <w:rsid w:val="00DA0317"/>
    <w:rsid w:val="00DA17E8"/>
    <w:rsid w:val="00DB1136"/>
    <w:rsid w:val="00DC493B"/>
    <w:rsid w:val="00DD3261"/>
    <w:rsid w:val="00DE4BB7"/>
    <w:rsid w:val="00E10EA7"/>
    <w:rsid w:val="00E231ED"/>
    <w:rsid w:val="00E31046"/>
    <w:rsid w:val="00E375F0"/>
    <w:rsid w:val="00E47A6A"/>
    <w:rsid w:val="00E62E5C"/>
    <w:rsid w:val="00E630A8"/>
    <w:rsid w:val="00E646BA"/>
    <w:rsid w:val="00E71082"/>
    <w:rsid w:val="00E855E3"/>
    <w:rsid w:val="00E85BD1"/>
    <w:rsid w:val="00E8768C"/>
    <w:rsid w:val="00E9316D"/>
    <w:rsid w:val="00E94FBB"/>
    <w:rsid w:val="00E979FB"/>
    <w:rsid w:val="00EA4616"/>
    <w:rsid w:val="00EB202D"/>
    <w:rsid w:val="00EB5479"/>
    <w:rsid w:val="00EB54E2"/>
    <w:rsid w:val="00EC6F59"/>
    <w:rsid w:val="00EC753F"/>
    <w:rsid w:val="00EC7623"/>
    <w:rsid w:val="00ED658D"/>
    <w:rsid w:val="00EE413C"/>
    <w:rsid w:val="00EE4AB3"/>
    <w:rsid w:val="00EF2A2D"/>
    <w:rsid w:val="00EF3191"/>
    <w:rsid w:val="00EF5F7A"/>
    <w:rsid w:val="00F01033"/>
    <w:rsid w:val="00F01D21"/>
    <w:rsid w:val="00F0452A"/>
    <w:rsid w:val="00F17A38"/>
    <w:rsid w:val="00F23443"/>
    <w:rsid w:val="00F3413A"/>
    <w:rsid w:val="00F361BA"/>
    <w:rsid w:val="00F424A8"/>
    <w:rsid w:val="00F43A99"/>
    <w:rsid w:val="00F443CF"/>
    <w:rsid w:val="00F46FF4"/>
    <w:rsid w:val="00F523F6"/>
    <w:rsid w:val="00F52C9D"/>
    <w:rsid w:val="00F542C4"/>
    <w:rsid w:val="00F61D60"/>
    <w:rsid w:val="00F953DA"/>
    <w:rsid w:val="00FB0C7D"/>
    <w:rsid w:val="00FB2955"/>
    <w:rsid w:val="00FC2A5A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styleId="PargrafodaLista">
    <w:name w:val="List Paragraph"/>
    <w:basedOn w:val="Normal"/>
    <w:uiPriority w:val="34"/>
    <w:qFormat/>
    <w:rsid w:val="008331C2"/>
    <w:pPr>
      <w:spacing w:before="120" w:after="120"/>
      <w:ind w:left="720"/>
      <w:contextualSpacing/>
    </w:pPr>
    <w:rPr>
      <w:rFonts w:ascii="Cambria" w:eastAsia="Cambria" w:hAnsi="Cambria" w:cs="Cambria"/>
      <w:b/>
      <w:sz w:val="22"/>
      <w:szCs w:val="22"/>
      <w:lang w:eastAsia="pt-BR"/>
    </w:rPr>
  </w:style>
  <w:style w:type="paragraph" w:customStyle="1" w:styleId="TxBrp7">
    <w:name w:val="TxBr_p7"/>
    <w:basedOn w:val="Normal"/>
    <w:rsid w:val="005B0BCA"/>
    <w:pPr>
      <w:widowControl w:val="0"/>
      <w:tabs>
        <w:tab w:val="left" w:pos="323"/>
        <w:tab w:val="left" w:pos="1026"/>
        <w:tab w:val="left" w:pos="1434"/>
      </w:tabs>
      <w:overflowPunct w:val="0"/>
      <w:autoSpaceDE w:val="0"/>
      <w:autoSpaceDN w:val="0"/>
      <w:adjustRightInd w:val="0"/>
      <w:spacing w:line="430" w:lineRule="atLeast"/>
      <w:ind w:left="323" w:firstLine="703"/>
      <w:jc w:val="both"/>
      <w:textAlignment w:val="baseline"/>
    </w:pPr>
    <w:rPr>
      <w:rFonts w:ascii="Times New Roman" w:eastAsia="Times New Roman" w:hAnsi="Times New Roman" w:cs="Times New Roman"/>
      <w:szCs w:val="20"/>
      <w:lang w:val="en-US" w:eastAsia="pt-BR"/>
    </w:rPr>
  </w:style>
  <w:style w:type="paragraph" w:customStyle="1" w:styleId="margemesquerda">
    <w:name w:val="margemesquerda"/>
    <w:basedOn w:val="Normal"/>
    <w:rsid w:val="005B0BCA"/>
    <w:pPr>
      <w:ind w:left="600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D52306C4-4C40-8C4C-8F39-4E1D4A8B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1013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Fernando Dias Andrade</cp:lastModifiedBy>
  <cp:revision>132</cp:revision>
  <cp:lastPrinted>2023-05-18T19:26:00Z</cp:lastPrinted>
  <dcterms:created xsi:type="dcterms:W3CDTF">2022-11-11T15:37:00Z</dcterms:created>
  <dcterms:modified xsi:type="dcterms:W3CDTF">2023-05-29T19:25:00Z</dcterms:modified>
</cp:coreProperties>
</file>